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FA5071" w:rsidRDefault="00FA5071" w:rsidP="00FA5071">
      <w:pPr>
        <w:spacing w:after="200" w:line="276" w:lineRule="auto"/>
        <w:jc w:val="center"/>
        <w:rPr>
          <w:rFonts w:ascii="Times New Roman" w:eastAsia="Times New Roman" w:hAnsi="Times New Roman" w:cs="Times New Roman"/>
          <w:b/>
          <w:bCs/>
          <w:sz w:val="24"/>
          <w:szCs w:val="24"/>
          <w:lang w:eastAsia="ru-RU"/>
        </w:rPr>
      </w:pPr>
      <w:bookmarkStart w:id="0" w:name="_GoBack"/>
      <w:bookmarkEnd w:id="0"/>
      <w:r w:rsidRPr="00FA5071">
        <w:rPr>
          <w:rFonts w:ascii="Times New Roman" w:eastAsia="Times New Roman" w:hAnsi="Times New Roman" w:cs="Times New Roman"/>
          <w:b/>
          <w:bCs/>
          <w:sz w:val="24"/>
          <w:szCs w:val="24"/>
          <w:lang w:eastAsia="ru-RU"/>
        </w:rPr>
        <w:t>ПРИМЕРНАЯ ОСНОВНАЯ ОБРАЗОВАТЕЛЬНАЯ ПРОГРАММА</w:t>
      </w:r>
    </w:p>
    <w:p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Уровень профессионального образования</w:t>
      </w:r>
    </w:p>
    <w:p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Среднее профессиональное образование</w:t>
      </w: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Образовательная программа</w:t>
      </w:r>
    </w:p>
    <w:p w:rsidR="00FA5071" w:rsidRDefault="00A01EB5" w:rsidP="00FA5071">
      <w:pPr>
        <w:spacing w:after="0" w:line="276" w:lineRule="auto"/>
        <w:jc w:val="center"/>
        <w:rPr>
          <w:rFonts w:ascii="Times New Roman" w:hAnsi="Times New Roman"/>
          <w:sz w:val="24"/>
          <w:szCs w:val="24"/>
        </w:rPr>
      </w:pPr>
      <w:r w:rsidRPr="000A443E">
        <w:rPr>
          <w:rFonts w:ascii="Times New Roman" w:hAnsi="Times New Roman"/>
          <w:sz w:val="24"/>
          <w:szCs w:val="24"/>
        </w:rPr>
        <w:t>подготовки специалистов среднего звена</w:t>
      </w:r>
    </w:p>
    <w:p w:rsidR="00A01EB5" w:rsidRPr="00FA5071" w:rsidRDefault="00A01EB5" w:rsidP="00FA5071">
      <w:pPr>
        <w:spacing w:after="0" w:line="276" w:lineRule="auto"/>
        <w:jc w:val="center"/>
        <w:rPr>
          <w:rFonts w:ascii="Times New Roman" w:eastAsia="Times New Roman" w:hAnsi="Times New Roman" w:cs="Times New Roman"/>
          <w:i/>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rsidR="00FA5071" w:rsidRPr="00FA5071" w:rsidRDefault="00A01EB5" w:rsidP="00A01EB5">
      <w:pPr>
        <w:spacing w:after="0" w:line="276" w:lineRule="auto"/>
        <w:jc w:val="center"/>
        <w:rPr>
          <w:rFonts w:ascii="Times New Roman" w:eastAsia="Times New Roman" w:hAnsi="Times New Roman" w:cs="Times New Roman"/>
          <w:bCs/>
          <w:i/>
          <w:sz w:val="24"/>
          <w:szCs w:val="24"/>
          <w:lang w:eastAsia="ru-RU"/>
        </w:rPr>
      </w:pPr>
      <w:r w:rsidRPr="00C11F97">
        <w:rPr>
          <w:rFonts w:ascii="Times New Roman" w:hAnsi="Times New Roman"/>
          <w:b/>
          <w:bCs/>
          <w:iCs/>
          <w:sz w:val="24"/>
          <w:szCs w:val="24"/>
        </w:rPr>
        <w:t>Специальность</w:t>
      </w:r>
      <w:r w:rsidRPr="002A3526">
        <w:rPr>
          <w:rFonts w:ascii="Times New Roman" w:hAnsi="Times New Roman"/>
          <w:iCs/>
          <w:sz w:val="24"/>
          <w:szCs w:val="24"/>
        </w:rPr>
        <w:t>09.02.01 Компьютерные системы и комплексы</w:t>
      </w:r>
    </w:p>
    <w:p w:rsidR="00FA5071" w:rsidRPr="00FA5071" w:rsidRDefault="00FA5071" w:rsidP="0004396B">
      <w:pPr>
        <w:spacing w:after="0" w:line="276" w:lineRule="auto"/>
        <w:rPr>
          <w:rFonts w:ascii="Times New Roman" w:eastAsia="Times New Roman" w:hAnsi="Times New Roman" w:cs="Times New Roman"/>
          <w:i/>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Квалификация выпускника</w:t>
      </w:r>
    </w:p>
    <w:p w:rsidR="00FA5071" w:rsidRDefault="00A01EB5" w:rsidP="00FA5071">
      <w:pPr>
        <w:spacing w:after="0" w:line="276" w:lineRule="auto"/>
        <w:jc w:val="center"/>
        <w:rPr>
          <w:rFonts w:ascii="Times New Roman" w:hAnsi="Times New Roman"/>
          <w:iCs/>
          <w:sz w:val="24"/>
          <w:szCs w:val="24"/>
        </w:rPr>
      </w:pPr>
      <w:r>
        <w:rPr>
          <w:rFonts w:ascii="Times New Roman" w:hAnsi="Times New Roman"/>
          <w:iCs/>
          <w:sz w:val="24"/>
          <w:szCs w:val="24"/>
        </w:rPr>
        <w:t>с</w:t>
      </w:r>
      <w:r w:rsidRPr="000A443E">
        <w:rPr>
          <w:rFonts w:ascii="Times New Roman" w:hAnsi="Times New Roman"/>
          <w:iCs/>
          <w:sz w:val="24"/>
          <w:szCs w:val="24"/>
        </w:rPr>
        <w:t>пециалист по компьютерным системам</w:t>
      </w: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p w:rsidR="004743FF" w:rsidRDefault="004743FF" w:rsidP="00FA5071">
      <w:pPr>
        <w:spacing w:after="0" w:line="276" w:lineRule="auto"/>
        <w:jc w:val="center"/>
        <w:rPr>
          <w:rFonts w:ascii="Times New Roman" w:hAnsi="Times New Roman"/>
          <w:iCs/>
          <w:sz w:val="24"/>
          <w:szCs w:val="24"/>
        </w:rPr>
      </w:pPr>
    </w:p>
    <w:tbl>
      <w:tblPr>
        <w:tblW w:w="9343" w:type="dxa"/>
        <w:tblLook w:val="04A0"/>
      </w:tblPr>
      <w:tblGrid>
        <w:gridCol w:w="4253"/>
        <w:gridCol w:w="5090"/>
      </w:tblGrid>
      <w:tr w:rsidR="004743FF" w:rsidTr="00F52DDA">
        <w:tc>
          <w:tcPr>
            <w:tcW w:w="4253" w:type="dxa"/>
            <w:shd w:val="clear" w:color="auto" w:fill="auto"/>
          </w:tcPr>
          <w:p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996EF0">
              <w:rPr>
                <w:rFonts w:ascii="Times New Roman" w:hAnsi="Times New Roman"/>
                <w:b/>
                <w:sz w:val="24"/>
                <w:szCs w:val="24"/>
              </w:rPr>
              <w:t>09.00.00</w:t>
            </w:r>
            <w:r w:rsidRPr="00767FED">
              <w:rPr>
                <w:rFonts w:ascii="Times New Roman" w:hAnsi="Times New Roman"/>
                <w:b/>
                <w:sz w:val="24"/>
                <w:szCs w:val="24"/>
              </w:rPr>
              <w:t>:</w:t>
            </w:r>
          </w:p>
          <w:p w:rsidR="004743FF" w:rsidRPr="00767FED" w:rsidRDefault="004743FF" w:rsidP="00F52DDA">
            <w:pPr>
              <w:suppressAutoHyphens/>
              <w:spacing w:after="0" w:line="240" w:lineRule="auto"/>
              <w:rPr>
                <w:rFonts w:ascii="Times New Roman" w:hAnsi="Times New Roman"/>
                <w:b/>
                <w:sz w:val="24"/>
                <w:szCs w:val="24"/>
              </w:rPr>
            </w:pPr>
          </w:p>
        </w:tc>
        <w:tc>
          <w:tcPr>
            <w:tcW w:w="5090" w:type="dxa"/>
            <w:shd w:val="clear" w:color="auto" w:fill="auto"/>
          </w:tcPr>
          <w:p w:rsidR="004743FF" w:rsidRPr="00767FED" w:rsidRDefault="004743FF" w:rsidP="00F52DDA">
            <w:pPr>
              <w:spacing w:after="0" w:line="240" w:lineRule="auto"/>
              <w:rPr>
                <w:rFonts w:ascii="Times New Roman" w:hAnsi="Times New Roman"/>
                <w:sz w:val="24"/>
                <w:szCs w:val="24"/>
              </w:rPr>
            </w:pPr>
          </w:p>
          <w:p w:rsidR="004743FF" w:rsidRPr="00767FED" w:rsidRDefault="004743FF" w:rsidP="00F52DDA">
            <w:pPr>
              <w:spacing w:after="0" w:line="240" w:lineRule="auto"/>
              <w:rPr>
                <w:rFonts w:ascii="Times New Roman" w:hAnsi="Times New Roman"/>
                <w:sz w:val="24"/>
                <w:szCs w:val="24"/>
              </w:rPr>
            </w:pPr>
          </w:p>
          <w:p w:rsidR="004743FF" w:rsidRDefault="004743FF" w:rsidP="00F52DDA">
            <w:pPr>
              <w:spacing w:after="0" w:line="240" w:lineRule="auto"/>
            </w:pPr>
            <w:r w:rsidRPr="00767FED">
              <w:rPr>
                <w:rFonts w:ascii="Times New Roman" w:hAnsi="Times New Roman"/>
                <w:sz w:val="24"/>
                <w:szCs w:val="24"/>
              </w:rPr>
              <w:t>_________</w:t>
            </w:r>
            <w:r w:rsidR="00C22645" w:rsidRPr="00C22645">
              <w:rPr>
                <w:rFonts w:ascii="Times New Roman" w:hAnsi="Times New Roman"/>
                <w:sz w:val="24"/>
                <w:szCs w:val="24"/>
                <w:u w:val="single"/>
              </w:rPr>
              <w:t>от 19 августа 2022 № 4/2022</w:t>
            </w:r>
            <w:r w:rsidRPr="00767FED">
              <w:rPr>
                <w:rFonts w:ascii="Times New Roman" w:hAnsi="Times New Roman"/>
                <w:sz w:val="24"/>
                <w:szCs w:val="24"/>
              </w:rPr>
              <w:t>_______</w:t>
            </w:r>
          </w:p>
          <w:p w:rsidR="004743FF" w:rsidRPr="00767FED" w:rsidRDefault="004743FF" w:rsidP="00F52DDA">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4743FF" w:rsidTr="00F52DDA">
        <w:tc>
          <w:tcPr>
            <w:tcW w:w="4253" w:type="dxa"/>
            <w:shd w:val="clear" w:color="auto" w:fill="auto"/>
          </w:tcPr>
          <w:p w:rsidR="004743FF" w:rsidRPr="00767FED" w:rsidRDefault="004743FF" w:rsidP="00F52DDA">
            <w:pPr>
              <w:suppressAutoHyphens/>
              <w:spacing w:after="0" w:line="240" w:lineRule="auto"/>
              <w:rPr>
                <w:rFonts w:ascii="Times New Roman" w:hAnsi="Times New Roman"/>
                <w:b/>
                <w:sz w:val="24"/>
                <w:szCs w:val="24"/>
              </w:rPr>
            </w:pPr>
          </w:p>
          <w:p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rsidR="004743FF" w:rsidRPr="00767FED" w:rsidRDefault="004743FF" w:rsidP="00F52DDA">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rsidR="004743FF" w:rsidRPr="00767FED" w:rsidRDefault="004743FF" w:rsidP="00F52DDA">
            <w:pPr>
              <w:spacing w:after="0"/>
              <w:rPr>
                <w:rFonts w:ascii="Times New Roman" w:hAnsi="Times New Roman"/>
                <w:sz w:val="24"/>
                <w:szCs w:val="24"/>
              </w:rPr>
            </w:pPr>
          </w:p>
          <w:p w:rsidR="004743FF" w:rsidRDefault="004743FF" w:rsidP="00F52DDA">
            <w:pPr>
              <w:spacing w:after="0" w:line="240" w:lineRule="auto"/>
            </w:pPr>
            <w:r w:rsidRPr="00767FED">
              <w:rPr>
                <w:rFonts w:ascii="Times New Roman" w:hAnsi="Times New Roman"/>
                <w:sz w:val="24"/>
                <w:szCs w:val="24"/>
              </w:rPr>
              <w:t>___________________</w:t>
            </w:r>
            <w:r w:rsidR="00C22645" w:rsidRPr="00C22645">
              <w:rPr>
                <w:rFonts w:ascii="Times New Roman" w:hAnsi="Times New Roman"/>
                <w:sz w:val="24"/>
                <w:szCs w:val="24"/>
                <w:u w:val="single"/>
              </w:rPr>
              <w:t>47</w:t>
            </w:r>
            <w:r w:rsidRPr="00767FED">
              <w:rPr>
                <w:rFonts w:ascii="Times New Roman" w:hAnsi="Times New Roman"/>
                <w:sz w:val="24"/>
                <w:szCs w:val="24"/>
              </w:rPr>
              <w:t>___________________</w:t>
            </w:r>
          </w:p>
          <w:p w:rsidR="004743FF" w:rsidRPr="00767FED" w:rsidRDefault="004743FF" w:rsidP="00F52DDA">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rsidR="004743FF" w:rsidRPr="00767FED" w:rsidRDefault="004743FF" w:rsidP="00F52DDA">
            <w:pPr>
              <w:spacing w:after="0" w:line="240" w:lineRule="auto"/>
              <w:rPr>
                <w:rFonts w:ascii="Times New Roman" w:hAnsi="Times New Roman"/>
              </w:rPr>
            </w:pPr>
          </w:p>
          <w:p w:rsidR="004743FF" w:rsidRPr="00C22645" w:rsidRDefault="004743FF" w:rsidP="00F52DDA">
            <w:pPr>
              <w:spacing w:after="0" w:line="240" w:lineRule="auto"/>
              <w:rPr>
                <w:sz w:val="20"/>
                <w:szCs w:val="20"/>
                <w:u w:val="single"/>
              </w:rPr>
            </w:pPr>
            <w:r w:rsidRPr="00767FED">
              <w:rPr>
                <w:rFonts w:ascii="Times New Roman" w:hAnsi="Times New Roman"/>
                <w:u w:val="single"/>
              </w:rPr>
              <w:t xml:space="preserve">Приказ ФГБОУ ДПО ИРПО </w:t>
            </w:r>
            <w:r w:rsidRPr="00C22645">
              <w:rPr>
                <w:rFonts w:ascii="Times New Roman" w:hAnsi="Times New Roman"/>
                <w:u w:val="single"/>
              </w:rPr>
              <w:t xml:space="preserve">№ </w:t>
            </w:r>
            <w:r w:rsidR="00C22645" w:rsidRPr="00C22645">
              <w:rPr>
                <w:rFonts w:ascii="Times New Roman" w:hAnsi="Times New Roman"/>
                <w:u w:val="single"/>
              </w:rPr>
              <w:t xml:space="preserve">П-496 </w:t>
            </w:r>
            <w:r w:rsidRPr="00C22645">
              <w:rPr>
                <w:rFonts w:ascii="Times New Roman" w:hAnsi="Times New Roman"/>
                <w:u w:val="single"/>
              </w:rPr>
              <w:t xml:space="preserve">от </w:t>
            </w:r>
            <w:r w:rsidR="00C22645" w:rsidRPr="00C22645">
              <w:rPr>
                <w:rFonts w:ascii="Times New Roman" w:hAnsi="Times New Roman"/>
                <w:u w:val="single"/>
              </w:rPr>
              <w:t>10.10.2022</w:t>
            </w:r>
          </w:p>
          <w:p w:rsidR="004743FF" w:rsidRPr="00767FED" w:rsidRDefault="004743FF" w:rsidP="00F52DDA">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rsidR="004743FF" w:rsidRDefault="004743FF" w:rsidP="004743FF">
      <w:pPr>
        <w:spacing w:after="0"/>
        <w:rPr>
          <w:rFonts w:ascii="Times New Roman" w:hAnsi="Times New Roman"/>
          <w:sz w:val="24"/>
          <w:szCs w:val="24"/>
        </w:rPr>
      </w:pPr>
    </w:p>
    <w:p w:rsidR="004743FF" w:rsidRDefault="004743FF" w:rsidP="004743FF">
      <w:pPr>
        <w:spacing w:after="0"/>
        <w:rPr>
          <w:rFonts w:ascii="Times New Roman" w:hAnsi="Times New Roman"/>
          <w:sz w:val="24"/>
          <w:szCs w:val="24"/>
        </w:rPr>
      </w:pPr>
    </w:p>
    <w:p w:rsidR="004743FF" w:rsidRPr="004F3587" w:rsidRDefault="004743FF" w:rsidP="004743FF">
      <w:pPr>
        <w:jc w:val="center"/>
        <w:rPr>
          <w:rFonts w:ascii="Times New Roman" w:hAnsi="Times New Roman"/>
          <w:b/>
          <w:sz w:val="24"/>
          <w:szCs w:val="24"/>
        </w:rPr>
      </w:pPr>
      <w:r w:rsidRPr="004F3587">
        <w:rPr>
          <w:rFonts w:ascii="Times New Roman" w:hAnsi="Times New Roman"/>
          <w:b/>
          <w:sz w:val="24"/>
          <w:szCs w:val="24"/>
        </w:rPr>
        <w:t>20</w:t>
      </w:r>
      <w:r w:rsidR="00996EF0">
        <w:rPr>
          <w:rFonts w:ascii="Times New Roman" w:hAnsi="Times New Roman"/>
          <w:b/>
          <w:sz w:val="24"/>
          <w:szCs w:val="24"/>
        </w:rPr>
        <w:t>22</w:t>
      </w:r>
      <w:r w:rsidRPr="004F3587">
        <w:rPr>
          <w:rFonts w:ascii="Times New Roman" w:hAnsi="Times New Roman"/>
          <w:b/>
          <w:sz w:val="24"/>
          <w:szCs w:val="24"/>
        </w:rPr>
        <w:t xml:space="preserve"> год</w:t>
      </w:r>
    </w:p>
    <w:p w:rsidR="004743FF" w:rsidRDefault="004743FF"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Pr="00F367A0" w:rsidRDefault="004D4684" w:rsidP="004D4684">
      <w:pPr>
        <w:spacing w:after="0"/>
        <w:ind w:firstLine="709"/>
        <w:jc w:val="both"/>
        <w:rPr>
          <w:rFonts w:ascii="Times New Roman" w:hAnsi="Times New Roman"/>
          <w:bCs/>
          <w:i/>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4D4684">
        <w:rPr>
          <w:rFonts w:ascii="Times New Roman" w:hAnsi="Times New Roman"/>
          <w:bCs/>
          <w:sz w:val="24"/>
          <w:szCs w:val="24"/>
        </w:rPr>
        <w:t>специальности</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федерального государственного образовательного стандарта среднего профессионального образования по</w:t>
      </w:r>
      <w:r w:rsidRPr="004D4684">
        <w:rPr>
          <w:rFonts w:ascii="Times New Roman" w:hAnsi="Times New Roman"/>
          <w:bCs/>
          <w:sz w:val="24"/>
          <w:szCs w:val="24"/>
        </w:rPr>
        <w:t xml:space="preserve">специальности </w:t>
      </w:r>
      <w:r w:rsidRPr="004D4684">
        <w:rPr>
          <w:rFonts w:ascii="Times New Roman" w:hAnsi="Times New Roman"/>
          <w:bCs/>
          <w:iCs/>
          <w:sz w:val="24"/>
          <w:szCs w:val="24"/>
        </w:rPr>
        <w:t>09.02.01 Компьютерные системыикомплексы,</w:t>
      </w:r>
      <w:r w:rsidRPr="00F21978">
        <w:rPr>
          <w:rFonts w:ascii="Times New Roman" w:hAnsi="Times New Roman"/>
          <w:bCs/>
          <w:sz w:val="24"/>
          <w:szCs w:val="24"/>
        </w:rPr>
        <w:t>утвержденного Приказом Минпросвещения России</w:t>
      </w:r>
      <w:r w:rsidR="00944E7F">
        <w:rPr>
          <w:rFonts w:ascii="Times New Roman" w:hAnsi="Times New Roman"/>
          <w:bCs/>
          <w:sz w:val="24"/>
          <w:szCs w:val="24"/>
        </w:rPr>
        <w:br/>
      </w:r>
      <w:r w:rsidRPr="00662B15">
        <w:rPr>
          <w:rFonts w:ascii="Times New Roman" w:hAnsi="Times New Roman"/>
          <w:bCs/>
          <w:sz w:val="24"/>
          <w:szCs w:val="24"/>
        </w:rPr>
        <w:t>от</w:t>
      </w:r>
      <w:r>
        <w:rPr>
          <w:rFonts w:ascii="Times New Roman" w:hAnsi="Times New Roman"/>
          <w:bCs/>
          <w:sz w:val="24"/>
          <w:szCs w:val="24"/>
        </w:rPr>
        <w:t xml:space="preserve"> 25 мая </w:t>
      </w:r>
      <w:r w:rsidRPr="00662B15">
        <w:rPr>
          <w:rFonts w:ascii="Times New Roman" w:hAnsi="Times New Roman"/>
          <w:bCs/>
          <w:sz w:val="24"/>
          <w:szCs w:val="24"/>
        </w:rPr>
        <w:t>20</w:t>
      </w:r>
      <w:r>
        <w:rPr>
          <w:rFonts w:ascii="Times New Roman" w:hAnsi="Times New Roman"/>
          <w:bCs/>
          <w:sz w:val="24"/>
          <w:szCs w:val="24"/>
        </w:rPr>
        <w:t>22</w:t>
      </w:r>
      <w:r w:rsidRPr="00662B15">
        <w:rPr>
          <w:rFonts w:ascii="Times New Roman" w:hAnsi="Times New Roman"/>
          <w:bCs/>
          <w:sz w:val="24"/>
          <w:szCs w:val="24"/>
        </w:rPr>
        <w:t xml:space="preserve"> г. N </w:t>
      </w:r>
      <w:r>
        <w:rPr>
          <w:rFonts w:ascii="Times New Roman" w:hAnsi="Times New Roman"/>
          <w:bCs/>
          <w:sz w:val="24"/>
          <w:szCs w:val="24"/>
        </w:rPr>
        <w:t>362.</w:t>
      </w:r>
    </w:p>
    <w:p w:rsidR="004D4684" w:rsidRDefault="004D4684" w:rsidP="004D4684">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4D4684">
        <w:rPr>
          <w:rFonts w:ascii="Times New Roman" w:hAnsi="Times New Roman"/>
          <w:bCs/>
          <w:sz w:val="24"/>
          <w:szCs w:val="24"/>
        </w:rPr>
        <w:t>специальности</w:t>
      </w:r>
      <w:r w:rsidRPr="004D4684">
        <w:rPr>
          <w:rFonts w:ascii="Times New Roman" w:hAnsi="Times New Roman"/>
          <w:bCs/>
          <w:iCs/>
          <w:sz w:val="24"/>
          <w:szCs w:val="24"/>
        </w:rPr>
        <w:t>09.02.01 Компьютерные системыикомплексы</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D85229" w:rsidRDefault="00D85229" w:rsidP="004743FF">
      <w:pPr>
        <w:spacing w:after="0" w:line="276" w:lineRule="auto"/>
        <w:rPr>
          <w:rFonts w:ascii="Times New Roman" w:hAnsi="Times New Roman"/>
          <w:iCs/>
          <w:sz w:val="24"/>
          <w:szCs w:val="24"/>
        </w:rPr>
      </w:pPr>
    </w:p>
    <w:p w:rsidR="004D4684" w:rsidRDefault="004D4684" w:rsidP="004743FF">
      <w:pPr>
        <w:spacing w:after="0" w:line="276" w:lineRule="auto"/>
        <w:rPr>
          <w:rFonts w:ascii="Times New Roman" w:hAnsi="Times New Roman"/>
          <w:iCs/>
          <w:sz w:val="24"/>
          <w:szCs w:val="24"/>
        </w:rPr>
      </w:pPr>
    </w:p>
    <w:tbl>
      <w:tblPr>
        <w:tblW w:w="0" w:type="auto"/>
        <w:tblLook w:val="04A0"/>
      </w:tblPr>
      <w:tblGrid>
        <w:gridCol w:w="4672"/>
        <w:gridCol w:w="4673"/>
      </w:tblGrid>
      <w:tr w:rsidR="00D85229" w:rsidRPr="002C4F7D" w:rsidTr="00AA4AAF">
        <w:tc>
          <w:tcPr>
            <w:tcW w:w="4672" w:type="dxa"/>
            <w:shd w:val="clear" w:color="auto" w:fill="auto"/>
          </w:tcPr>
          <w:p w:rsidR="00D85229" w:rsidRPr="002C4F7D" w:rsidRDefault="00D85229" w:rsidP="00AA4AAF">
            <w:pPr>
              <w:rPr>
                <w:rFonts w:ascii="Times New Roman" w:hAnsi="Times New Roman"/>
                <w:b/>
                <w:sz w:val="24"/>
                <w:szCs w:val="24"/>
              </w:rPr>
            </w:pPr>
            <w:r w:rsidRPr="002C4F7D">
              <w:rPr>
                <w:rFonts w:ascii="Times New Roman" w:hAnsi="Times New Roman"/>
                <w:b/>
                <w:sz w:val="24"/>
                <w:szCs w:val="24"/>
              </w:rPr>
              <w:t xml:space="preserve">Организация-разработчик: </w:t>
            </w:r>
          </w:p>
          <w:p w:rsidR="00D85229" w:rsidRPr="002C4F7D" w:rsidRDefault="00D85229" w:rsidP="00AA4AAF"/>
        </w:tc>
        <w:tc>
          <w:tcPr>
            <w:tcW w:w="4673" w:type="dxa"/>
            <w:shd w:val="clear" w:color="auto" w:fill="auto"/>
          </w:tcPr>
          <w:p w:rsidR="00D85229" w:rsidRPr="00D85229" w:rsidRDefault="00D85229" w:rsidP="00AA4AAF">
            <w:pPr>
              <w:spacing w:after="0" w:line="240" w:lineRule="auto"/>
              <w:rPr>
                <w:rFonts w:ascii="Times New Roman" w:hAnsi="Times New Roman" w:cs="Times New Roman"/>
              </w:rPr>
            </w:pPr>
            <w:r w:rsidRPr="00D85229">
              <w:rPr>
                <w:rFonts w:ascii="Times New Roman" w:hAnsi="Times New Roman" w:cs="Times New Roman"/>
                <w:sz w:val="24"/>
                <w:szCs w:val="24"/>
              </w:rPr>
              <w:t>Федеральное учебно-методическое объединение среднего профессионального образования по укрупненной группе профессий и специальностей 09.00.00 Информатика и вычислительная техника</w:t>
            </w:r>
          </w:p>
        </w:tc>
      </w:tr>
      <w:tr w:rsidR="00D85229" w:rsidRPr="002C4F7D" w:rsidTr="00AA4AAF">
        <w:tc>
          <w:tcPr>
            <w:tcW w:w="4672" w:type="dxa"/>
            <w:shd w:val="clear" w:color="auto" w:fill="auto"/>
          </w:tcPr>
          <w:p w:rsidR="00D85229" w:rsidRPr="002C4F7D" w:rsidRDefault="00D85229" w:rsidP="00AA4AAF">
            <w:pPr>
              <w:jc w:val="both"/>
              <w:rPr>
                <w:rFonts w:ascii="Times New Roman" w:hAnsi="Times New Roman"/>
                <w:b/>
                <w:sz w:val="24"/>
                <w:szCs w:val="24"/>
              </w:rPr>
            </w:pPr>
            <w:r w:rsidRPr="002C4F7D">
              <w:rPr>
                <w:rFonts w:ascii="Times New Roman" w:hAnsi="Times New Roman"/>
                <w:b/>
                <w:sz w:val="24"/>
                <w:szCs w:val="24"/>
              </w:rPr>
              <w:t>Экспертные организации:</w:t>
            </w:r>
          </w:p>
          <w:p w:rsidR="00D85229" w:rsidRPr="002C4F7D" w:rsidRDefault="00D85229" w:rsidP="00AA4AAF"/>
        </w:tc>
        <w:tc>
          <w:tcPr>
            <w:tcW w:w="4673" w:type="dxa"/>
            <w:shd w:val="clear" w:color="auto" w:fill="auto"/>
          </w:tcPr>
          <w:p w:rsidR="00D85229" w:rsidRPr="00250E54" w:rsidRDefault="00250E54" w:rsidP="00250E54">
            <w:pPr>
              <w:spacing w:after="0"/>
              <w:rPr>
                <w:rFonts w:ascii="Times New Roman" w:hAnsi="Times New Roman" w:cs="Times New Roman"/>
                <w:sz w:val="24"/>
                <w:szCs w:val="24"/>
              </w:rPr>
            </w:pPr>
            <w:r w:rsidRPr="00250E54">
              <w:rPr>
                <w:rFonts w:ascii="Times New Roman" w:hAnsi="Times New Roman" w:cs="Times New Roman"/>
                <w:sz w:val="24"/>
                <w:szCs w:val="24"/>
              </w:rPr>
              <w:t>ГАПОУ Московской области «Подмосковный колледж «Энергия»</w:t>
            </w:r>
            <w:r>
              <w:rPr>
                <w:rFonts w:ascii="Times New Roman" w:hAnsi="Times New Roman" w:cs="Times New Roman"/>
                <w:sz w:val="24"/>
                <w:szCs w:val="24"/>
              </w:rPr>
              <w:t>;</w:t>
            </w:r>
          </w:p>
          <w:p w:rsidR="00250E54" w:rsidRPr="002C4F7D" w:rsidRDefault="00250E54" w:rsidP="00250E54">
            <w:pPr>
              <w:spacing w:after="0"/>
            </w:pPr>
            <w:r w:rsidRPr="00250E54">
              <w:rPr>
                <w:rFonts w:ascii="Times New Roman" w:hAnsi="Times New Roman" w:cs="Times New Roman"/>
                <w:sz w:val="24"/>
                <w:szCs w:val="24"/>
              </w:rPr>
              <w:t>Совет по профессиональным квалификациям в области информационных технологий (СПК-ИТ)</w:t>
            </w:r>
          </w:p>
        </w:tc>
      </w:tr>
    </w:tbl>
    <w:p w:rsidR="00D85229" w:rsidRDefault="00D85229">
      <w:pPr>
        <w:rPr>
          <w:rFonts w:ascii="Times New Roman" w:eastAsia="Times New Roman" w:hAnsi="Times New Roman" w:cs="Times New Roman"/>
          <w:b/>
          <w:sz w:val="28"/>
          <w:szCs w:val="28"/>
          <w:lang w:eastAsia="ru-RU"/>
        </w:rPr>
      </w:pPr>
      <w:bookmarkStart w:id="1" w:name="_Hlk68082010"/>
      <w:r>
        <w:rPr>
          <w:rFonts w:ascii="Times New Roman" w:eastAsia="Times New Roman" w:hAnsi="Times New Roman" w:cs="Times New Roman"/>
          <w:b/>
          <w:sz w:val="28"/>
          <w:szCs w:val="28"/>
          <w:lang w:eastAsia="ru-RU"/>
        </w:rPr>
        <w:br w:type="page"/>
      </w:r>
    </w:p>
    <w:p w:rsidR="00FA5071" w:rsidRPr="00FA5071" w:rsidRDefault="00FA5071" w:rsidP="00FA5071">
      <w:pPr>
        <w:spacing w:after="0" w:line="276" w:lineRule="auto"/>
        <w:jc w:val="center"/>
        <w:rPr>
          <w:rFonts w:ascii="Times New Roman" w:eastAsia="Times New Roman" w:hAnsi="Times New Roman" w:cs="Times New Roman"/>
          <w:b/>
          <w:sz w:val="28"/>
          <w:szCs w:val="28"/>
          <w:lang w:eastAsia="ru-RU"/>
        </w:rPr>
      </w:pPr>
      <w:r w:rsidRPr="00FA5071">
        <w:rPr>
          <w:rFonts w:ascii="Times New Roman" w:eastAsia="Times New Roman" w:hAnsi="Times New Roman" w:cs="Times New Roman"/>
          <w:b/>
          <w:sz w:val="28"/>
          <w:szCs w:val="28"/>
          <w:lang w:eastAsia="ru-RU"/>
        </w:rPr>
        <w:lastRenderedPageBreak/>
        <w:t>Содержание</w:t>
      </w:r>
    </w:p>
    <w:bookmarkStart w:id="2" w:name="_Toc460855517"/>
    <w:bookmarkStart w:id="3" w:name="_Toc460939924"/>
    <w:bookmarkEnd w:id="1"/>
    <w:p w:rsidR="002F6E4B" w:rsidRDefault="00453B9B" w:rsidP="002F6E4B">
      <w:pPr>
        <w:pStyle w:val="11"/>
        <w:rPr>
          <w:rFonts w:asciiTheme="minorHAnsi" w:eastAsiaTheme="minorEastAsia" w:hAnsiTheme="minorHAnsi" w:cstheme="minorBidi"/>
          <w:kern w:val="0"/>
          <w:sz w:val="22"/>
          <w:szCs w:val="22"/>
          <w:lang w:val="ru-RU" w:eastAsia="ru-RU"/>
        </w:rPr>
      </w:pPr>
      <w:r w:rsidRPr="00453B9B">
        <w:rPr>
          <w:rFonts w:asciiTheme="majorBidi" w:hAnsiTheme="majorBidi" w:cs="Calibri"/>
        </w:rPr>
        <w:fldChar w:fldCharType="begin"/>
      </w:r>
      <w:r w:rsidR="00FA5071" w:rsidRPr="00FA5071">
        <w:instrText xml:space="preserve"> TOC \o "1-3" \h \z \u </w:instrText>
      </w:r>
      <w:r w:rsidRPr="00453B9B">
        <w:rPr>
          <w:rFonts w:asciiTheme="majorBidi" w:hAnsiTheme="majorBidi" w:cs="Calibri"/>
        </w:rPr>
        <w:fldChar w:fldCharType="separate"/>
      </w:r>
      <w:hyperlink w:anchor="_Toc111642483" w:history="1">
        <w:r w:rsidR="002F6E4B" w:rsidRPr="009727A5">
          <w:rPr>
            <w:rStyle w:val="ad"/>
          </w:rPr>
          <w:t>Раздел 1. Общие положения</w:t>
        </w:r>
        <w:r w:rsidR="002F6E4B">
          <w:rPr>
            <w:webHidden/>
          </w:rPr>
          <w:tab/>
        </w:r>
        <w:r>
          <w:rPr>
            <w:webHidden/>
          </w:rPr>
          <w:fldChar w:fldCharType="begin"/>
        </w:r>
        <w:r w:rsidR="002F6E4B">
          <w:rPr>
            <w:webHidden/>
          </w:rPr>
          <w:instrText xml:space="preserve"> PAGEREF _Toc111642483 \h </w:instrText>
        </w:r>
        <w:r>
          <w:rPr>
            <w:webHidden/>
          </w:rPr>
        </w:r>
        <w:r>
          <w:rPr>
            <w:webHidden/>
          </w:rPr>
          <w:fldChar w:fldCharType="separate"/>
        </w:r>
        <w:r w:rsidR="00A05775">
          <w:rPr>
            <w:webHidden/>
          </w:rPr>
          <w:t>5</w:t>
        </w:r>
        <w:r>
          <w:rPr>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484" w:history="1">
        <w:r w:rsidR="002F6E4B" w:rsidRPr="009727A5">
          <w:rPr>
            <w:rStyle w:val="ad"/>
          </w:rPr>
          <w:t>Раздел 2. Общая характеристика образовательной программы</w:t>
        </w:r>
        <w:r w:rsidR="002F6E4B">
          <w:rPr>
            <w:webHidden/>
          </w:rPr>
          <w:tab/>
        </w:r>
        <w:r>
          <w:rPr>
            <w:webHidden/>
          </w:rPr>
          <w:fldChar w:fldCharType="begin"/>
        </w:r>
        <w:r w:rsidR="002F6E4B">
          <w:rPr>
            <w:webHidden/>
          </w:rPr>
          <w:instrText xml:space="preserve"> PAGEREF _Toc111642484 \h </w:instrText>
        </w:r>
        <w:r>
          <w:rPr>
            <w:webHidden/>
          </w:rPr>
        </w:r>
        <w:r>
          <w:rPr>
            <w:webHidden/>
          </w:rPr>
          <w:fldChar w:fldCharType="separate"/>
        </w:r>
        <w:r w:rsidR="00A05775">
          <w:rPr>
            <w:webHidden/>
          </w:rPr>
          <w:t>6</w:t>
        </w:r>
        <w:r>
          <w:rPr>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485" w:history="1">
        <w:r w:rsidR="002F6E4B" w:rsidRPr="009727A5">
          <w:rPr>
            <w:rStyle w:val="ad"/>
          </w:rPr>
          <w:t>Раздел 3. Характеристика профессиональной деятельности выпускника</w:t>
        </w:r>
        <w:r w:rsidR="002F6E4B">
          <w:rPr>
            <w:webHidden/>
          </w:rPr>
          <w:tab/>
        </w:r>
        <w:r>
          <w:rPr>
            <w:webHidden/>
          </w:rPr>
          <w:fldChar w:fldCharType="begin"/>
        </w:r>
        <w:r w:rsidR="002F6E4B">
          <w:rPr>
            <w:webHidden/>
          </w:rPr>
          <w:instrText xml:space="preserve"> PAGEREF _Toc111642485 \h </w:instrText>
        </w:r>
        <w:r>
          <w:rPr>
            <w:webHidden/>
          </w:rPr>
        </w:r>
        <w:r>
          <w:rPr>
            <w:webHidden/>
          </w:rPr>
          <w:fldChar w:fldCharType="separate"/>
        </w:r>
        <w:r w:rsidR="00A05775">
          <w:rPr>
            <w:webHidden/>
          </w:rPr>
          <w:t>6</w:t>
        </w:r>
        <w:r>
          <w:rPr>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486" w:history="1">
        <w:r w:rsidR="002F6E4B" w:rsidRPr="009727A5">
          <w:rPr>
            <w:rStyle w:val="ad"/>
          </w:rPr>
          <w:t>Раздел 4. Планируемые результаты освоения образовательной программы</w:t>
        </w:r>
        <w:r w:rsidR="002F6E4B">
          <w:rPr>
            <w:webHidden/>
          </w:rPr>
          <w:tab/>
        </w:r>
        <w:r>
          <w:rPr>
            <w:webHidden/>
          </w:rPr>
          <w:fldChar w:fldCharType="begin"/>
        </w:r>
        <w:r w:rsidR="002F6E4B">
          <w:rPr>
            <w:webHidden/>
          </w:rPr>
          <w:instrText xml:space="preserve"> PAGEREF _Toc111642486 \h </w:instrText>
        </w:r>
        <w:r>
          <w:rPr>
            <w:webHidden/>
          </w:rPr>
        </w:r>
        <w:r>
          <w:rPr>
            <w:webHidden/>
          </w:rPr>
          <w:fldChar w:fldCharType="separate"/>
        </w:r>
        <w:r w:rsidR="00A05775">
          <w:rPr>
            <w:webHidden/>
          </w:rPr>
          <w:t>7</w:t>
        </w:r>
        <w:r>
          <w:rPr>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87" w:history="1">
        <w:r w:rsidR="002F6E4B" w:rsidRPr="009727A5">
          <w:rPr>
            <w:rStyle w:val="ad"/>
            <w:rFonts w:ascii="Times New Roman" w:hAnsi="Times New Roman"/>
            <w:noProof/>
          </w:rPr>
          <w:t>4.1. Общие компетенции</w:t>
        </w:r>
        <w:r w:rsidR="002F6E4B">
          <w:rPr>
            <w:noProof/>
            <w:webHidden/>
          </w:rPr>
          <w:tab/>
        </w:r>
        <w:r>
          <w:rPr>
            <w:noProof/>
            <w:webHidden/>
          </w:rPr>
          <w:fldChar w:fldCharType="begin"/>
        </w:r>
        <w:r w:rsidR="002F6E4B">
          <w:rPr>
            <w:noProof/>
            <w:webHidden/>
          </w:rPr>
          <w:instrText xml:space="preserve"> PAGEREF _Toc111642487 \h </w:instrText>
        </w:r>
        <w:r>
          <w:rPr>
            <w:noProof/>
            <w:webHidden/>
          </w:rPr>
        </w:r>
        <w:r>
          <w:rPr>
            <w:noProof/>
            <w:webHidden/>
          </w:rPr>
          <w:fldChar w:fldCharType="separate"/>
        </w:r>
        <w:r w:rsidR="00A05775">
          <w:rPr>
            <w:noProof/>
            <w:webHidden/>
          </w:rPr>
          <w:t>7</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88" w:history="1">
        <w:r w:rsidR="002F6E4B" w:rsidRPr="009727A5">
          <w:rPr>
            <w:rStyle w:val="ad"/>
            <w:rFonts w:ascii="Times New Roman" w:hAnsi="Times New Roman"/>
            <w:noProof/>
          </w:rPr>
          <w:t>4.2. Профессиональные компетенции</w:t>
        </w:r>
        <w:r w:rsidR="002F6E4B">
          <w:rPr>
            <w:noProof/>
            <w:webHidden/>
          </w:rPr>
          <w:tab/>
        </w:r>
        <w:r>
          <w:rPr>
            <w:noProof/>
            <w:webHidden/>
          </w:rPr>
          <w:fldChar w:fldCharType="begin"/>
        </w:r>
        <w:r w:rsidR="002F6E4B">
          <w:rPr>
            <w:noProof/>
            <w:webHidden/>
          </w:rPr>
          <w:instrText xml:space="preserve"> PAGEREF _Toc111642488 \h </w:instrText>
        </w:r>
        <w:r>
          <w:rPr>
            <w:noProof/>
            <w:webHidden/>
          </w:rPr>
        </w:r>
        <w:r>
          <w:rPr>
            <w:noProof/>
            <w:webHidden/>
          </w:rPr>
          <w:fldChar w:fldCharType="separate"/>
        </w:r>
        <w:r w:rsidR="00A05775">
          <w:rPr>
            <w:noProof/>
            <w:webHidden/>
          </w:rPr>
          <w:t>10</w:t>
        </w:r>
        <w:r>
          <w:rPr>
            <w:noProof/>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489" w:history="1">
        <w:r w:rsidR="002F6E4B" w:rsidRPr="009727A5">
          <w:rPr>
            <w:rStyle w:val="ad"/>
          </w:rPr>
          <w:t>Раздел 5. Примерная структура образовательной программы</w:t>
        </w:r>
        <w:r w:rsidR="002F6E4B">
          <w:rPr>
            <w:webHidden/>
          </w:rPr>
          <w:tab/>
        </w:r>
        <w:r>
          <w:rPr>
            <w:webHidden/>
          </w:rPr>
          <w:fldChar w:fldCharType="begin"/>
        </w:r>
        <w:r w:rsidR="002F6E4B">
          <w:rPr>
            <w:webHidden/>
          </w:rPr>
          <w:instrText xml:space="preserve"> PAGEREF _Toc111642489 \h </w:instrText>
        </w:r>
        <w:r>
          <w:rPr>
            <w:webHidden/>
          </w:rPr>
        </w:r>
        <w:r>
          <w:rPr>
            <w:webHidden/>
          </w:rPr>
          <w:fldChar w:fldCharType="separate"/>
        </w:r>
        <w:r w:rsidR="00A05775">
          <w:rPr>
            <w:webHidden/>
          </w:rPr>
          <w:t>25</w:t>
        </w:r>
        <w:r>
          <w:rPr>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0" w:history="1">
        <w:r w:rsidR="002F6E4B" w:rsidRPr="009727A5">
          <w:rPr>
            <w:rStyle w:val="ad"/>
            <w:rFonts w:ascii="Times New Roman" w:hAnsi="Times New Roman"/>
            <w:noProof/>
          </w:rPr>
          <w:t>5.1. Примерный учебный план</w:t>
        </w:r>
        <w:r w:rsidR="002F6E4B">
          <w:rPr>
            <w:noProof/>
            <w:webHidden/>
          </w:rPr>
          <w:tab/>
        </w:r>
        <w:r>
          <w:rPr>
            <w:noProof/>
            <w:webHidden/>
          </w:rPr>
          <w:fldChar w:fldCharType="begin"/>
        </w:r>
        <w:r w:rsidR="002F6E4B">
          <w:rPr>
            <w:noProof/>
            <w:webHidden/>
          </w:rPr>
          <w:instrText xml:space="preserve"> PAGEREF _Toc111642490 \h </w:instrText>
        </w:r>
        <w:r>
          <w:rPr>
            <w:noProof/>
            <w:webHidden/>
          </w:rPr>
        </w:r>
        <w:r>
          <w:rPr>
            <w:noProof/>
            <w:webHidden/>
          </w:rPr>
          <w:fldChar w:fldCharType="separate"/>
        </w:r>
        <w:r w:rsidR="00A05775">
          <w:rPr>
            <w:noProof/>
            <w:webHidden/>
          </w:rPr>
          <w:t>25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1" w:history="1">
        <w:r w:rsidR="002F6E4B" w:rsidRPr="009727A5">
          <w:rPr>
            <w:rStyle w:val="ad"/>
            <w:rFonts w:ascii="Times New Roman" w:hAnsi="Times New Roman"/>
            <w:noProof/>
          </w:rPr>
          <w:t>5.2. Примерный календарный учебный график</w:t>
        </w:r>
        <w:r w:rsidR="002F6E4B">
          <w:rPr>
            <w:noProof/>
            <w:webHidden/>
          </w:rPr>
          <w:tab/>
        </w:r>
        <w:r>
          <w:rPr>
            <w:noProof/>
            <w:webHidden/>
          </w:rPr>
          <w:fldChar w:fldCharType="begin"/>
        </w:r>
        <w:r w:rsidR="002F6E4B">
          <w:rPr>
            <w:noProof/>
            <w:webHidden/>
          </w:rPr>
          <w:instrText xml:space="preserve"> PAGEREF _Toc111642491 \h </w:instrText>
        </w:r>
        <w:r>
          <w:rPr>
            <w:noProof/>
            <w:webHidden/>
          </w:rPr>
        </w:r>
        <w:r>
          <w:rPr>
            <w:noProof/>
            <w:webHidden/>
          </w:rPr>
          <w:fldChar w:fldCharType="separate"/>
        </w:r>
        <w:r w:rsidR="00A05775">
          <w:rPr>
            <w:noProof/>
            <w:webHidden/>
          </w:rPr>
          <w:t>27</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2" w:history="1">
        <w:r w:rsidR="002F6E4B" w:rsidRPr="009727A5">
          <w:rPr>
            <w:rStyle w:val="ad"/>
            <w:rFonts w:ascii="Times New Roman" w:hAnsi="Times New Roman"/>
            <w:noProof/>
          </w:rPr>
          <w:t>5.3. Примерная рабочая программа воспитания</w:t>
        </w:r>
        <w:r w:rsidR="002F6E4B">
          <w:rPr>
            <w:noProof/>
            <w:webHidden/>
          </w:rPr>
          <w:tab/>
        </w:r>
        <w:r>
          <w:rPr>
            <w:noProof/>
            <w:webHidden/>
          </w:rPr>
          <w:fldChar w:fldCharType="begin"/>
        </w:r>
        <w:r w:rsidR="002F6E4B">
          <w:rPr>
            <w:noProof/>
            <w:webHidden/>
          </w:rPr>
          <w:instrText xml:space="preserve"> PAGEREF _Toc111642492 \h </w:instrText>
        </w:r>
        <w:r>
          <w:rPr>
            <w:noProof/>
            <w:webHidden/>
          </w:rPr>
        </w:r>
        <w:r>
          <w:rPr>
            <w:noProof/>
            <w:webHidden/>
          </w:rPr>
          <w:fldChar w:fldCharType="separate"/>
        </w:r>
        <w:r w:rsidR="00A05775">
          <w:rPr>
            <w:noProof/>
            <w:webHidden/>
          </w:rPr>
          <w:t>32</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3" w:history="1">
        <w:r w:rsidR="002F6E4B" w:rsidRPr="009727A5">
          <w:rPr>
            <w:rStyle w:val="ad"/>
            <w:rFonts w:ascii="Times New Roman" w:hAnsi="Times New Roman"/>
            <w:noProof/>
          </w:rPr>
          <w:t>5.4. Примерный календарный план воспитательной работы</w:t>
        </w:r>
        <w:r w:rsidR="002F6E4B">
          <w:rPr>
            <w:noProof/>
            <w:webHidden/>
          </w:rPr>
          <w:tab/>
        </w:r>
        <w:r>
          <w:rPr>
            <w:noProof/>
            <w:webHidden/>
          </w:rPr>
          <w:fldChar w:fldCharType="begin"/>
        </w:r>
        <w:r w:rsidR="002F6E4B">
          <w:rPr>
            <w:noProof/>
            <w:webHidden/>
          </w:rPr>
          <w:instrText xml:space="preserve"> PAGEREF _Toc111642493 \h </w:instrText>
        </w:r>
        <w:r>
          <w:rPr>
            <w:noProof/>
            <w:webHidden/>
          </w:rPr>
        </w:r>
        <w:r>
          <w:rPr>
            <w:noProof/>
            <w:webHidden/>
          </w:rPr>
          <w:fldChar w:fldCharType="separate"/>
        </w:r>
        <w:r w:rsidR="00A05775">
          <w:rPr>
            <w:noProof/>
            <w:webHidden/>
          </w:rPr>
          <w:t>32</w:t>
        </w:r>
        <w:r>
          <w:rPr>
            <w:noProof/>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494" w:history="1">
        <w:r w:rsidR="002F6E4B" w:rsidRPr="009727A5">
          <w:rPr>
            <w:rStyle w:val="ad"/>
          </w:rPr>
          <w:t>Раздел 6. Примерные условия реализации образовательной программы</w:t>
        </w:r>
        <w:r w:rsidR="002F6E4B">
          <w:rPr>
            <w:webHidden/>
          </w:rPr>
          <w:tab/>
        </w:r>
        <w:r>
          <w:rPr>
            <w:webHidden/>
          </w:rPr>
          <w:fldChar w:fldCharType="begin"/>
        </w:r>
        <w:r w:rsidR="002F6E4B">
          <w:rPr>
            <w:webHidden/>
          </w:rPr>
          <w:instrText xml:space="preserve"> PAGEREF _Toc111642494 \h </w:instrText>
        </w:r>
        <w:r>
          <w:rPr>
            <w:webHidden/>
          </w:rPr>
        </w:r>
        <w:r>
          <w:rPr>
            <w:webHidden/>
          </w:rPr>
          <w:fldChar w:fldCharType="separate"/>
        </w:r>
        <w:r w:rsidR="00A05775">
          <w:rPr>
            <w:webHidden/>
          </w:rPr>
          <w:t>32</w:t>
        </w:r>
        <w:r>
          <w:rPr>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5" w:history="1">
        <w:r w:rsidR="002F6E4B" w:rsidRPr="009727A5">
          <w:rPr>
            <w:rStyle w:val="ad"/>
            <w:rFonts w:ascii="Times New Roman" w:hAnsi="Times New Roman"/>
            <w:noProof/>
          </w:rPr>
          <w:t>6.1. Требования к материально-техническому обеспечению образовательной программы</w:t>
        </w:r>
        <w:r w:rsidR="002F6E4B">
          <w:rPr>
            <w:noProof/>
            <w:webHidden/>
          </w:rPr>
          <w:tab/>
        </w:r>
        <w:r>
          <w:rPr>
            <w:noProof/>
            <w:webHidden/>
          </w:rPr>
          <w:fldChar w:fldCharType="begin"/>
        </w:r>
        <w:r w:rsidR="002F6E4B">
          <w:rPr>
            <w:noProof/>
            <w:webHidden/>
          </w:rPr>
          <w:instrText xml:space="preserve"> PAGEREF _Toc111642495 \h </w:instrText>
        </w:r>
        <w:r>
          <w:rPr>
            <w:noProof/>
            <w:webHidden/>
          </w:rPr>
        </w:r>
        <w:r>
          <w:rPr>
            <w:noProof/>
            <w:webHidden/>
          </w:rPr>
          <w:fldChar w:fldCharType="separate"/>
        </w:r>
        <w:r w:rsidR="00A05775">
          <w:rPr>
            <w:noProof/>
            <w:webHidden/>
          </w:rPr>
          <w:t>32</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6" w:history="1">
        <w:r w:rsidR="002F6E4B" w:rsidRPr="009727A5">
          <w:rPr>
            <w:rStyle w:val="ad"/>
            <w:rFonts w:ascii="Times New Roman" w:hAnsi="Times New Roman"/>
            <w:noProof/>
          </w:rPr>
          <w:t>6.2. Требования к учебно-методическому обеспечению образовательной программы</w:t>
        </w:r>
        <w:r w:rsidR="002F6E4B">
          <w:rPr>
            <w:noProof/>
            <w:webHidden/>
          </w:rPr>
          <w:tab/>
        </w:r>
        <w:r>
          <w:rPr>
            <w:noProof/>
            <w:webHidden/>
          </w:rPr>
          <w:fldChar w:fldCharType="begin"/>
        </w:r>
        <w:r w:rsidR="002F6E4B">
          <w:rPr>
            <w:noProof/>
            <w:webHidden/>
          </w:rPr>
          <w:instrText xml:space="preserve"> PAGEREF _Toc111642496 \h </w:instrText>
        </w:r>
        <w:r>
          <w:rPr>
            <w:noProof/>
            <w:webHidden/>
          </w:rPr>
        </w:r>
        <w:r>
          <w:rPr>
            <w:noProof/>
            <w:webHidden/>
          </w:rPr>
          <w:fldChar w:fldCharType="separate"/>
        </w:r>
        <w:r w:rsidR="00A05775">
          <w:rPr>
            <w:noProof/>
            <w:webHidden/>
          </w:rPr>
          <w:t>37</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7" w:history="1">
        <w:r w:rsidR="002F6E4B" w:rsidRPr="009727A5">
          <w:rPr>
            <w:rStyle w:val="ad"/>
            <w:rFonts w:ascii="Times New Roman" w:hAnsi="Times New Roman"/>
            <w:noProof/>
          </w:rPr>
          <w:t>6.3. Требования к практической подготовке обучающихся</w:t>
        </w:r>
        <w:r w:rsidR="002F6E4B">
          <w:rPr>
            <w:noProof/>
            <w:webHidden/>
          </w:rPr>
          <w:tab/>
        </w:r>
        <w:r>
          <w:rPr>
            <w:noProof/>
            <w:webHidden/>
          </w:rPr>
          <w:fldChar w:fldCharType="begin"/>
        </w:r>
        <w:r w:rsidR="002F6E4B">
          <w:rPr>
            <w:noProof/>
            <w:webHidden/>
          </w:rPr>
          <w:instrText xml:space="preserve"> PAGEREF _Toc111642497 \h </w:instrText>
        </w:r>
        <w:r>
          <w:rPr>
            <w:noProof/>
            <w:webHidden/>
          </w:rPr>
        </w:r>
        <w:r>
          <w:rPr>
            <w:noProof/>
            <w:webHidden/>
          </w:rPr>
          <w:fldChar w:fldCharType="separate"/>
        </w:r>
        <w:r w:rsidR="00A05775">
          <w:rPr>
            <w:noProof/>
            <w:webHidden/>
          </w:rPr>
          <w:t>39</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8" w:history="1">
        <w:r w:rsidR="002F6E4B" w:rsidRPr="009727A5">
          <w:rPr>
            <w:rStyle w:val="ad"/>
            <w:rFonts w:ascii="Times New Roman" w:hAnsi="Times New Roman"/>
            <w:b/>
            <w:bCs/>
            <w:noProof/>
          </w:rPr>
          <w:t>6.4. Требования к организации воспитания обучающихся</w:t>
        </w:r>
        <w:r w:rsidR="002F6E4B">
          <w:rPr>
            <w:noProof/>
            <w:webHidden/>
          </w:rPr>
          <w:tab/>
        </w:r>
        <w:r>
          <w:rPr>
            <w:noProof/>
            <w:webHidden/>
          </w:rPr>
          <w:fldChar w:fldCharType="begin"/>
        </w:r>
        <w:r w:rsidR="002F6E4B">
          <w:rPr>
            <w:noProof/>
            <w:webHidden/>
          </w:rPr>
          <w:instrText xml:space="preserve"> PAGEREF _Toc111642498 \h </w:instrText>
        </w:r>
        <w:r>
          <w:rPr>
            <w:noProof/>
            <w:webHidden/>
          </w:rPr>
        </w:r>
        <w:r>
          <w:rPr>
            <w:noProof/>
            <w:webHidden/>
          </w:rPr>
          <w:fldChar w:fldCharType="separate"/>
        </w:r>
        <w:r w:rsidR="00A05775">
          <w:rPr>
            <w:noProof/>
            <w:webHidden/>
          </w:rPr>
          <w:t>39</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499" w:history="1">
        <w:r w:rsidR="002F6E4B" w:rsidRPr="009727A5">
          <w:rPr>
            <w:rStyle w:val="ad"/>
            <w:rFonts w:ascii="Times New Roman" w:hAnsi="Times New Roman"/>
            <w:noProof/>
          </w:rPr>
          <w:t>6.5. Требования к кадровым условиям реализации образовательной программы</w:t>
        </w:r>
        <w:r w:rsidR="002F6E4B">
          <w:rPr>
            <w:noProof/>
            <w:webHidden/>
          </w:rPr>
          <w:tab/>
        </w:r>
        <w:r>
          <w:rPr>
            <w:noProof/>
            <w:webHidden/>
          </w:rPr>
          <w:fldChar w:fldCharType="begin"/>
        </w:r>
        <w:r w:rsidR="002F6E4B">
          <w:rPr>
            <w:noProof/>
            <w:webHidden/>
          </w:rPr>
          <w:instrText xml:space="preserve"> PAGEREF _Toc111642499 \h </w:instrText>
        </w:r>
        <w:r>
          <w:rPr>
            <w:noProof/>
            <w:webHidden/>
          </w:rPr>
        </w:r>
        <w:r>
          <w:rPr>
            <w:noProof/>
            <w:webHidden/>
          </w:rPr>
          <w:fldChar w:fldCharType="separate"/>
        </w:r>
        <w:r w:rsidR="00A05775">
          <w:rPr>
            <w:noProof/>
            <w:webHidden/>
          </w:rPr>
          <w:t>40</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0" w:history="1">
        <w:r w:rsidR="002F6E4B" w:rsidRPr="009727A5">
          <w:rPr>
            <w:rStyle w:val="ad"/>
            <w:rFonts w:ascii="Times New Roman" w:hAnsi="Times New Roman"/>
            <w:noProof/>
          </w:rPr>
          <w:t>6.6. Требования к финансовым условиям реализации образовательной программы</w:t>
        </w:r>
        <w:r w:rsidR="002F6E4B">
          <w:rPr>
            <w:noProof/>
            <w:webHidden/>
          </w:rPr>
          <w:tab/>
        </w:r>
        <w:r>
          <w:rPr>
            <w:noProof/>
            <w:webHidden/>
          </w:rPr>
          <w:fldChar w:fldCharType="begin"/>
        </w:r>
        <w:r w:rsidR="002F6E4B">
          <w:rPr>
            <w:noProof/>
            <w:webHidden/>
          </w:rPr>
          <w:instrText xml:space="preserve"> PAGEREF _Toc111642500 \h </w:instrText>
        </w:r>
        <w:r>
          <w:rPr>
            <w:noProof/>
            <w:webHidden/>
          </w:rPr>
        </w:r>
        <w:r>
          <w:rPr>
            <w:noProof/>
            <w:webHidden/>
          </w:rPr>
          <w:fldChar w:fldCharType="separate"/>
        </w:r>
        <w:r w:rsidR="00A05775">
          <w:rPr>
            <w:noProof/>
            <w:webHidden/>
          </w:rPr>
          <w:t>40</w:t>
        </w:r>
        <w:r>
          <w:rPr>
            <w:noProof/>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501" w:history="1">
        <w:r w:rsidR="002F6E4B" w:rsidRPr="009727A5">
          <w:rPr>
            <w:rStyle w:val="ad"/>
          </w:rPr>
          <w:t xml:space="preserve">Раздел 7. Формирование оценочных </w:t>
        </w:r>
        <w:r w:rsidR="00A8011D">
          <w:rPr>
            <w:rStyle w:val="ad"/>
            <w:lang w:val="ru-RU"/>
          </w:rPr>
          <w:t>материалов</w:t>
        </w:r>
        <w:r w:rsidR="002F6E4B" w:rsidRPr="009727A5">
          <w:rPr>
            <w:rStyle w:val="ad"/>
          </w:rPr>
          <w:t xml:space="preserve"> для проведения государственной итоговой аттестации</w:t>
        </w:r>
        <w:r w:rsidR="002F6E4B">
          <w:rPr>
            <w:webHidden/>
          </w:rPr>
          <w:tab/>
        </w:r>
        <w:r>
          <w:rPr>
            <w:webHidden/>
          </w:rPr>
          <w:fldChar w:fldCharType="begin"/>
        </w:r>
        <w:r w:rsidR="002F6E4B">
          <w:rPr>
            <w:webHidden/>
          </w:rPr>
          <w:instrText xml:space="preserve"> PAGEREF _Toc111642501 \h </w:instrText>
        </w:r>
        <w:r>
          <w:rPr>
            <w:webHidden/>
          </w:rPr>
        </w:r>
        <w:r>
          <w:rPr>
            <w:webHidden/>
          </w:rPr>
          <w:fldChar w:fldCharType="separate"/>
        </w:r>
        <w:r w:rsidR="00A05775">
          <w:rPr>
            <w:webHidden/>
          </w:rPr>
          <w:t>41</w:t>
        </w:r>
        <w:r>
          <w:rPr>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502" w:history="1">
        <w:r w:rsidR="002F6E4B" w:rsidRPr="009727A5">
          <w:rPr>
            <w:rStyle w:val="ad"/>
          </w:rPr>
          <w:t>Раздел 8. Разработчики примерной основной образовательной программы</w:t>
        </w:r>
        <w:r w:rsidR="002F6E4B">
          <w:rPr>
            <w:webHidden/>
          </w:rPr>
          <w:tab/>
        </w:r>
        <w:r>
          <w:rPr>
            <w:webHidden/>
          </w:rPr>
          <w:fldChar w:fldCharType="begin"/>
        </w:r>
        <w:r w:rsidR="002F6E4B">
          <w:rPr>
            <w:webHidden/>
          </w:rPr>
          <w:instrText xml:space="preserve"> PAGEREF _Toc111642502 \h </w:instrText>
        </w:r>
        <w:r>
          <w:rPr>
            <w:webHidden/>
          </w:rPr>
        </w:r>
        <w:r>
          <w:rPr>
            <w:webHidden/>
          </w:rPr>
          <w:fldChar w:fldCharType="separate"/>
        </w:r>
        <w:r w:rsidR="00A05775">
          <w:rPr>
            <w:webHidden/>
          </w:rPr>
          <w:t>41</w:t>
        </w:r>
        <w:r>
          <w:rPr>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503" w:history="1">
        <w:r w:rsidR="002F6E4B" w:rsidRPr="009727A5">
          <w:rPr>
            <w:rStyle w:val="ad"/>
          </w:rPr>
          <w:t>Приложение 1</w:t>
        </w:r>
        <w:r w:rsidR="002F6E4B" w:rsidRPr="009727A5">
          <w:rPr>
            <w:rStyle w:val="ad"/>
            <w:lang w:val="ru-RU"/>
          </w:rPr>
          <w:t xml:space="preserve">. </w:t>
        </w:r>
        <w:r w:rsidR="002F6E4B" w:rsidRPr="009727A5">
          <w:rPr>
            <w:rStyle w:val="ad"/>
          </w:rPr>
          <w:t>Примерные программы профессиональных модулей</w:t>
        </w:r>
        <w:r w:rsidR="002F6E4B">
          <w:rPr>
            <w:webHidden/>
          </w:rPr>
          <w:tab/>
        </w:r>
        <w:r>
          <w:rPr>
            <w:webHidden/>
          </w:rPr>
          <w:fldChar w:fldCharType="begin"/>
        </w:r>
        <w:r w:rsidR="002F6E4B">
          <w:rPr>
            <w:webHidden/>
          </w:rPr>
          <w:instrText xml:space="preserve"> PAGEREF _Toc111642503 \h </w:instrText>
        </w:r>
        <w:r>
          <w:rPr>
            <w:webHidden/>
          </w:rPr>
        </w:r>
        <w:r>
          <w:rPr>
            <w:webHidden/>
          </w:rPr>
          <w:fldChar w:fldCharType="separate"/>
        </w:r>
        <w:r w:rsidR="00A05775">
          <w:rPr>
            <w:webHidden/>
          </w:rPr>
          <w:t>43</w:t>
        </w:r>
        <w:r>
          <w:rPr>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4" w:history="1">
        <w:r w:rsidR="002F6E4B" w:rsidRPr="009727A5">
          <w:rPr>
            <w:rStyle w:val="ad"/>
            <w:rFonts w:ascii="Times New Roman" w:hAnsi="Times New Roman"/>
            <w:b/>
            <w:bCs/>
            <w:noProof/>
          </w:rPr>
          <w:t>Приложение 1.1</w:t>
        </w:r>
        <w:r w:rsidR="002F6E4B">
          <w:rPr>
            <w:noProof/>
            <w:webHidden/>
          </w:rPr>
          <w:tab/>
        </w:r>
        <w:r>
          <w:rPr>
            <w:noProof/>
            <w:webHidden/>
          </w:rPr>
          <w:fldChar w:fldCharType="begin"/>
        </w:r>
        <w:r w:rsidR="002F6E4B">
          <w:rPr>
            <w:noProof/>
            <w:webHidden/>
          </w:rPr>
          <w:instrText xml:space="preserve"> PAGEREF _Toc111642504 \h </w:instrText>
        </w:r>
        <w:r>
          <w:rPr>
            <w:noProof/>
            <w:webHidden/>
          </w:rPr>
        </w:r>
        <w:r>
          <w:rPr>
            <w:noProof/>
            <w:webHidden/>
          </w:rPr>
          <w:fldChar w:fldCharType="separate"/>
        </w:r>
        <w:r w:rsidR="00A05775">
          <w:rPr>
            <w:noProof/>
            <w:webHidden/>
          </w:rPr>
          <w:t>43</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5" w:history="1">
        <w:r w:rsidR="002F6E4B" w:rsidRPr="009727A5">
          <w:rPr>
            <w:rStyle w:val="ad"/>
            <w:rFonts w:ascii="Times New Roman" w:hAnsi="Times New Roman"/>
            <w:b/>
            <w:bCs/>
            <w:noProof/>
          </w:rPr>
          <w:t>Приложение 1.2</w:t>
        </w:r>
        <w:r w:rsidR="002F6E4B">
          <w:rPr>
            <w:noProof/>
            <w:webHidden/>
          </w:rPr>
          <w:tab/>
        </w:r>
        <w:r>
          <w:rPr>
            <w:noProof/>
            <w:webHidden/>
          </w:rPr>
          <w:fldChar w:fldCharType="begin"/>
        </w:r>
        <w:r w:rsidR="002F6E4B">
          <w:rPr>
            <w:noProof/>
            <w:webHidden/>
          </w:rPr>
          <w:instrText xml:space="preserve"> PAGEREF _Toc111642505 \h </w:instrText>
        </w:r>
        <w:r>
          <w:rPr>
            <w:noProof/>
            <w:webHidden/>
          </w:rPr>
        </w:r>
        <w:r>
          <w:rPr>
            <w:noProof/>
            <w:webHidden/>
          </w:rPr>
          <w:fldChar w:fldCharType="separate"/>
        </w:r>
        <w:r w:rsidR="00A05775">
          <w:rPr>
            <w:noProof/>
            <w:webHidden/>
          </w:rPr>
          <w:t>65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6" w:history="1">
        <w:r w:rsidR="002F6E4B" w:rsidRPr="009727A5">
          <w:rPr>
            <w:rStyle w:val="ad"/>
            <w:rFonts w:ascii="Times New Roman" w:hAnsi="Times New Roman"/>
            <w:b/>
            <w:bCs/>
            <w:noProof/>
          </w:rPr>
          <w:t>Приложение 1.3</w:t>
        </w:r>
        <w:r w:rsidR="002F6E4B">
          <w:rPr>
            <w:noProof/>
            <w:webHidden/>
          </w:rPr>
          <w:tab/>
        </w:r>
        <w:r>
          <w:rPr>
            <w:noProof/>
            <w:webHidden/>
          </w:rPr>
          <w:fldChar w:fldCharType="begin"/>
        </w:r>
        <w:r w:rsidR="002F6E4B">
          <w:rPr>
            <w:noProof/>
            <w:webHidden/>
          </w:rPr>
          <w:instrText xml:space="preserve"> PAGEREF _Toc111642506 \h </w:instrText>
        </w:r>
        <w:r>
          <w:rPr>
            <w:noProof/>
            <w:webHidden/>
          </w:rPr>
        </w:r>
        <w:r>
          <w:rPr>
            <w:noProof/>
            <w:webHidden/>
          </w:rPr>
          <w:fldChar w:fldCharType="separate"/>
        </w:r>
        <w:r w:rsidR="00A05775">
          <w:rPr>
            <w:noProof/>
            <w:webHidden/>
          </w:rPr>
          <w:t>97</w:t>
        </w:r>
        <w:r>
          <w:rPr>
            <w:noProof/>
            <w:webHidden/>
          </w:rPr>
          <w:fldChar w:fldCharType="end"/>
        </w:r>
      </w:hyperlink>
    </w:p>
    <w:p w:rsidR="002F6E4B" w:rsidRDefault="00453B9B" w:rsidP="002F6E4B">
      <w:pPr>
        <w:pStyle w:val="11"/>
        <w:rPr>
          <w:rFonts w:asciiTheme="minorHAnsi" w:eastAsiaTheme="minorEastAsia" w:hAnsiTheme="minorHAnsi" w:cstheme="minorBidi"/>
          <w:kern w:val="0"/>
          <w:sz w:val="22"/>
          <w:szCs w:val="22"/>
          <w:lang w:val="ru-RU" w:eastAsia="ru-RU"/>
        </w:rPr>
      </w:pPr>
      <w:hyperlink w:anchor="_Toc111642507" w:history="1">
        <w:r w:rsidR="002F6E4B" w:rsidRPr="009727A5">
          <w:rPr>
            <w:rStyle w:val="ad"/>
          </w:rPr>
          <w:t>Приложение 2. Примерные программы учебных дисциплин</w:t>
        </w:r>
        <w:r w:rsidR="002F6E4B">
          <w:rPr>
            <w:webHidden/>
          </w:rPr>
          <w:tab/>
        </w:r>
        <w:r>
          <w:rPr>
            <w:webHidden/>
          </w:rPr>
          <w:fldChar w:fldCharType="begin"/>
        </w:r>
        <w:r w:rsidR="002F6E4B">
          <w:rPr>
            <w:webHidden/>
          </w:rPr>
          <w:instrText xml:space="preserve"> PAGEREF _Toc111642507 \h </w:instrText>
        </w:r>
        <w:r>
          <w:rPr>
            <w:webHidden/>
          </w:rPr>
        </w:r>
        <w:r>
          <w:rPr>
            <w:webHidden/>
          </w:rPr>
          <w:fldChar w:fldCharType="separate"/>
        </w:r>
        <w:r w:rsidR="00A05775">
          <w:rPr>
            <w:webHidden/>
          </w:rPr>
          <w:t>115</w:t>
        </w:r>
        <w:r>
          <w:rPr>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8" w:history="1">
        <w:r w:rsidR="002F6E4B" w:rsidRPr="009727A5">
          <w:rPr>
            <w:rStyle w:val="ad"/>
            <w:rFonts w:ascii="Times New Roman" w:hAnsi="Times New Roman"/>
            <w:b/>
            <w:bCs/>
            <w:noProof/>
          </w:rPr>
          <w:t>Приложение 2.1</w:t>
        </w:r>
        <w:r w:rsidR="002F6E4B">
          <w:rPr>
            <w:noProof/>
            <w:webHidden/>
          </w:rPr>
          <w:tab/>
        </w:r>
        <w:r>
          <w:rPr>
            <w:noProof/>
            <w:webHidden/>
          </w:rPr>
          <w:fldChar w:fldCharType="begin"/>
        </w:r>
        <w:r w:rsidR="002F6E4B">
          <w:rPr>
            <w:noProof/>
            <w:webHidden/>
          </w:rPr>
          <w:instrText xml:space="preserve"> PAGEREF _Toc111642508 \h </w:instrText>
        </w:r>
        <w:r>
          <w:rPr>
            <w:noProof/>
            <w:webHidden/>
          </w:rPr>
        </w:r>
        <w:r>
          <w:rPr>
            <w:noProof/>
            <w:webHidden/>
          </w:rPr>
          <w:fldChar w:fldCharType="separate"/>
        </w:r>
        <w:r w:rsidR="00A05775">
          <w:rPr>
            <w:noProof/>
            <w:webHidden/>
          </w:rPr>
          <w:t>115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09" w:history="1">
        <w:r w:rsidR="002F6E4B" w:rsidRPr="009727A5">
          <w:rPr>
            <w:rStyle w:val="ad"/>
            <w:rFonts w:ascii="Times New Roman" w:hAnsi="Times New Roman"/>
            <w:b/>
            <w:bCs/>
            <w:noProof/>
          </w:rPr>
          <w:t>Приложение 2.2</w:t>
        </w:r>
        <w:r w:rsidR="002F6E4B">
          <w:rPr>
            <w:noProof/>
            <w:webHidden/>
          </w:rPr>
          <w:tab/>
        </w:r>
        <w:r>
          <w:rPr>
            <w:noProof/>
            <w:webHidden/>
          </w:rPr>
          <w:fldChar w:fldCharType="begin"/>
        </w:r>
        <w:r w:rsidR="002F6E4B">
          <w:rPr>
            <w:noProof/>
            <w:webHidden/>
          </w:rPr>
          <w:instrText xml:space="preserve"> PAGEREF _Toc111642509 \h </w:instrText>
        </w:r>
        <w:r>
          <w:rPr>
            <w:noProof/>
            <w:webHidden/>
          </w:rPr>
        </w:r>
        <w:r>
          <w:rPr>
            <w:noProof/>
            <w:webHidden/>
          </w:rPr>
          <w:fldChar w:fldCharType="separate"/>
        </w:r>
        <w:r w:rsidR="00A05775">
          <w:rPr>
            <w:noProof/>
            <w:webHidden/>
          </w:rPr>
          <w:t>125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0" w:history="1">
        <w:r w:rsidR="002F6E4B" w:rsidRPr="009727A5">
          <w:rPr>
            <w:rStyle w:val="ad"/>
            <w:rFonts w:ascii="Times New Roman" w:hAnsi="Times New Roman"/>
            <w:b/>
            <w:bCs/>
            <w:noProof/>
          </w:rPr>
          <w:t>Приложение 2.3</w:t>
        </w:r>
        <w:r w:rsidR="002F6E4B">
          <w:rPr>
            <w:noProof/>
            <w:webHidden/>
          </w:rPr>
          <w:tab/>
        </w:r>
        <w:r>
          <w:rPr>
            <w:noProof/>
            <w:webHidden/>
          </w:rPr>
          <w:fldChar w:fldCharType="begin"/>
        </w:r>
        <w:r w:rsidR="002F6E4B">
          <w:rPr>
            <w:noProof/>
            <w:webHidden/>
          </w:rPr>
          <w:instrText xml:space="preserve"> PAGEREF _Toc111642510 \h </w:instrText>
        </w:r>
        <w:r>
          <w:rPr>
            <w:noProof/>
            <w:webHidden/>
          </w:rPr>
        </w:r>
        <w:r>
          <w:rPr>
            <w:noProof/>
            <w:webHidden/>
          </w:rPr>
          <w:fldChar w:fldCharType="separate"/>
        </w:r>
        <w:r w:rsidR="00A05775">
          <w:rPr>
            <w:noProof/>
            <w:webHidden/>
          </w:rPr>
          <w:t>135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1" w:history="1">
        <w:r w:rsidR="002F6E4B" w:rsidRPr="009727A5">
          <w:rPr>
            <w:rStyle w:val="ad"/>
            <w:rFonts w:ascii="Times New Roman" w:hAnsi="Times New Roman"/>
            <w:b/>
            <w:bCs/>
            <w:noProof/>
          </w:rPr>
          <w:t>Приложение 2.4</w:t>
        </w:r>
        <w:r w:rsidR="002F6E4B">
          <w:rPr>
            <w:noProof/>
            <w:webHidden/>
          </w:rPr>
          <w:tab/>
        </w:r>
        <w:r>
          <w:rPr>
            <w:noProof/>
            <w:webHidden/>
          </w:rPr>
          <w:fldChar w:fldCharType="begin"/>
        </w:r>
        <w:r w:rsidR="002F6E4B">
          <w:rPr>
            <w:noProof/>
            <w:webHidden/>
          </w:rPr>
          <w:instrText xml:space="preserve"> PAGEREF _Toc111642511 \h </w:instrText>
        </w:r>
        <w:r>
          <w:rPr>
            <w:noProof/>
            <w:webHidden/>
          </w:rPr>
        </w:r>
        <w:r>
          <w:rPr>
            <w:noProof/>
            <w:webHidden/>
          </w:rPr>
          <w:fldChar w:fldCharType="separate"/>
        </w:r>
        <w:r w:rsidR="00A05775">
          <w:rPr>
            <w:noProof/>
            <w:webHidden/>
          </w:rPr>
          <w:t>145</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2" w:history="1">
        <w:r w:rsidR="002F6E4B" w:rsidRPr="009727A5">
          <w:rPr>
            <w:rStyle w:val="ad"/>
            <w:rFonts w:ascii="Times New Roman" w:hAnsi="Times New Roman"/>
            <w:b/>
            <w:bCs/>
            <w:noProof/>
          </w:rPr>
          <w:t>Приложение 2.5</w:t>
        </w:r>
        <w:r w:rsidR="002F6E4B">
          <w:rPr>
            <w:noProof/>
            <w:webHidden/>
          </w:rPr>
          <w:tab/>
        </w:r>
        <w:r>
          <w:rPr>
            <w:noProof/>
            <w:webHidden/>
          </w:rPr>
          <w:fldChar w:fldCharType="begin"/>
        </w:r>
        <w:r w:rsidR="002F6E4B">
          <w:rPr>
            <w:noProof/>
            <w:webHidden/>
          </w:rPr>
          <w:instrText xml:space="preserve"> PAGEREF _Toc111642512 \h </w:instrText>
        </w:r>
        <w:r>
          <w:rPr>
            <w:noProof/>
            <w:webHidden/>
          </w:rPr>
        </w:r>
        <w:r>
          <w:rPr>
            <w:noProof/>
            <w:webHidden/>
          </w:rPr>
          <w:fldChar w:fldCharType="separate"/>
        </w:r>
        <w:r w:rsidR="00A05775">
          <w:rPr>
            <w:noProof/>
            <w:webHidden/>
          </w:rPr>
          <w:t>158</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3" w:history="1">
        <w:r w:rsidR="002F6E4B" w:rsidRPr="009727A5">
          <w:rPr>
            <w:rStyle w:val="ad"/>
            <w:rFonts w:ascii="Times New Roman" w:hAnsi="Times New Roman"/>
            <w:b/>
            <w:bCs/>
            <w:noProof/>
          </w:rPr>
          <w:t>Приложение 2.6</w:t>
        </w:r>
        <w:r w:rsidR="002F6E4B">
          <w:rPr>
            <w:noProof/>
            <w:webHidden/>
          </w:rPr>
          <w:tab/>
        </w:r>
        <w:r>
          <w:rPr>
            <w:noProof/>
            <w:webHidden/>
          </w:rPr>
          <w:fldChar w:fldCharType="begin"/>
        </w:r>
        <w:r w:rsidR="002F6E4B">
          <w:rPr>
            <w:noProof/>
            <w:webHidden/>
          </w:rPr>
          <w:instrText xml:space="preserve"> PAGEREF _Toc111642513 \h </w:instrText>
        </w:r>
        <w:r>
          <w:rPr>
            <w:noProof/>
            <w:webHidden/>
          </w:rPr>
        </w:r>
        <w:r>
          <w:rPr>
            <w:noProof/>
            <w:webHidden/>
          </w:rPr>
          <w:fldChar w:fldCharType="separate"/>
        </w:r>
        <w:r w:rsidR="00A05775">
          <w:rPr>
            <w:noProof/>
            <w:webHidden/>
          </w:rPr>
          <w:t>170</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4" w:history="1">
        <w:r w:rsidR="002F6E4B" w:rsidRPr="009727A5">
          <w:rPr>
            <w:rStyle w:val="ad"/>
            <w:rFonts w:ascii="Times New Roman" w:hAnsi="Times New Roman"/>
            <w:b/>
            <w:bCs/>
            <w:noProof/>
          </w:rPr>
          <w:t>Приложение 2.7</w:t>
        </w:r>
        <w:r w:rsidR="002F6E4B">
          <w:rPr>
            <w:noProof/>
            <w:webHidden/>
          </w:rPr>
          <w:tab/>
        </w:r>
        <w:r>
          <w:rPr>
            <w:noProof/>
            <w:webHidden/>
          </w:rPr>
          <w:fldChar w:fldCharType="begin"/>
        </w:r>
        <w:r w:rsidR="002F6E4B">
          <w:rPr>
            <w:noProof/>
            <w:webHidden/>
          </w:rPr>
          <w:instrText xml:space="preserve"> PAGEREF _Toc111642514 \h </w:instrText>
        </w:r>
        <w:r>
          <w:rPr>
            <w:noProof/>
            <w:webHidden/>
          </w:rPr>
        </w:r>
        <w:r>
          <w:rPr>
            <w:noProof/>
            <w:webHidden/>
          </w:rPr>
          <w:fldChar w:fldCharType="separate"/>
        </w:r>
        <w:r w:rsidR="00A05775">
          <w:rPr>
            <w:noProof/>
            <w:webHidden/>
          </w:rPr>
          <w:t>182</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5"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8</w:t>
        </w:r>
        <w:r w:rsidR="002F6E4B">
          <w:rPr>
            <w:noProof/>
            <w:webHidden/>
          </w:rPr>
          <w:tab/>
        </w:r>
        <w:r>
          <w:rPr>
            <w:noProof/>
            <w:webHidden/>
          </w:rPr>
          <w:fldChar w:fldCharType="begin"/>
        </w:r>
        <w:r w:rsidR="002F6E4B">
          <w:rPr>
            <w:noProof/>
            <w:webHidden/>
          </w:rPr>
          <w:instrText xml:space="preserve"> PAGEREF _Toc111642515 \h </w:instrText>
        </w:r>
        <w:r>
          <w:rPr>
            <w:noProof/>
            <w:webHidden/>
          </w:rPr>
        </w:r>
        <w:r>
          <w:rPr>
            <w:noProof/>
            <w:webHidden/>
          </w:rPr>
          <w:fldChar w:fldCharType="separate"/>
        </w:r>
        <w:r w:rsidR="00A05775">
          <w:rPr>
            <w:noProof/>
            <w:webHidden/>
          </w:rPr>
          <w:t>204</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6"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9</w:t>
        </w:r>
        <w:r w:rsidR="002F6E4B">
          <w:rPr>
            <w:noProof/>
            <w:webHidden/>
          </w:rPr>
          <w:tab/>
        </w:r>
        <w:r>
          <w:rPr>
            <w:noProof/>
            <w:webHidden/>
          </w:rPr>
          <w:fldChar w:fldCharType="begin"/>
        </w:r>
        <w:r w:rsidR="002F6E4B">
          <w:rPr>
            <w:noProof/>
            <w:webHidden/>
          </w:rPr>
          <w:instrText xml:space="preserve"> PAGEREF _Toc111642516 \h </w:instrText>
        </w:r>
        <w:r>
          <w:rPr>
            <w:noProof/>
            <w:webHidden/>
          </w:rPr>
        </w:r>
        <w:r>
          <w:rPr>
            <w:noProof/>
            <w:webHidden/>
          </w:rPr>
          <w:fldChar w:fldCharType="separate"/>
        </w:r>
        <w:r w:rsidR="00A05775">
          <w:rPr>
            <w:noProof/>
            <w:webHidden/>
          </w:rPr>
          <w:t>219</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7"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10</w:t>
        </w:r>
        <w:r w:rsidR="002F6E4B">
          <w:rPr>
            <w:noProof/>
            <w:webHidden/>
          </w:rPr>
          <w:tab/>
        </w:r>
        <w:r>
          <w:rPr>
            <w:noProof/>
            <w:webHidden/>
          </w:rPr>
          <w:fldChar w:fldCharType="begin"/>
        </w:r>
        <w:r w:rsidR="002F6E4B">
          <w:rPr>
            <w:noProof/>
            <w:webHidden/>
          </w:rPr>
          <w:instrText xml:space="preserve"> PAGEREF _Toc111642517 \h </w:instrText>
        </w:r>
        <w:r>
          <w:rPr>
            <w:noProof/>
            <w:webHidden/>
          </w:rPr>
        </w:r>
        <w:r>
          <w:rPr>
            <w:noProof/>
            <w:webHidden/>
          </w:rPr>
          <w:fldChar w:fldCharType="separate"/>
        </w:r>
        <w:r w:rsidR="00A05775">
          <w:rPr>
            <w:noProof/>
            <w:webHidden/>
          </w:rPr>
          <w:t>230</w:t>
        </w:r>
        <w:r>
          <w:rPr>
            <w:noProof/>
            <w:webHidden/>
          </w:rPr>
          <w:fldChar w:fldCharType="end"/>
        </w:r>
      </w:hyperlink>
    </w:p>
    <w:p w:rsidR="002F6E4B" w:rsidRDefault="00453B9B">
      <w:pPr>
        <w:pStyle w:val="24"/>
        <w:tabs>
          <w:tab w:val="right" w:leader="dot" w:pos="9344"/>
        </w:tabs>
        <w:rPr>
          <w:rFonts w:asciiTheme="minorHAnsi" w:eastAsiaTheme="minorEastAsia" w:hAnsiTheme="minorHAnsi" w:cstheme="minorBidi"/>
          <w:i w:val="0"/>
          <w:iCs w:val="0"/>
          <w:noProof/>
          <w:sz w:val="22"/>
          <w:szCs w:val="22"/>
        </w:rPr>
      </w:pPr>
      <w:hyperlink w:anchor="_Toc111642518"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11</w:t>
        </w:r>
        <w:r w:rsidR="002F6E4B">
          <w:rPr>
            <w:noProof/>
            <w:webHidden/>
          </w:rPr>
          <w:tab/>
        </w:r>
        <w:r>
          <w:rPr>
            <w:noProof/>
            <w:webHidden/>
          </w:rPr>
          <w:fldChar w:fldCharType="begin"/>
        </w:r>
        <w:r w:rsidR="002F6E4B">
          <w:rPr>
            <w:noProof/>
            <w:webHidden/>
          </w:rPr>
          <w:instrText xml:space="preserve"> PAGEREF _Toc111642518 \h </w:instrText>
        </w:r>
        <w:r>
          <w:rPr>
            <w:noProof/>
            <w:webHidden/>
          </w:rPr>
        </w:r>
        <w:r>
          <w:rPr>
            <w:noProof/>
            <w:webHidden/>
          </w:rPr>
          <w:fldChar w:fldCharType="separate"/>
        </w:r>
        <w:r w:rsidR="00A05775">
          <w:rPr>
            <w:noProof/>
            <w:webHidden/>
          </w:rPr>
          <w:t>240</w:t>
        </w:r>
        <w:r>
          <w:rPr>
            <w:noProof/>
            <w:webHidden/>
          </w:rPr>
          <w:fldChar w:fldCharType="end"/>
        </w:r>
      </w:hyperlink>
    </w:p>
    <w:p w:rsidR="002F6E4B" w:rsidRDefault="002F6E4B" w:rsidP="002F6E4B">
      <w:pPr>
        <w:pStyle w:val="11"/>
        <w:rPr>
          <w:rFonts w:asciiTheme="minorHAnsi" w:eastAsiaTheme="minorEastAsia" w:hAnsiTheme="minorHAnsi" w:cstheme="minorBidi"/>
          <w:kern w:val="0"/>
          <w:sz w:val="22"/>
          <w:szCs w:val="22"/>
          <w:lang w:val="ru-RU" w:eastAsia="ru-RU"/>
        </w:rPr>
      </w:pPr>
      <w:r w:rsidRPr="002F6E4B">
        <w:rPr>
          <w:rStyle w:val="ad"/>
          <w:color w:val="auto"/>
          <w:u w:val="none"/>
        </w:rPr>
        <w:t xml:space="preserve">Приложение </w:t>
      </w:r>
      <w:r w:rsidRPr="002F6E4B">
        <w:rPr>
          <w:rStyle w:val="ad"/>
          <w:color w:val="auto"/>
          <w:u w:val="none"/>
          <w:lang w:val="ru-RU"/>
        </w:rPr>
        <w:t>3</w:t>
      </w:r>
      <w:r w:rsidRPr="002F6E4B">
        <w:rPr>
          <w:rStyle w:val="ad"/>
          <w:color w:val="auto"/>
          <w:u w:val="none"/>
        </w:rPr>
        <w:tab/>
        <w:t>277</w:t>
      </w:r>
      <w:r w:rsidRPr="002F6E4B">
        <w:rPr>
          <w:rStyle w:val="ad"/>
          <w:color w:val="auto"/>
          <w:u w:val="none"/>
        </w:rPr>
        <w:br/>
      </w:r>
      <w:hyperlink w:anchor="_Toc111642535" w:history="1">
        <w:r w:rsidRPr="009727A5">
          <w:rPr>
            <w:rStyle w:val="ad"/>
          </w:rPr>
          <w:t>Приложение 4</w:t>
        </w:r>
        <w:r>
          <w:rPr>
            <w:webHidden/>
          </w:rPr>
          <w:tab/>
        </w:r>
        <w:r w:rsidR="00453B9B">
          <w:rPr>
            <w:webHidden/>
          </w:rPr>
          <w:fldChar w:fldCharType="begin"/>
        </w:r>
        <w:r>
          <w:rPr>
            <w:webHidden/>
          </w:rPr>
          <w:instrText xml:space="preserve"> PAGEREF _Toc111642535 \h </w:instrText>
        </w:r>
        <w:r w:rsidR="00453B9B">
          <w:rPr>
            <w:webHidden/>
          </w:rPr>
        </w:r>
        <w:r w:rsidR="00453B9B">
          <w:rPr>
            <w:webHidden/>
          </w:rPr>
          <w:fldChar w:fldCharType="separate"/>
        </w:r>
        <w:r w:rsidR="00A05775">
          <w:rPr>
            <w:webHidden/>
          </w:rPr>
          <w:t>281</w:t>
        </w:r>
        <w:r w:rsidR="00453B9B">
          <w:rPr>
            <w:webHidden/>
          </w:rPr>
          <w:fldChar w:fldCharType="end"/>
        </w:r>
      </w:hyperlink>
    </w:p>
    <w:p w:rsidR="00FA5071" w:rsidRPr="00FA5071" w:rsidRDefault="00453B9B" w:rsidP="00FA5071">
      <w:pPr>
        <w:spacing w:after="200" w:line="276" w:lineRule="auto"/>
        <w:rPr>
          <w:rFonts w:ascii="Times New Roman" w:eastAsia="Times New Roman" w:hAnsi="Times New Roman" w:cs="Times New Roman"/>
          <w:b/>
          <w:sz w:val="24"/>
          <w:szCs w:val="24"/>
          <w:lang w:eastAsia="ru-RU"/>
        </w:rPr>
      </w:pPr>
      <w:r w:rsidRPr="00FA5071">
        <w:rPr>
          <w:rFonts w:ascii="Calibri" w:eastAsia="Times New Roman" w:hAnsi="Calibri" w:cs="Times New Roman"/>
          <w:b/>
          <w:bCs/>
          <w:lang w:eastAsia="ru-RU"/>
        </w:rPr>
        <w:fldChar w:fldCharType="end"/>
      </w:r>
    </w:p>
    <w:p w:rsidR="00FA5071" w:rsidRPr="00FA5071" w:rsidRDefault="00FA5071" w:rsidP="00FA5071">
      <w:pPr>
        <w:suppressAutoHyphens/>
        <w:spacing w:after="0" w:line="276" w:lineRule="auto"/>
        <w:rPr>
          <w:rFonts w:ascii="Times New Roman" w:eastAsia="Times New Roman" w:hAnsi="Times New Roman" w:cs="Times New Roman"/>
          <w:sz w:val="24"/>
          <w:szCs w:val="24"/>
          <w:lang w:eastAsia="ru-RU"/>
        </w:rPr>
        <w:sectPr w:rsidR="00FA5071" w:rsidRPr="00FA5071" w:rsidSect="00095CBD">
          <w:pgSz w:w="11906" w:h="16838"/>
          <w:pgMar w:top="1134" w:right="851" w:bottom="1134" w:left="1701" w:header="709" w:footer="709" w:gutter="0"/>
          <w:cols w:space="708"/>
          <w:docGrid w:linePitch="360"/>
        </w:sectPr>
      </w:pPr>
    </w:p>
    <w:p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rPr>
      </w:pPr>
      <w:bookmarkStart w:id="4" w:name="_Toc111642483"/>
      <w:r w:rsidRPr="00FA5071">
        <w:rPr>
          <w:rFonts w:ascii="Times New Roman" w:eastAsia="Times New Roman" w:hAnsi="Times New Roman" w:cs="Times New Roman"/>
          <w:b/>
          <w:bCs/>
          <w:kern w:val="32"/>
          <w:sz w:val="24"/>
          <w:szCs w:val="24"/>
          <w:lang/>
        </w:rPr>
        <w:t>Раздел 1. Общие положения</w:t>
      </w:r>
      <w:bookmarkEnd w:id="4"/>
    </w:p>
    <w:p w:rsidR="00FA5071" w:rsidRPr="00B670BF"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1.1. Настоящая </w:t>
      </w:r>
      <w:bookmarkStart w:id="5" w:name="_Hlk90370299"/>
      <w:r w:rsidR="00B670BF" w:rsidRPr="00315F34">
        <w:rPr>
          <w:rFonts w:ascii="Times New Roman" w:hAnsi="Times New Roman"/>
          <w:bCs/>
          <w:sz w:val="24"/>
          <w:szCs w:val="24"/>
        </w:rPr>
        <w:t>ПООП</w:t>
      </w:r>
      <w:r w:rsidRPr="00FA5071">
        <w:rPr>
          <w:rFonts w:ascii="Times New Roman" w:eastAsia="Times New Roman" w:hAnsi="Times New Roman" w:cs="Times New Roman"/>
          <w:bCs/>
          <w:sz w:val="24"/>
          <w:szCs w:val="24"/>
          <w:lang w:eastAsia="ru-RU"/>
        </w:rPr>
        <w:t xml:space="preserve">по </w:t>
      </w:r>
      <w:r w:rsidRPr="00FA5071">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sz w:val="24"/>
          <w:szCs w:val="24"/>
          <w:lang w:eastAsia="ru-RU"/>
        </w:rPr>
        <w:t>09.02.01 Компьютерные системы и комплексы</w:t>
      </w:r>
      <w:bookmarkEnd w:id="5"/>
      <w:r w:rsidRPr="00B670BF">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i/>
          <w:sz w:val="24"/>
          <w:szCs w:val="24"/>
          <w:lang w:eastAsia="ru-RU"/>
        </w:rPr>
        <w:t>,</w:t>
      </w:r>
      <w:r w:rsidRPr="00B670BF">
        <w:rPr>
          <w:rFonts w:ascii="Times New Roman" w:eastAsia="Times New Roman" w:hAnsi="Times New Roman" w:cs="Times New Roman"/>
          <w:bCs/>
          <w:sz w:val="24"/>
          <w:szCs w:val="24"/>
          <w:lang w:eastAsia="ru-RU"/>
        </w:rPr>
        <w:t xml:space="preserve"> утвержденного Приказом Минпросвещения России </w:t>
      </w:r>
      <w:r w:rsidRPr="00B670BF">
        <w:rPr>
          <w:rFonts w:ascii="Times New Roman" w:eastAsia="Times New Roman" w:hAnsi="Times New Roman" w:cs="Times New Roman"/>
          <w:bCs/>
          <w:iCs/>
          <w:sz w:val="24"/>
          <w:szCs w:val="24"/>
          <w:lang w:eastAsia="ru-RU"/>
        </w:rPr>
        <w:t>от</w:t>
      </w:r>
      <w:r w:rsidR="00A21E14" w:rsidRPr="00B670BF">
        <w:rPr>
          <w:rFonts w:ascii="Times New Roman" w:eastAsia="Times New Roman" w:hAnsi="Times New Roman" w:cs="Times New Roman"/>
          <w:bCs/>
          <w:iCs/>
          <w:sz w:val="24"/>
          <w:szCs w:val="24"/>
          <w:lang w:eastAsia="ru-RU"/>
        </w:rPr>
        <w:t xml:space="preserve"> 25 мая 2022г. </w:t>
      </w:r>
      <w:r w:rsidRPr="00B670BF">
        <w:rPr>
          <w:rFonts w:ascii="Times New Roman" w:eastAsia="Times New Roman" w:hAnsi="Times New Roman" w:cs="Times New Roman"/>
          <w:bCs/>
          <w:iCs/>
          <w:sz w:val="24"/>
          <w:szCs w:val="24"/>
          <w:lang w:eastAsia="ru-RU"/>
        </w:rPr>
        <w:t xml:space="preserve"> № </w:t>
      </w:r>
      <w:r w:rsidR="00A21E14" w:rsidRPr="00B670BF">
        <w:rPr>
          <w:rFonts w:ascii="Times New Roman" w:eastAsia="Times New Roman" w:hAnsi="Times New Roman" w:cs="Times New Roman"/>
          <w:bCs/>
          <w:iCs/>
          <w:sz w:val="24"/>
          <w:szCs w:val="24"/>
          <w:lang w:eastAsia="ru-RU"/>
        </w:rPr>
        <w:t>362</w:t>
      </w:r>
      <w:r w:rsidRPr="00B670BF">
        <w:rPr>
          <w:rFonts w:ascii="Times New Roman" w:eastAsia="Times New Roman" w:hAnsi="Times New Roman" w:cs="Times New Roman"/>
          <w:bCs/>
          <w:sz w:val="24"/>
          <w:szCs w:val="24"/>
          <w:lang w:eastAsia="ru-RU"/>
        </w:rPr>
        <w:t>(далее – ФГОС СПО).</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B670BF">
        <w:rPr>
          <w:rFonts w:ascii="Times New Roman" w:eastAsia="Times New Roman" w:hAnsi="Times New Roman" w:cs="Times New Roman"/>
          <w:bCs/>
          <w:sz w:val="24"/>
          <w:szCs w:val="24"/>
          <w:lang w:eastAsia="ru-RU"/>
        </w:rPr>
        <w:t>ПООП определяет рекомендованный</w:t>
      </w:r>
      <w:r w:rsidRPr="00FA5071">
        <w:rPr>
          <w:rFonts w:ascii="Times New Roman" w:eastAsia="Times New Roman" w:hAnsi="Times New Roman" w:cs="Times New Roman"/>
          <w:bCs/>
          <w:sz w:val="24"/>
          <w:szCs w:val="24"/>
          <w:lang w:eastAsia="ru-RU"/>
        </w:rPr>
        <w:t xml:space="preserve"> объем и содержание среднего профессионального </w:t>
      </w:r>
      <w:r w:rsidRPr="00B670BF">
        <w:rPr>
          <w:rFonts w:ascii="Times New Roman" w:eastAsia="Times New Roman" w:hAnsi="Times New Roman" w:cs="Times New Roman"/>
          <w:bCs/>
          <w:sz w:val="24"/>
          <w:szCs w:val="24"/>
          <w:lang w:eastAsia="ru-RU"/>
        </w:rPr>
        <w:t xml:space="preserve">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среднего общего образования. </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FA5071">
        <w:rPr>
          <w:rFonts w:ascii="Times New Roman" w:eastAsia="Times New Roman" w:hAnsi="Times New Roman" w:cs="Times New Roman"/>
          <w:bCs/>
          <w:iCs/>
          <w:sz w:val="24"/>
          <w:szCs w:val="24"/>
          <w:lang w:eastAsia="ru-RU"/>
        </w:rPr>
        <w:t>специальности</w:t>
      </w:r>
      <w:r w:rsidRPr="00FA5071">
        <w:rPr>
          <w:rFonts w:ascii="Times New Roman" w:eastAsia="Times New Roman" w:hAnsi="Times New Roman" w:cs="Times New Roman"/>
          <w:bCs/>
          <w:sz w:val="24"/>
          <w:szCs w:val="24"/>
          <w:lang w:eastAsia="ru-RU"/>
        </w:rPr>
        <w:t xml:space="preserve"> и настоящей ПООП СПО.</w:t>
      </w:r>
    </w:p>
    <w:p w:rsidR="00FA5071" w:rsidRPr="00FA5071" w:rsidRDefault="00FA5071" w:rsidP="00881E6B">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1.2. Нормативные основания для разработки ПООП:</w:t>
      </w:r>
    </w:p>
    <w:p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bookmarkStart w:id="6" w:name="_Hlk84521878"/>
      <w:r w:rsidRPr="00FA5071">
        <w:rPr>
          <w:rFonts w:ascii="Times New Roman" w:eastAsia="Times New Roman" w:hAnsi="Times New Roman" w:cs="Times New Roman"/>
          <w:bCs/>
          <w:sz w:val="24"/>
          <w:szCs w:val="24"/>
          <w:lang/>
        </w:rPr>
        <w:t xml:space="preserve">Приказ </w:t>
      </w:r>
      <w:r w:rsidRPr="00FA5071">
        <w:rPr>
          <w:rFonts w:ascii="Times New Roman" w:eastAsia="Times New Roman" w:hAnsi="Times New Roman" w:cs="Times New Roman"/>
          <w:bCs/>
          <w:sz w:val="24"/>
          <w:szCs w:val="24"/>
          <w:lang/>
        </w:rPr>
        <w:t>Минпросвещения России</w:t>
      </w:r>
      <w:r w:rsidRPr="00FA5071">
        <w:rPr>
          <w:rFonts w:ascii="Times New Roman" w:eastAsia="Times New Roman" w:hAnsi="Times New Roman" w:cs="Times New Roman"/>
          <w:bCs/>
          <w:sz w:val="24"/>
          <w:szCs w:val="24"/>
          <w:lang/>
        </w:rPr>
        <w:t xml:space="preserve"> от </w:t>
      </w:r>
      <w:r w:rsidRPr="00FA5071">
        <w:rPr>
          <w:rFonts w:ascii="Times New Roman" w:eastAsia="Times New Roman" w:hAnsi="Times New Roman" w:cs="Times New Roman"/>
          <w:bCs/>
          <w:sz w:val="24"/>
          <w:szCs w:val="24"/>
          <w:lang/>
        </w:rPr>
        <w:t>0</w:t>
      </w:r>
      <w:r w:rsidRPr="00FA5071">
        <w:rPr>
          <w:rFonts w:ascii="Times New Roman" w:eastAsia="Times New Roman" w:hAnsi="Times New Roman" w:cs="Times New Roman"/>
          <w:bCs/>
          <w:sz w:val="24"/>
          <w:szCs w:val="24"/>
          <w:lang/>
        </w:rPr>
        <w:t xml:space="preserve">8 </w:t>
      </w:r>
      <w:r w:rsidRPr="00FA5071">
        <w:rPr>
          <w:rFonts w:ascii="Times New Roman" w:eastAsia="Times New Roman" w:hAnsi="Times New Roman" w:cs="Times New Roman"/>
          <w:bCs/>
          <w:sz w:val="24"/>
          <w:szCs w:val="24"/>
          <w:lang/>
        </w:rPr>
        <w:t>апреля</w:t>
      </w:r>
      <w:r w:rsidRPr="00FA5071">
        <w:rPr>
          <w:rFonts w:ascii="Times New Roman" w:eastAsia="Times New Roman" w:hAnsi="Times New Roman" w:cs="Times New Roman"/>
          <w:bCs/>
          <w:sz w:val="24"/>
          <w:szCs w:val="24"/>
          <w:lang/>
        </w:rPr>
        <w:t xml:space="preserve"> 20</w:t>
      </w:r>
      <w:r w:rsidRPr="00FA5071">
        <w:rPr>
          <w:rFonts w:ascii="Times New Roman" w:eastAsia="Times New Roman" w:hAnsi="Times New Roman" w:cs="Times New Roman"/>
          <w:bCs/>
          <w:sz w:val="24"/>
          <w:szCs w:val="24"/>
          <w:lang/>
        </w:rPr>
        <w:t>21</w:t>
      </w:r>
      <w:r w:rsidRPr="00FA5071">
        <w:rPr>
          <w:rFonts w:ascii="Times New Roman" w:eastAsia="Times New Roman" w:hAnsi="Times New Roman" w:cs="Times New Roman"/>
          <w:bCs/>
          <w:sz w:val="24"/>
          <w:szCs w:val="24"/>
          <w:lang/>
        </w:rPr>
        <w:t xml:space="preserve"> г. № </w:t>
      </w:r>
      <w:r w:rsidRPr="00FA5071">
        <w:rPr>
          <w:rFonts w:ascii="Times New Roman" w:eastAsia="Times New Roman" w:hAnsi="Times New Roman" w:cs="Times New Roman"/>
          <w:bCs/>
          <w:sz w:val="24"/>
          <w:szCs w:val="24"/>
          <w:lang/>
        </w:rPr>
        <w:t>153</w:t>
      </w:r>
      <w:r w:rsidRPr="00FA5071">
        <w:rPr>
          <w:rFonts w:ascii="Times New Roman" w:eastAsia="Times New Roman" w:hAnsi="Times New Roman" w:cs="Times New Roman"/>
          <w:bCs/>
          <w:sz w:val="24"/>
          <w:szCs w:val="24"/>
          <w:lang/>
        </w:rPr>
        <w:t xml:space="preserve"> «Об утверждении Порядка разработки примерных основных образовательных программ</w:t>
      </w:r>
      <w:r w:rsidRPr="00FA5071">
        <w:rPr>
          <w:rFonts w:ascii="Times New Roman" w:eastAsia="Times New Roman" w:hAnsi="Times New Roman" w:cs="Times New Roman"/>
          <w:bCs/>
          <w:sz w:val="24"/>
          <w:szCs w:val="24"/>
          <w:lang/>
        </w:rPr>
        <w:t xml:space="preserve"> среднего профессионального образования</w:t>
      </w:r>
      <w:r w:rsidRPr="00FA5071">
        <w:rPr>
          <w:rFonts w:ascii="Times New Roman" w:eastAsia="Times New Roman" w:hAnsi="Times New Roman" w:cs="Times New Roman"/>
          <w:bCs/>
          <w:sz w:val="24"/>
          <w:szCs w:val="24"/>
          <w:lang/>
        </w:rPr>
        <w:t>, проведения их экспертизы и ведения реестра примерных основных образовательных программ</w:t>
      </w:r>
      <w:r w:rsidRPr="00FA5071">
        <w:rPr>
          <w:rFonts w:ascii="Times New Roman" w:eastAsia="Times New Roman" w:hAnsi="Times New Roman" w:cs="Times New Roman"/>
          <w:bCs/>
          <w:sz w:val="24"/>
          <w:szCs w:val="24"/>
          <w:lang/>
        </w:rPr>
        <w:t xml:space="preserve"> среднего профессионального образования</w:t>
      </w:r>
      <w:r w:rsidRPr="00FA5071">
        <w:rPr>
          <w:rFonts w:ascii="Times New Roman" w:eastAsia="Times New Roman" w:hAnsi="Times New Roman" w:cs="Times New Roman"/>
          <w:bCs/>
          <w:sz w:val="24"/>
          <w:szCs w:val="24"/>
          <w:lang/>
        </w:rPr>
        <w:t>»;</w:t>
      </w:r>
      <w:bookmarkEnd w:id="6"/>
    </w:p>
    <w:p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 Приказ Минпросвещения России </w:t>
      </w:r>
      <w:r w:rsidR="00A21E14" w:rsidRPr="00B670BF">
        <w:rPr>
          <w:rFonts w:ascii="Times New Roman" w:eastAsia="Times New Roman" w:hAnsi="Times New Roman" w:cs="Times New Roman"/>
          <w:bCs/>
          <w:iCs/>
          <w:sz w:val="24"/>
          <w:szCs w:val="24"/>
          <w:lang w:eastAsia="ru-RU"/>
        </w:rPr>
        <w:t>от 25 мая 2022г.  № 362</w:t>
      </w:r>
      <w:r w:rsidRPr="00FA5071">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sz w:val="24"/>
          <w:szCs w:val="24"/>
          <w:lang w:val="uk-UA" w:eastAsia="ru-RU"/>
        </w:rPr>
        <w:t xml:space="preserve">Об </w:t>
      </w:r>
      <w:r w:rsidRPr="00FA5071">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w:t>
      </w:r>
      <w:r w:rsidR="005B6E83" w:rsidRPr="00FA5071">
        <w:rPr>
          <w:rFonts w:ascii="Times New Roman" w:eastAsia="Times New Roman" w:hAnsi="Times New Roman" w:cs="Times New Roman"/>
          <w:bCs/>
          <w:sz w:val="24"/>
          <w:szCs w:val="24"/>
          <w:lang w:eastAsia="ru-RU"/>
        </w:rPr>
        <w:t xml:space="preserve">по </w:t>
      </w:r>
      <w:r w:rsidR="005B6E83" w:rsidRPr="00FA5071">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w:t>
      </w:r>
    </w:p>
    <w:p w:rsid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r w:rsidRPr="00FA5071">
        <w:rPr>
          <w:rFonts w:ascii="Times New Roman" w:eastAsia="Times New Roman" w:hAnsi="Times New Roman" w:cs="Times New Roman"/>
          <w:bCs/>
          <w:sz w:val="24"/>
          <w:szCs w:val="24"/>
          <w:lang/>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670BF" w:rsidRPr="00B670BF" w:rsidRDefault="00B670BF"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r w:rsidRPr="00B670BF">
        <w:rPr>
          <w:rFonts w:ascii="Times New Roman" w:eastAsia="Times New Roman" w:hAnsi="Times New Roman" w:cs="Times New Roman"/>
          <w:bCs/>
          <w:sz w:val="24"/>
          <w:szCs w:val="24"/>
          <w:lang/>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r w:rsidRPr="00FA5071">
        <w:rPr>
          <w:rFonts w:ascii="Times New Roman" w:eastAsia="Times New Roman" w:hAnsi="Times New Roman" w:cs="Times New Roman"/>
          <w:bCs/>
          <w:sz w:val="24"/>
          <w:szCs w:val="24"/>
          <w:lang/>
        </w:rPr>
        <w:t xml:space="preserve">Приказ Минобрнауки России </w:t>
      </w:r>
      <w:r w:rsidRPr="00FA5071">
        <w:rPr>
          <w:rFonts w:ascii="Times New Roman" w:eastAsia="Times New Roman" w:hAnsi="Times New Roman" w:cs="Times New Roman"/>
          <w:bCs/>
          <w:sz w:val="24"/>
          <w:szCs w:val="24"/>
          <w:lang/>
        </w:rPr>
        <w:t>№</w:t>
      </w:r>
      <w:r w:rsidRPr="00FA5071">
        <w:rPr>
          <w:rFonts w:ascii="Times New Roman" w:eastAsia="Times New Roman" w:hAnsi="Times New Roman" w:cs="Times New Roman"/>
          <w:bCs/>
          <w:sz w:val="24"/>
          <w:szCs w:val="24"/>
          <w:lang/>
        </w:rPr>
        <w:t xml:space="preserve"> 885, Минпросвещения России </w:t>
      </w:r>
      <w:r w:rsidRPr="00FA5071">
        <w:rPr>
          <w:rFonts w:ascii="Times New Roman" w:eastAsia="Times New Roman" w:hAnsi="Times New Roman" w:cs="Times New Roman"/>
          <w:bCs/>
          <w:sz w:val="24"/>
          <w:szCs w:val="24"/>
          <w:lang/>
        </w:rPr>
        <w:t>№</w:t>
      </w:r>
      <w:r w:rsidRPr="00FA5071">
        <w:rPr>
          <w:rFonts w:ascii="Times New Roman" w:eastAsia="Times New Roman" w:hAnsi="Times New Roman" w:cs="Times New Roman"/>
          <w:bCs/>
          <w:sz w:val="24"/>
          <w:szCs w:val="24"/>
          <w:lang/>
        </w:rPr>
        <w:t xml:space="preserve"> 390 от 5</w:t>
      </w:r>
      <w:r w:rsidRPr="00FA5071">
        <w:rPr>
          <w:rFonts w:ascii="Times New Roman" w:eastAsia="Times New Roman" w:hAnsi="Times New Roman" w:cs="Times New Roman"/>
          <w:bCs/>
          <w:sz w:val="24"/>
          <w:szCs w:val="24"/>
          <w:lang/>
        </w:rPr>
        <w:t xml:space="preserve"> августа </w:t>
      </w:r>
      <w:r w:rsidRPr="00FA5071">
        <w:rPr>
          <w:rFonts w:ascii="Times New Roman" w:eastAsia="Times New Roman" w:hAnsi="Times New Roman" w:cs="Times New Roman"/>
          <w:bCs/>
          <w:sz w:val="24"/>
          <w:szCs w:val="24"/>
          <w:lang/>
        </w:rPr>
        <w:t xml:space="preserve">2020 </w:t>
      </w:r>
      <w:r w:rsidRPr="00FA5071">
        <w:rPr>
          <w:rFonts w:ascii="Times New Roman" w:eastAsia="Times New Roman" w:hAnsi="Times New Roman" w:cs="Times New Roman"/>
          <w:bCs/>
          <w:sz w:val="24"/>
          <w:szCs w:val="24"/>
          <w:lang/>
        </w:rPr>
        <w:t>г. «</w:t>
      </w:r>
      <w:r w:rsidRPr="00FA5071">
        <w:rPr>
          <w:rFonts w:ascii="Times New Roman" w:eastAsia="Times New Roman" w:hAnsi="Times New Roman" w:cs="Times New Roman"/>
          <w:bCs/>
          <w:sz w:val="24"/>
          <w:szCs w:val="24"/>
          <w:lang/>
        </w:rPr>
        <w:t>О практической подготовке обучающихся</w:t>
      </w:r>
      <w:r w:rsidRPr="00FA5071">
        <w:rPr>
          <w:rFonts w:ascii="Times New Roman" w:eastAsia="Times New Roman" w:hAnsi="Times New Roman" w:cs="Times New Roman"/>
          <w:bCs/>
          <w:sz w:val="24"/>
          <w:szCs w:val="24"/>
          <w:lang/>
        </w:rPr>
        <w:t>»</w:t>
      </w:r>
      <w:r w:rsidRPr="00FA5071">
        <w:rPr>
          <w:rFonts w:ascii="Times New Roman" w:eastAsia="Times New Roman" w:hAnsi="Times New Roman" w:cs="Times New Roman"/>
          <w:bCs/>
          <w:sz w:val="24"/>
          <w:szCs w:val="24"/>
          <w:lang/>
        </w:rPr>
        <w:t xml:space="preserve"> (вместе с </w:t>
      </w:r>
      <w:r w:rsidRPr="00FA5071">
        <w:rPr>
          <w:rFonts w:ascii="Times New Roman" w:eastAsia="Times New Roman" w:hAnsi="Times New Roman" w:cs="Times New Roman"/>
          <w:bCs/>
          <w:sz w:val="24"/>
          <w:szCs w:val="24"/>
          <w:lang/>
        </w:rPr>
        <w:t>«</w:t>
      </w:r>
      <w:r w:rsidRPr="00FA5071">
        <w:rPr>
          <w:rFonts w:ascii="Times New Roman" w:eastAsia="Times New Roman" w:hAnsi="Times New Roman" w:cs="Times New Roman"/>
          <w:bCs/>
          <w:sz w:val="24"/>
          <w:szCs w:val="24"/>
          <w:lang/>
        </w:rPr>
        <w:t>Положением о практической подготовке обучающихся</w:t>
      </w:r>
      <w:r w:rsidRPr="00FA5071">
        <w:rPr>
          <w:rFonts w:ascii="Times New Roman" w:eastAsia="Times New Roman" w:hAnsi="Times New Roman" w:cs="Times New Roman"/>
          <w:bCs/>
          <w:sz w:val="24"/>
          <w:szCs w:val="24"/>
          <w:lang/>
        </w:rPr>
        <w:t>»;</w:t>
      </w:r>
    </w:p>
    <w:p w:rsidR="00AC2F56" w:rsidRPr="00AC2F56"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r w:rsidRPr="00AC2F56">
        <w:rPr>
          <w:rFonts w:ascii="Times New Roman" w:eastAsia="Times New Roman" w:hAnsi="Times New Roman" w:cs="Times New Roman"/>
          <w:bCs/>
          <w:sz w:val="24"/>
          <w:szCs w:val="24"/>
          <w:lang/>
        </w:rPr>
        <w:t>Приказ Министерства труда и социальной защиты Российской Федерации от 18.11.2013 № 679н «Об утверждении профессионального стандарта «Программист»;</w:t>
      </w:r>
    </w:p>
    <w:p w:rsidR="00FA5071"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rPr>
      </w:pPr>
      <w:r w:rsidRPr="00AC2F56">
        <w:rPr>
          <w:rFonts w:ascii="Times New Roman" w:eastAsia="Times New Roman" w:hAnsi="Times New Roman" w:cs="Times New Roman"/>
          <w:bCs/>
          <w:sz w:val="24"/>
          <w:szCs w:val="24"/>
          <w:lang/>
        </w:rPr>
        <w:t>Приказ Министерства труда и социальной защиты Российской Федерации от 29.09.2020 № 675н «Об утверждении профессионального стандарта «Специалист по технической поддержке информационно-коммуникационных систем».</w:t>
      </w:r>
    </w:p>
    <w:p w:rsidR="00B670BF" w:rsidRPr="00FA5071" w:rsidRDefault="00B670BF" w:rsidP="00881E6B">
      <w:pPr>
        <w:spacing w:after="0" w:line="240" w:lineRule="auto"/>
        <w:ind w:firstLine="709"/>
        <w:jc w:val="both"/>
        <w:rPr>
          <w:rFonts w:ascii="Times New Roman" w:eastAsia="Times New Roman" w:hAnsi="Times New Roman" w:cs="Times New Roman"/>
          <w:bCs/>
          <w:sz w:val="24"/>
          <w:szCs w:val="24"/>
          <w:lang/>
        </w:rPr>
      </w:pP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1.3. Перечень сокращений, используемых в тексте ПООП:</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 xml:space="preserve">ПООП – примерная основная образовательная программа; </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iCs/>
          <w:color w:val="000000"/>
          <w:sz w:val="24"/>
          <w:szCs w:val="24"/>
          <w:lang w:eastAsia="ru-RU"/>
        </w:rPr>
        <w:t xml:space="preserve">ОК </w:t>
      </w:r>
      <w:r w:rsidRPr="00FA5071">
        <w:rPr>
          <w:rFonts w:ascii="Times New Roman" w:eastAsia="Times New Roman" w:hAnsi="Times New Roman" w:cs="Times New Roman"/>
          <w:bCs/>
          <w:color w:val="000000"/>
          <w:sz w:val="24"/>
          <w:szCs w:val="24"/>
          <w:lang w:eastAsia="ru-RU"/>
        </w:rPr>
        <w:t xml:space="preserve">– </w:t>
      </w:r>
      <w:r w:rsidRPr="00FA5071">
        <w:rPr>
          <w:rFonts w:ascii="Times New Roman" w:eastAsia="Times New Roman" w:hAnsi="Times New Roman" w:cs="Times New Roman"/>
          <w:iCs/>
          <w:color w:val="000000"/>
          <w:sz w:val="24"/>
          <w:szCs w:val="24"/>
          <w:lang w:eastAsia="ru-RU"/>
        </w:rPr>
        <w:t>общие компетенции;</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ПК – профессиональные компетенции;</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ЛР – личностные результаты;</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СГ – социально-гуманитарный цикл;</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ОП – общепрофессиональный цикл;</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ru-RU"/>
        </w:rPr>
      </w:pPr>
      <w:r w:rsidRPr="00FA5071">
        <w:rPr>
          <w:rFonts w:ascii="Times New Roman" w:eastAsia="Times New Roman" w:hAnsi="Times New Roman" w:cs="Times New Roman"/>
          <w:bCs/>
          <w:iCs/>
          <w:sz w:val="24"/>
          <w:szCs w:val="24"/>
          <w:lang w:eastAsia="ru-RU"/>
        </w:rPr>
        <w:t>П – профессиональный цикл;</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МДК – междисциплинарный курс;</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ПМ – профессиональный модуль;</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ОП – общепрофессиональная дисциплина;</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ДЭ – демонстрационный экзамен;</w:t>
      </w:r>
    </w:p>
    <w:p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ГИА – государственная итоговая аттестация.</w:t>
      </w:r>
    </w:p>
    <w:p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i/>
          <w:kern w:val="32"/>
          <w:sz w:val="24"/>
          <w:szCs w:val="24"/>
          <w:lang/>
        </w:rPr>
      </w:pPr>
      <w:bookmarkStart w:id="7" w:name="_Toc111642484"/>
      <w:r w:rsidRPr="00FA5071">
        <w:rPr>
          <w:rFonts w:ascii="Times New Roman" w:eastAsia="Times New Roman" w:hAnsi="Times New Roman" w:cs="Times New Roman"/>
          <w:b/>
          <w:bCs/>
          <w:kern w:val="32"/>
          <w:sz w:val="24"/>
          <w:szCs w:val="24"/>
          <w:lang/>
        </w:rPr>
        <w:t>Раздел 2. Общая характеристика образовательной программы</w:t>
      </w:r>
      <w:bookmarkEnd w:id="7"/>
    </w:p>
    <w:p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AC2F56" w:rsidRPr="00CE7899">
        <w:rPr>
          <w:rFonts w:ascii="Times New Roman" w:eastAsia="Times New Roman" w:hAnsi="Times New Roman" w:cs="Times New Roman"/>
          <w:sz w:val="24"/>
          <w:szCs w:val="24"/>
          <w:lang w:eastAsia="ru-RU"/>
        </w:rPr>
        <w:t>специалист по компьютерным системам.</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 разработке образовательной программы организация устанавливает направленность, которая соответствует специальности в целом</w:t>
      </w:r>
      <w:r w:rsidR="0020390B" w:rsidRPr="0020390B">
        <w:rPr>
          <w:rFonts w:ascii="Times New Roman" w:eastAsia="Times New Roman" w:hAnsi="Times New Roman" w:cs="Times New Roman"/>
          <w:sz w:val="24"/>
          <w:szCs w:val="24"/>
          <w:lang w:eastAsia="ru-RU"/>
        </w:rPr>
        <w:t>.</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sz w:val="24"/>
          <w:szCs w:val="24"/>
          <w:lang w:eastAsia="ru-RU"/>
        </w:rPr>
        <w:t xml:space="preserve">Формы обучения: </w:t>
      </w:r>
      <w:r w:rsidR="000C78F1" w:rsidRPr="00C17B8B">
        <w:rPr>
          <w:rFonts w:ascii="Times New Roman" w:eastAsia="Times New Roman" w:hAnsi="Times New Roman" w:cs="Times New Roman"/>
          <w:iCs/>
          <w:sz w:val="24"/>
          <w:szCs w:val="24"/>
          <w:lang w:eastAsia="ru-RU"/>
        </w:rPr>
        <w:t>очная.</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000C78F1" w:rsidRPr="000C78F1">
        <w:rPr>
          <w:rFonts w:ascii="Times New Roman" w:eastAsia="Times New Roman" w:hAnsi="Times New Roman" w:cs="Times New Roman"/>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r w:rsidR="000C78F1" w:rsidRPr="00C17B8B">
        <w:rPr>
          <w:rFonts w:ascii="Times New Roman" w:eastAsia="Times New Roman" w:hAnsi="Times New Roman" w:cs="Times New Roman"/>
          <w:sz w:val="24"/>
          <w:szCs w:val="24"/>
          <w:lang w:eastAsia="ru-RU"/>
        </w:rPr>
        <w:t>4464</w:t>
      </w:r>
      <w:r w:rsidRPr="00FA5071">
        <w:rPr>
          <w:rFonts w:ascii="Times New Roman" w:eastAsia="Times New Roman" w:hAnsi="Times New Roman" w:cs="Times New Roman"/>
          <w:sz w:val="24"/>
          <w:szCs w:val="24"/>
          <w:lang w:eastAsia="ru-RU"/>
        </w:rPr>
        <w:t>академических час</w:t>
      </w:r>
      <w:r w:rsidR="000C78F1" w:rsidRPr="000C78F1">
        <w:rPr>
          <w:rFonts w:ascii="Times New Roman" w:eastAsia="Times New Roman" w:hAnsi="Times New Roman" w:cs="Times New Roman"/>
          <w:sz w:val="24"/>
          <w:szCs w:val="24"/>
          <w:lang w:eastAsia="ru-RU"/>
        </w:rPr>
        <w:t>а.</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Pr="00FA5071">
        <w:rPr>
          <w:rFonts w:ascii="Times New Roman" w:eastAsia="Times New Roman" w:hAnsi="Times New Roman" w:cs="Times New Roman"/>
          <w:iCs/>
          <w:sz w:val="24"/>
          <w:szCs w:val="24"/>
          <w:lang w:eastAsia="ru-RU"/>
        </w:rPr>
        <w:t xml:space="preserve">по квалификации: </w:t>
      </w:r>
      <w:r w:rsidR="000C78F1" w:rsidRPr="000C78F1">
        <w:rPr>
          <w:rFonts w:ascii="Times New Roman" w:eastAsia="Times New Roman" w:hAnsi="Times New Roman" w:cs="Times New Roman"/>
          <w:iCs/>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bookmarkStart w:id="8" w:name="_Hlk90371531"/>
      <w:r w:rsidR="000C78F1" w:rsidRPr="000C78F1">
        <w:rPr>
          <w:rFonts w:ascii="Times New Roman" w:eastAsia="Times New Roman" w:hAnsi="Times New Roman" w:cs="Times New Roman"/>
          <w:sz w:val="24"/>
          <w:szCs w:val="24"/>
          <w:lang w:eastAsia="ru-RU"/>
        </w:rPr>
        <w:t xml:space="preserve">2 </w:t>
      </w:r>
      <w:r w:rsidR="000C78F1" w:rsidRPr="000C78F1">
        <w:rPr>
          <w:rFonts w:ascii="Times New Roman" w:eastAsia="Times New Roman" w:hAnsi="Times New Roman" w:cs="Times New Roman"/>
          <w:bCs/>
          <w:sz w:val="24"/>
          <w:szCs w:val="24"/>
          <w:lang w:eastAsia="ru-RU"/>
        </w:rPr>
        <w:t>года 10 месяцев</w:t>
      </w:r>
      <w:bookmarkEnd w:id="8"/>
      <w:r w:rsidRPr="00FA5071">
        <w:rPr>
          <w:rFonts w:ascii="Times New Roman" w:eastAsia="Times New Roman" w:hAnsi="Times New Roman" w:cs="Times New Roman"/>
          <w:sz w:val="24"/>
          <w:szCs w:val="24"/>
          <w:lang w:eastAsia="ru-RU"/>
        </w:rPr>
        <w:t>.</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iCs/>
          <w:sz w:val="24"/>
          <w:szCs w:val="24"/>
          <w:lang w:eastAsia="ru-RU"/>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1A055D" w:rsidRPr="001A055D">
        <w:rPr>
          <w:rFonts w:ascii="Times New Roman" w:eastAsia="Times New Roman" w:hAnsi="Times New Roman" w:cs="Times New Roman"/>
          <w:sz w:val="24"/>
          <w:szCs w:val="24"/>
          <w:lang w:eastAsia="ru-RU"/>
        </w:rPr>
        <w:t>5940</w:t>
      </w:r>
      <w:r w:rsidRPr="00FA5071">
        <w:rPr>
          <w:rFonts w:ascii="Times New Roman" w:eastAsia="Times New Roman" w:hAnsi="Times New Roman" w:cs="Times New Roman"/>
          <w:sz w:val="24"/>
          <w:szCs w:val="24"/>
          <w:lang w:eastAsia="ru-RU"/>
        </w:rPr>
        <w:t xml:space="preserve"> академических часов, со сроком обучения </w:t>
      </w:r>
      <w:r w:rsidR="001A055D" w:rsidRPr="001A055D">
        <w:rPr>
          <w:rFonts w:ascii="Times New Roman" w:eastAsia="Times New Roman" w:hAnsi="Times New Roman" w:cs="Times New Roman"/>
          <w:sz w:val="24"/>
          <w:szCs w:val="24"/>
          <w:lang w:eastAsia="ru-RU"/>
        </w:rPr>
        <w:t xml:space="preserve">3 </w:t>
      </w:r>
      <w:r w:rsidR="001A055D"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p>
    <w:p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rPr>
      </w:pPr>
      <w:bookmarkStart w:id="9" w:name="_Toc111642485"/>
      <w:r w:rsidRPr="00FA5071">
        <w:rPr>
          <w:rFonts w:ascii="Times New Roman" w:eastAsia="Times New Roman" w:hAnsi="Times New Roman" w:cs="Times New Roman"/>
          <w:b/>
          <w:bCs/>
          <w:kern w:val="32"/>
          <w:sz w:val="24"/>
          <w:szCs w:val="24"/>
          <w:lang/>
        </w:rPr>
        <w:t>Раздел 3. Характеристика профессиональной деятельности выпускника</w:t>
      </w:r>
      <w:bookmarkEnd w:id="9"/>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sz w:val="24"/>
          <w:szCs w:val="24"/>
          <w:lang w:eastAsia="ru-RU"/>
        </w:rPr>
        <w:t>3.1. Область профессиональной деятельности выпускников</w:t>
      </w:r>
      <w:r w:rsidRPr="00FA5071">
        <w:rPr>
          <w:rFonts w:ascii="Times New Roman" w:eastAsia="Times New Roman" w:hAnsi="Times New Roman" w:cs="Times New Roman"/>
          <w:bCs/>
          <w:sz w:val="24"/>
          <w:szCs w:val="24"/>
          <w:vertAlign w:val="superscript"/>
          <w:lang w:eastAsia="ru-RU"/>
        </w:rPr>
        <w:footnoteReference w:id="2"/>
      </w:r>
      <w:r w:rsidRPr="00FA5071">
        <w:rPr>
          <w:rFonts w:ascii="Times New Roman" w:eastAsia="Times New Roman" w:hAnsi="Times New Roman" w:cs="Times New Roman"/>
          <w:sz w:val="24"/>
          <w:szCs w:val="24"/>
          <w:lang w:eastAsia="ru-RU"/>
        </w:rPr>
        <w:t xml:space="preserve">: </w:t>
      </w:r>
      <w:r w:rsidR="00740908" w:rsidRPr="00740908">
        <w:rPr>
          <w:rFonts w:ascii="Times New Roman" w:eastAsia="Times New Roman" w:hAnsi="Times New Roman" w:cs="Times New Roman"/>
          <w:bCs/>
          <w:sz w:val="24"/>
          <w:szCs w:val="24"/>
          <w:lang w:eastAsia="ru-RU"/>
        </w:rPr>
        <w:t>06 Связь, информационные и коммуникационные технологии</w:t>
      </w:r>
      <w:r w:rsidRPr="00FA5071">
        <w:rPr>
          <w:rFonts w:ascii="Times New Roman" w:eastAsia="Times New Roman" w:hAnsi="Times New Roman" w:cs="Times New Roman"/>
          <w:bCs/>
          <w:sz w:val="24"/>
          <w:szCs w:val="24"/>
          <w:lang w:eastAsia="ru-RU"/>
        </w:rPr>
        <w:t>.</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3.2. </w:t>
      </w:r>
      <w:bookmarkStart w:id="11" w:name="_Toc460855523"/>
      <w:bookmarkStart w:id="12" w:name="_Toc460939930"/>
      <w:r w:rsidRPr="00FA5071">
        <w:rPr>
          <w:rFonts w:ascii="Times New Roman" w:eastAsia="Times New Roman" w:hAnsi="Times New Roman" w:cs="Times New Roman"/>
          <w:sz w:val="24"/>
          <w:szCs w:val="24"/>
          <w:lang w:eastAsia="ru-RU"/>
        </w:rPr>
        <w:t>Соответствие видов деятельности профессиональным модулям и присваиваемой квалификаци</w:t>
      </w:r>
      <w:bookmarkEnd w:id="11"/>
      <w:bookmarkEnd w:id="12"/>
      <w:r w:rsidRPr="00FA5071">
        <w:rPr>
          <w:rFonts w:ascii="Times New Roman" w:eastAsia="Times New Roman" w:hAnsi="Times New Roman" w:cs="Times New Roman"/>
          <w:sz w:val="24"/>
          <w:szCs w:val="24"/>
          <w:lang w:eastAsia="ru-RU"/>
        </w:rPr>
        <w:t>и</w:t>
      </w:r>
      <w:r w:rsidRPr="00FA5071">
        <w:rPr>
          <w:rFonts w:ascii="Times New Roman" w:eastAsia="Times New Roman" w:hAnsi="Times New Roman" w:cs="Times New Roman"/>
          <w:iCs/>
          <w:sz w:val="24"/>
          <w:szCs w:val="24"/>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FA5071" w:rsidRPr="00FA5071" w:rsidTr="004F5605">
        <w:trPr>
          <w:trHeight w:val="735"/>
        </w:trPr>
        <w:tc>
          <w:tcPr>
            <w:tcW w:w="5920" w:type="dxa"/>
            <w:tcBorders>
              <w:top w:val="single" w:sz="4" w:space="0" w:color="auto"/>
            </w:tcBorders>
          </w:tcPr>
          <w:p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видов деятельности</w:t>
            </w:r>
          </w:p>
        </w:tc>
        <w:tc>
          <w:tcPr>
            <w:tcW w:w="3544" w:type="dxa"/>
            <w:tcBorders>
              <w:top w:val="single" w:sz="4" w:space="0" w:color="auto"/>
            </w:tcBorders>
          </w:tcPr>
          <w:p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профессиональных модулей</w:t>
            </w:r>
          </w:p>
        </w:tc>
      </w:tr>
      <w:tr w:rsidR="00FA5071" w:rsidRPr="00FA5071" w:rsidTr="00095CBD">
        <w:trPr>
          <w:trHeight w:val="431"/>
        </w:trPr>
        <w:tc>
          <w:tcPr>
            <w:tcW w:w="5920" w:type="dxa"/>
            <w:tcBorders>
              <w:top w:val="single" w:sz="4" w:space="0" w:color="auto"/>
            </w:tcBorders>
          </w:tcPr>
          <w:p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1</w:t>
            </w:r>
          </w:p>
        </w:tc>
        <w:tc>
          <w:tcPr>
            <w:tcW w:w="3544" w:type="dxa"/>
            <w:tcBorders>
              <w:top w:val="single" w:sz="4" w:space="0" w:color="auto"/>
            </w:tcBorders>
          </w:tcPr>
          <w:p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2</w:t>
            </w:r>
          </w:p>
        </w:tc>
      </w:tr>
      <w:tr w:rsidR="00C17B8B" w:rsidRPr="00FA5071" w:rsidTr="00095CBD">
        <w:tc>
          <w:tcPr>
            <w:tcW w:w="5920" w:type="dxa"/>
          </w:tcPr>
          <w:p w:rsidR="00C17B8B" w:rsidRPr="00036E46" w:rsidRDefault="00C17B8B" w:rsidP="00C17B8B">
            <w:pPr>
              <w:suppressAutoHyphens/>
              <w:spacing w:after="0" w:line="276" w:lineRule="auto"/>
              <w:rPr>
                <w:rFonts w:ascii="Times New Roman" w:eastAsia="Times New Roman" w:hAnsi="Times New Roman" w:cs="Times New Roman"/>
                <w:lang w:eastAsia="ru-RU"/>
              </w:rPr>
            </w:pPr>
            <w:r w:rsidRPr="00315F34">
              <w:rPr>
                <w:rFonts w:ascii="Times New Roman" w:hAnsi="Times New Roman"/>
                <w:iCs/>
              </w:rPr>
              <w:t>Виды деятельности</w:t>
            </w:r>
          </w:p>
        </w:tc>
        <w:tc>
          <w:tcPr>
            <w:tcW w:w="3544" w:type="dxa"/>
          </w:tcPr>
          <w:p w:rsidR="00C17B8B" w:rsidRPr="00036E46"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rsidTr="00095CBD">
        <w:tc>
          <w:tcPr>
            <w:tcW w:w="5920" w:type="dxa"/>
          </w:tcPr>
          <w:p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Проектирование цифровых систем</w:t>
            </w:r>
          </w:p>
        </w:tc>
        <w:tc>
          <w:tcPr>
            <w:tcW w:w="3544" w:type="dxa"/>
          </w:tcPr>
          <w:p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цифровых систем</w:t>
            </w:r>
          </w:p>
        </w:tc>
      </w:tr>
      <w:tr w:rsidR="00C17B8B" w:rsidRPr="00FA5071" w:rsidTr="00095CBD">
        <w:tc>
          <w:tcPr>
            <w:tcW w:w="5920" w:type="dxa"/>
          </w:tcPr>
          <w:p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Проектирование управляющих программ компьютерных систем и комплексов</w:t>
            </w:r>
          </w:p>
        </w:tc>
        <w:tc>
          <w:tcPr>
            <w:tcW w:w="3544" w:type="dxa"/>
          </w:tcPr>
          <w:p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управляющих программ компьютерных систем и комплексов</w:t>
            </w:r>
          </w:p>
        </w:tc>
      </w:tr>
      <w:tr w:rsidR="00C17B8B" w:rsidRPr="00FA5071" w:rsidTr="00095CBD">
        <w:tc>
          <w:tcPr>
            <w:tcW w:w="5920" w:type="dxa"/>
          </w:tcPr>
          <w:p w:rsidR="00C17B8B" w:rsidRPr="00FA5071" w:rsidRDefault="00C17B8B" w:rsidP="00C17B8B">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iCs/>
                <w:lang w:eastAsia="ru-RU"/>
              </w:rPr>
              <w:t>Освоение видов работ по одной или нескольким профессиям рабочих, должностям служащих</w:t>
            </w:r>
          </w:p>
        </w:tc>
        <w:tc>
          <w:tcPr>
            <w:tcW w:w="3544" w:type="dxa"/>
          </w:tcPr>
          <w:p w:rsidR="00C17B8B" w:rsidRPr="00FA5071"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rsidTr="00095CBD">
        <w:tc>
          <w:tcPr>
            <w:tcW w:w="5920" w:type="dxa"/>
          </w:tcPr>
          <w:p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c>
          <w:tcPr>
            <w:tcW w:w="3544" w:type="dxa"/>
          </w:tcPr>
          <w:p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r>
    </w:tbl>
    <w:p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rPr>
      </w:pPr>
      <w:bookmarkStart w:id="13" w:name="_Toc111642486"/>
      <w:r w:rsidRPr="00FA5071">
        <w:rPr>
          <w:rFonts w:ascii="Times New Roman" w:eastAsia="Times New Roman" w:hAnsi="Times New Roman" w:cs="Times New Roman"/>
          <w:b/>
          <w:bCs/>
          <w:kern w:val="32"/>
          <w:sz w:val="24"/>
          <w:szCs w:val="24"/>
          <w:lang/>
        </w:rPr>
        <w:t>Раздел 4. Планируемые результаты освоения образовательной программы</w:t>
      </w:r>
      <w:bookmarkEnd w:id="13"/>
    </w:p>
    <w:p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4" w:name="_Toc111642487"/>
      <w:r w:rsidRPr="00FA5071">
        <w:rPr>
          <w:rFonts w:ascii="Times New Roman" w:eastAsia="Times New Roman" w:hAnsi="Times New Roman" w:cs="Times New Roman"/>
          <w:sz w:val="24"/>
          <w:szCs w:val="24"/>
          <w:lang w:eastAsia="ru-RU"/>
        </w:rPr>
        <w:t>4.1. Общие компетенции</w:t>
      </w:r>
      <w:bookmarkEnd w:id="14"/>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835"/>
        <w:gridCol w:w="5449"/>
      </w:tblGrid>
      <w:tr w:rsidR="00FA5071" w:rsidRPr="00FA5071" w:rsidTr="00C17B8B">
        <w:trPr>
          <w:cantSplit/>
          <w:trHeight w:val="1833"/>
        </w:trPr>
        <w:tc>
          <w:tcPr>
            <w:tcW w:w="1199" w:type="dxa"/>
            <w:textDirection w:val="btLr"/>
            <w:vAlign w:val="center"/>
          </w:tcPr>
          <w:p w:rsidR="00FA5071" w:rsidRPr="00FA5071" w:rsidRDefault="00FA5071" w:rsidP="00C17B8B">
            <w:pPr>
              <w:suppressAutoHyphens/>
              <w:spacing w:after="0" w:line="240" w:lineRule="auto"/>
              <w:ind w:left="113" w:right="113"/>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w:t>
            </w:r>
          </w:p>
          <w:p w:rsidR="00FA5071" w:rsidRPr="00FA5071" w:rsidRDefault="00FA5071" w:rsidP="00C17B8B">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2835" w:type="dxa"/>
            <w:vAlign w:val="center"/>
          </w:tcPr>
          <w:p w:rsidR="00FA5071" w:rsidRPr="00FA5071" w:rsidRDefault="00FA5071" w:rsidP="00FA5071">
            <w:pPr>
              <w:suppressAutoHyphens/>
              <w:spacing w:after="0" w:line="240" w:lineRule="auto"/>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Формулировка компетенции</w:t>
            </w:r>
          </w:p>
        </w:tc>
        <w:tc>
          <w:tcPr>
            <w:tcW w:w="5449" w:type="dxa"/>
            <w:vAlign w:val="center"/>
          </w:tcPr>
          <w:p w:rsidR="00FA5071" w:rsidRPr="00FA5071" w:rsidRDefault="00FA5071" w:rsidP="00FA5071">
            <w:pPr>
              <w:suppressAutoHyphens/>
              <w:spacing w:after="0" w:line="276" w:lineRule="auto"/>
              <w:jc w:val="center"/>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умения </w:t>
            </w:r>
          </w:p>
        </w:tc>
      </w:tr>
      <w:tr w:rsidR="00FA5071" w:rsidRPr="00FA5071" w:rsidTr="00095CBD">
        <w:trPr>
          <w:trHeight w:val="283"/>
        </w:trPr>
        <w:tc>
          <w:tcPr>
            <w:tcW w:w="1199" w:type="dxa"/>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01</w:t>
            </w:r>
          </w:p>
        </w:tc>
        <w:tc>
          <w:tcPr>
            <w:tcW w:w="2835" w:type="dxa"/>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449" w:type="dxa"/>
            <w:vAlign w:val="center"/>
          </w:tcPr>
          <w:p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составлять план действия; определять необходимые ресурсы;</w:t>
            </w:r>
          </w:p>
          <w:p w:rsidR="00FA5071" w:rsidRPr="00FA5071" w:rsidRDefault="00FA5071" w:rsidP="00EC638D">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FA5071" w:rsidRPr="00FA5071" w:rsidTr="00095CBD">
        <w:trPr>
          <w:trHeight w:val="283"/>
        </w:trPr>
        <w:tc>
          <w:tcPr>
            <w:tcW w:w="1199" w:type="dxa"/>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а</w:t>
            </w:r>
            <w:r w:rsidRPr="00FA5071">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A5071" w:rsidRPr="00FA5071" w:rsidTr="00095CBD">
        <w:trPr>
          <w:trHeight w:val="283"/>
        </w:trPr>
        <w:tc>
          <w:tcPr>
            <w:tcW w:w="1199" w:type="dxa"/>
            <w:vMerge w:val="restart"/>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02</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FA5071" w:rsidRPr="00FA5071" w:rsidTr="00095CBD">
        <w:trPr>
          <w:trHeight w:val="283"/>
        </w:trPr>
        <w:tc>
          <w:tcPr>
            <w:tcW w:w="1199" w:type="dxa"/>
            <w:vMerge/>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A5071">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FA5071" w:rsidRPr="00FA5071" w:rsidTr="00095CBD">
        <w:trPr>
          <w:trHeight w:val="283"/>
        </w:trPr>
        <w:tc>
          <w:tcPr>
            <w:tcW w:w="1199" w:type="dxa"/>
            <w:vMerge w:val="restart"/>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03</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A5071">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FA5071">
              <w:rPr>
                <w:rFonts w:ascii="Times New Roman" w:eastAsia="Times New Roman" w:hAnsi="Times New Roman" w:cs="Times New Roman"/>
                <w:sz w:val="24"/>
                <w:szCs w:val="24"/>
                <w:lang w:eastAsia="ru-RU"/>
              </w:rPr>
              <w:t xml:space="preserve">определять и выстраивать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A5071">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A5071" w:rsidRPr="00FA5071" w:rsidTr="00095CBD">
        <w:trPr>
          <w:trHeight w:val="283"/>
        </w:trPr>
        <w:tc>
          <w:tcPr>
            <w:tcW w:w="1199" w:type="dxa"/>
            <w:vMerge/>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FA5071" w:rsidRPr="00FA5071" w:rsidTr="00095CBD">
        <w:trPr>
          <w:trHeight w:val="283"/>
        </w:trPr>
        <w:tc>
          <w:tcPr>
            <w:tcW w:w="1199" w:type="dxa"/>
            <w:vMerge w:val="restart"/>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04</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pacing w:val="-4"/>
                <w:sz w:val="24"/>
                <w:szCs w:val="24"/>
                <w:lang w:eastAsia="ru-RU"/>
              </w:rPr>
              <w:t xml:space="preserve">Умения: </w:t>
            </w:r>
            <w:r w:rsidRPr="00FA5071">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A5071" w:rsidRPr="00FA5071" w:rsidTr="00095CBD">
        <w:trPr>
          <w:trHeight w:val="283"/>
        </w:trPr>
        <w:tc>
          <w:tcPr>
            <w:tcW w:w="1199" w:type="dxa"/>
            <w:vMerge/>
          </w:tcPr>
          <w:p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FA5071" w:rsidRPr="00FA5071" w:rsidTr="00095CBD">
        <w:trPr>
          <w:trHeight w:val="1002"/>
        </w:trPr>
        <w:tc>
          <w:tcPr>
            <w:tcW w:w="1199" w:type="dxa"/>
            <w:vMerge w:val="restart"/>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05</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t>Умения:</w:t>
            </w:r>
            <w:r w:rsidRPr="00FA5071">
              <w:rPr>
                <w:rFonts w:ascii="Times New Roman" w:eastAsia="Times New Roman" w:hAnsi="Times New Roman" w:cs="Times New Roman"/>
                <w:iCs/>
                <w:sz w:val="24"/>
                <w:szCs w:val="24"/>
                <w:lang w:eastAsia="ru-RU"/>
              </w:rPr>
              <w:t xml:space="preserve"> грамотно </w:t>
            </w:r>
            <w:r w:rsidRPr="00FA5071">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A5071">
              <w:rPr>
                <w:rFonts w:ascii="Times New Roman" w:eastAsia="Times New Roman" w:hAnsi="Times New Roman" w:cs="Times New Roman"/>
                <w:iCs/>
                <w:sz w:val="24"/>
                <w:szCs w:val="24"/>
                <w:lang w:eastAsia="ru-RU"/>
              </w:rPr>
              <w:t>проявлять толерантность в рабочем коллективе</w:t>
            </w:r>
          </w:p>
        </w:tc>
      </w:tr>
      <w:tr w:rsidR="00FA5071" w:rsidRPr="00FA5071" w:rsidTr="00095CBD">
        <w:trPr>
          <w:trHeight w:val="1121"/>
        </w:trPr>
        <w:tc>
          <w:tcPr>
            <w:tcW w:w="1199" w:type="dxa"/>
            <w:vMerge/>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EC638D">
            <w:pPr>
              <w:suppressAutoHyphens/>
              <w:spacing w:after="0" w:line="240"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FA5071" w:rsidRPr="00FA5071" w:rsidTr="00095CBD">
        <w:trPr>
          <w:trHeight w:val="615"/>
        </w:trPr>
        <w:tc>
          <w:tcPr>
            <w:tcW w:w="1199" w:type="dxa"/>
            <w:vMerge w:val="restart"/>
            <w:shd w:val="clear" w:color="auto" w:fill="auto"/>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06</w:t>
            </w:r>
          </w:p>
        </w:tc>
        <w:tc>
          <w:tcPr>
            <w:tcW w:w="2835" w:type="dxa"/>
            <w:vMerge w:val="restart"/>
            <w:shd w:val="clear" w:color="auto" w:fill="auto"/>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Умения:</w:t>
            </w:r>
            <w:r w:rsidRPr="00FA5071">
              <w:rPr>
                <w:rFonts w:ascii="Times New Roman" w:eastAsia="Times New Roman" w:hAnsi="Times New Roman" w:cs="Times New Roman"/>
                <w:bCs/>
                <w:iCs/>
                <w:sz w:val="24"/>
                <w:szCs w:val="24"/>
                <w:lang w:eastAsia="ru-RU"/>
              </w:rPr>
              <w:t xml:space="preserve"> описывать значимость своей </w:t>
            </w:r>
            <w:r w:rsidRPr="00EC638D">
              <w:rPr>
                <w:rFonts w:ascii="Times New Roman" w:eastAsia="Times New Roman" w:hAnsi="Times New Roman" w:cs="Times New Roman"/>
                <w:bCs/>
                <w:sz w:val="24"/>
                <w:szCs w:val="24"/>
                <w:lang w:eastAsia="ru-RU"/>
              </w:rPr>
              <w:t>специальности;</w:t>
            </w:r>
            <w:r w:rsidRPr="00FA5071">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FA5071" w:rsidRPr="00FA5071" w:rsidTr="00095CBD">
        <w:trPr>
          <w:trHeight w:val="1138"/>
        </w:trPr>
        <w:tc>
          <w:tcPr>
            <w:tcW w:w="1199" w:type="dxa"/>
            <w:vMerge/>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FA5071" w:rsidRPr="00FA5071" w:rsidTr="00095CBD">
        <w:trPr>
          <w:trHeight w:val="982"/>
        </w:trPr>
        <w:tc>
          <w:tcPr>
            <w:tcW w:w="1199" w:type="dxa"/>
            <w:vMerge w:val="restart"/>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07</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EC638D">
              <w:rPr>
                <w:rFonts w:ascii="Times New Roman" w:eastAsia="Times New Roman" w:hAnsi="Times New Roman" w:cs="Times New Roman"/>
                <w:bCs/>
                <w:sz w:val="24"/>
                <w:szCs w:val="24"/>
                <w:lang w:eastAsia="ru-RU"/>
              </w:rPr>
              <w:t>специальностиосуществлять</w:t>
            </w:r>
            <w:r w:rsidRPr="00FA5071">
              <w:rPr>
                <w:rFonts w:ascii="Times New Roman" w:eastAsia="Times New Roman" w:hAnsi="Times New Roman" w:cs="Times New Roman"/>
                <w:bCs/>
                <w:sz w:val="24"/>
                <w:szCs w:val="24"/>
                <w:lang w:eastAsia="ru-RU"/>
              </w:rPr>
              <w:t xml:space="preserve">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FA5071" w:rsidRPr="00FA5071" w:rsidTr="00095CBD">
        <w:trPr>
          <w:trHeight w:val="1228"/>
        </w:trPr>
        <w:tc>
          <w:tcPr>
            <w:tcW w:w="1199" w:type="dxa"/>
            <w:vMerge/>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FA5071" w:rsidRPr="00FA5071" w:rsidTr="00095CBD">
        <w:trPr>
          <w:trHeight w:val="1267"/>
        </w:trPr>
        <w:tc>
          <w:tcPr>
            <w:tcW w:w="1199" w:type="dxa"/>
            <w:vMerge w:val="restart"/>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08</w:t>
            </w:r>
          </w:p>
        </w:tc>
        <w:tc>
          <w:tcPr>
            <w:tcW w:w="2835" w:type="dxa"/>
            <w:vMerge w:val="restart"/>
          </w:tcPr>
          <w:p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sidRPr="00EC638D">
              <w:rPr>
                <w:rFonts w:ascii="Times New Roman" w:eastAsia="Times New Roman" w:hAnsi="Times New Roman" w:cs="Times New Roman"/>
                <w:iCs/>
                <w:sz w:val="24"/>
                <w:szCs w:val="24"/>
                <w:lang w:eastAsia="ru-RU"/>
              </w:rPr>
              <w:t>даннойспециальности</w:t>
            </w:r>
          </w:p>
        </w:tc>
      </w:tr>
      <w:tr w:rsidR="00FA5071" w:rsidRPr="00FA5071" w:rsidTr="004F5605">
        <w:trPr>
          <w:trHeight w:val="704"/>
        </w:trPr>
        <w:tc>
          <w:tcPr>
            <w:tcW w:w="1199" w:type="dxa"/>
            <w:vMerge/>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jc w:val="both"/>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00EC638D" w:rsidRPr="00EC638D">
              <w:rPr>
                <w:rFonts w:ascii="Times New Roman" w:eastAsia="Times New Roman" w:hAnsi="Times New Roman" w:cs="Times New Roman"/>
                <w:iCs/>
                <w:sz w:val="24"/>
                <w:szCs w:val="24"/>
                <w:lang w:eastAsia="ru-RU"/>
              </w:rPr>
              <w:t>специальности</w:t>
            </w:r>
            <w:r w:rsidR="00EC638D">
              <w:rPr>
                <w:rFonts w:ascii="Times New Roman" w:eastAsia="Times New Roman" w:hAnsi="Times New Roman" w:cs="Times New Roman"/>
                <w:iCs/>
                <w:sz w:val="24"/>
                <w:szCs w:val="24"/>
                <w:lang w:eastAsia="ru-RU"/>
              </w:rPr>
              <w:t xml:space="preserve">; </w:t>
            </w:r>
            <w:r w:rsidRPr="00FA5071">
              <w:rPr>
                <w:rFonts w:ascii="Times New Roman" w:eastAsia="Times New Roman" w:hAnsi="Times New Roman" w:cs="Times New Roman"/>
                <w:iCs/>
                <w:sz w:val="24"/>
                <w:szCs w:val="24"/>
                <w:lang w:eastAsia="ru-RU"/>
              </w:rPr>
              <w:t>средства профилактики перенапряжения</w:t>
            </w:r>
          </w:p>
        </w:tc>
      </w:tr>
      <w:tr w:rsidR="00FA5071" w:rsidRPr="00FA5071" w:rsidTr="00095CBD">
        <w:trPr>
          <w:trHeight w:val="983"/>
        </w:trPr>
        <w:tc>
          <w:tcPr>
            <w:tcW w:w="1199" w:type="dxa"/>
            <w:vMerge w:val="restart"/>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09</w:t>
            </w:r>
          </w:p>
        </w:tc>
        <w:tc>
          <w:tcPr>
            <w:tcW w:w="2835" w:type="dxa"/>
            <w:vMerge w:val="restart"/>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FA5071" w:rsidRPr="00FA5071" w:rsidTr="00095CBD">
        <w:trPr>
          <w:trHeight w:val="956"/>
        </w:trPr>
        <w:tc>
          <w:tcPr>
            <w:tcW w:w="1199" w:type="dxa"/>
            <w:vMerge/>
          </w:tcPr>
          <w:p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EC638D" w:rsidRDefault="00EC638D" w:rsidP="00FA5071">
      <w:pPr>
        <w:spacing w:after="60" w:line="276" w:lineRule="auto"/>
        <w:ind w:firstLine="709"/>
        <w:outlineLvl w:val="1"/>
        <w:rPr>
          <w:rFonts w:ascii="Times New Roman" w:eastAsia="Times New Roman" w:hAnsi="Times New Roman" w:cs="Times New Roman"/>
          <w:sz w:val="24"/>
          <w:szCs w:val="24"/>
          <w:lang w:eastAsia="ru-RU"/>
        </w:rPr>
      </w:pPr>
    </w:p>
    <w:p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5" w:name="_Toc111642488"/>
      <w:r w:rsidRPr="00FA5071">
        <w:rPr>
          <w:rFonts w:ascii="Times New Roman" w:eastAsia="Times New Roman" w:hAnsi="Times New Roman" w:cs="Times New Roman"/>
          <w:sz w:val="24"/>
          <w:szCs w:val="24"/>
          <w:lang w:eastAsia="ru-RU"/>
        </w:rPr>
        <w:t>4.2. Профессиональные компетенции</w:t>
      </w:r>
      <w:bookmarkEnd w:id="15"/>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3460"/>
        <w:gridCol w:w="3173"/>
      </w:tblGrid>
      <w:tr w:rsidR="00FA5071" w:rsidRPr="00FA5071" w:rsidTr="00095CBD">
        <w:trPr>
          <w:jc w:val="center"/>
        </w:trPr>
        <w:tc>
          <w:tcPr>
            <w:tcW w:w="2440" w:type="dxa"/>
          </w:tcPr>
          <w:p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Виды деятельности</w:t>
            </w:r>
          </w:p>
        </w:tc>
        <w:tc>
          <w:tcPr>
            <w:tcW w:w="3460" w:type="dxa"/>
          </w:tcPr>
          <w:p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 и наименование</w:t>
            </w:r>
          </w:p>
          <w:p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3173" w:type="dxa"/>
          </w:tcPr>
          <w:p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Cs/>
                <w:sz w:val="24"/>
                <w:szCs w:val="24"/>
                <w:lang w:eastAsia="ru-RU"/>
              </w:rPr>
              <w:t>Показатели освоения компетенции</w:t>
            </w:r>
          </w:p>
        </w:tc>
      </w:tr>
      <w:tr w:rsidR="006B4D86" w:rsidRPr="00FA5071" w:rsidTr="00095CBD">
        <w:trPr>
          <w:trHeight w:val="489"/>
          <w:jc w:val="center"/>
        </w:trPr>
        <w:tc>
          <w:tcPr>
            <w:tcW w:w="2440" w:type="dxa"/>
            <w:vMerge w:val="restart"/>
          </w:tcPr>
          <w:p w:rsidR="006B4D86" w:rsidRPr="00FA5071" w:rsidRDefault="00CB3058" w:rsidP="00FA5071">
            <w:pPr>
              <w:suppressAutoHyphens/>
              <w:spacing w:after="0" w:line="240" w:lineRule="auto"/>
              <w:jc w:val="both"/>
              <w:rPr>
                <w:rFonts w:ascii="Times New Roman" w:eastAsia="Times New Roman" w:hAnsi="Times New Roman" w:cs="Times New Roman"/>
                <w:iCs/>
                <w:sz w:val="24"/>
                <w:szCs w:val="24"/>
                <w:lang w:eastAsia="ru-RU"/>
              </w:rPr>
            </w:pPr>
            <w:r w:rsidRPr="00CB3058">
              <w:rPr>
                <w:rFonts w:ascii="Times New Roman" w:eastAsia="Times New Roman" w:hAnsi="Times New Roman" w:cs="Times New Roman"/>
                <w:iCs/>
                <w:sz w:val="24"/>
                <w:szCs w:val="24"/>
                <w:lang w:eastAsia="ru-RU"/>
              </w:rPr>
              <w:t>Проектирование цифровых систем</w:t>
            </w:r>
          </w:p>
        </w:tc>
        <w:tc>
          <w:tcPr>
            <w:tcW w:w="3460" w:type="dxa"/>
            <w:vMerge w:val="restart"/>
          </w:tcPr>
          <w:p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1.1. </w:t>
            </w:r>
          </w:p>
          <w:p w:rsidR="006B4D86" w:rsidRPr="00FA5071" w:rsidRDefault="006B4D86" w:rsidP="00FA5071">
            <w:pPr>
              <w:spacing w:after="0" w:line="240" w:lineRule="auto"/>
              <w:jc w:val="both"/>
              <w:rPr>
                <w:rFonts w:ascii="Times New Roman" w:eastAsia="Times New Roman" w:hAnsi="Times New Roman" w:cs="Times New Roman"/>
                <w:iCs/>
                <w:sz w:val="24"/>
                <w:szCs w:val="24"/>
                <w:lang w:eastAsia="ru-RU"/>
              </w:rPr>
            </w:pPr>
            <w:r w:rsidRPr="006B4D86">
              <w:rPr>
                <w:rFonts w:ascii="Times New Roman" w:eastAsia="Times New Roman" w:hAnsi="Times New Roman" w:cs="Times New Roman"/>
                <w:iCs/>
                <w:sz w:val="24"/>
                <w:szCs w:val="24"/>
                <w:lang w:eastAsia="ru-RU"/>
              </w:rPr>
              <w:t>Анализировать требования технического задания на проектирование цифровых систем</w:t>
            </w: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4166B3" w:rsidRPr="004166B3">
              <w:rPr>
                <w:rFonts w:ascii="Times New Roman" w:eastAsia="Times New Roman" w:hAnsi="Times New Roman" w:cs="Times New Roman"/>
                <w:bCs/>
                <w:sz w:val="24"/>
                <w:szCs w:val="24"/>
                <w:lang w:eastAsia="ru-RU"/>
              </w:rPr>
              <w:t xml:space="preserve"> первоначальных требований заказчика;</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информирован</w:t>
            </w:r>
            <w:r w:rsidR="0077760A">
              <w:rPr>
                <w:rFonts w:ascii="Times New Roman" w:eastAsia="Times New Roman" w:hAnsi="Times New Roman" w:cs="Times New Roman"/>
                <w:bCs/>
                <w:sz w:val="24"/>
                <w:szCs w:val="24"/>
                <w:lang w:eastAsia="ru-RU"/>
              </w:rPr>
              <w:t>ия</w:t>
            </w:r>
            <w:r w:rsidRPr="004166B3">
              <w:rPr>
                <w:rFonts w:ascii="Times New Roman" w:eastAsia="Times New Roman" w:hAnsi="Times New Roman" w:cs="Times New Roman"/>
                <w:bCs/>
                <w:sz w:val="24"/>
                <w:szCs w:val="24"/>
                <w:lang w:eastAsia="ru-RU"/>
              </w:rPr>
              <w:t xml:space="preserve"> заказчика о возможностях типовых устройств;</w:t>
            </w:r>
          </w:p>
          <w:p w:rsidR="00642F21" w:rsidRPr="00FA5071"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определения</w:t>
            </w:r>
            <w:r w:rsidR="004166B3" w:rsidRPr="004166B3">
              <w:rPr>
                <w:rFonts w:ascii="Times New Roman" w:eastAsia="Times New Roman" w:hAnsi="Times New Roman" w:cs="Times New Roman"/>
                <w:bCs/>
                <w:sz w:val="24"/>
                <w:szCs w:val="24"/>
                <w:lang w:eastAsia="ru-RU"/>
              </w:rPr>
              <w:t xml:space="preserve"> возможности соответствия типового устройства первоначальным требованиям заказчика.</w:t>
            </w:r>
          </w:p>
        </w:tc>
      </w:tr>
      <w:tr w:rsidR="006B4D86" w:rsidRPr="00FA5071" w:rsidTr="00095CBD">
        <w:trPr>
          <w:trHeight w:val="411"/>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методы анализа требований;</w:t>
            </w:r>
          </w:p>
          <w:p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разрабатываемые цифровые системы.</w:t>
            </w:r>
          </w:p>
        </w:tc>
      </w:tr>
      <w:tr w:rsidR="006B4D86" w:rsidRPr="00FA5071" w:rsidTr="00095CBD">
        <w:trPr>
          <w:trHeight w:val="417"/>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основные параметры и условия эксплуатации систем;</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особенности построения, применения и подключения основных типов цифровых устройств;</w:t>
            </w:r>
          </w:p>
          <w:p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tc>
      </w:tr>
      <w:tr w:rsidR="006B4D86" w:rsidRPr="00FA5071" w:rsidTr="00095CBD">
        <w:trPr>
          <w:trHeight w:val="460"/>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p>
          <w:p w:rsidR="006B4D86" w:rsidRPr="00FA5071" w:rsidRDefault="00AE0290" w:rsidP="00FA5071">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eastAsia="ru-RU"/>
              </w:rPr>
              <w:t>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4166B3" w:rsidRPr="004166B3">
              <w:rPr>
                <w:rFonts w:ascii="Times New Roman" w:eastAsia="Times New Roman" w:hAnsi="Times New Roman" w:cs="Times New Roman"/>
                <w:bCs/>
                <w:sz w:val="24"/>
                <w:szCs w:val="24"/>
                <w:lang w:eastAsia="ru-RU"/>
              </w:rPr>
              <w:t xml:space="preserve"> схем цифровых устройств на основе типовых решений в соответствии с требованиями технического задания;</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моделирования</w:t>
            </w:r>
            <w:r w:rsidR="004166B3" w:rsidRPr="004166B3">
              <w:rPr>
                <w:rFonts w:ascii="Times New Roman" w:eastAsia="Times New Roman" w:hAnsi="Times New Roman" w:cs="Times New Roman"/>
                <w:bCs/>
                <w:sz w:val="24"/>
                <w:szCs w:val="24"/>
                <w:lang w:eastAsia="ru-RU"/>
              </w:rPr>
              <w:t xml:space="preserve"> цифровых устройств в специализированных программах;</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принципиальных схем в специализированных программах;</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рисунков печатных плат в специализированных программах;</w:t>
            </w:r>
          </w:p>
          <w:p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проведения</w:t>
            </w:r>
            <w:r w:rsidR="004166B3" w:rsidRPr="004166B3">
              <w:rPr>
                <w:rFonts w:ascii="Times New Roman" w:eastAsia="Times New Roman" w:hAnsi="Times New Roman" w:cs="Times New Roman"/>
                <w:bCs/>
                <w:sz w:val="24"/>
                <w:szCs w:val="24"/>
                <w:lang w:eastAsia="ru-RU"/>
              </w:rPr>
              <w:t xml:space="preserve"> испытаний разрабатываемых схем цифровых устройств в соответствии с программой и методикой испытаний;</w:t>
            </w:r>
          </w:p>
          <w:p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монтаж</w:t>
            </w:r>
            <w:r w:rsidR="0077760A">
              <w:rPr>
                <w:rFonts w:ascii="Times New Roman" w:eastAsia="Times New Roman" w:hAnsi="Times New Roman" w:cs="Times New Roman"/>
                <w:bCs/>
                <w:sz w:val="24"/>
                <w:szCs w:val="24"/>
                <w:lang w:eastAsia="ru-RU"/>
              </w:rPr>
              <w:t>а</w:t>
            </w:r>
            <w:r w:rsidRPr="004166B3">
              <w:rPr>
                <w:rFonts w:ascii="Times New Roman" w:eastAsia="Times New Roman" w:hAnsi="Times New Roman" w:cs="Times New Roman"/>
                <w:bCs/>
                <w:sz w:val="24"/>
                <w:szCs w:val="24"/>
                <w:lang w:eastAsia="ru-RU"/>
              </w:rPr>
              <w:t xml:space="preserve"> печатных плат макетов устройств.</w:t>
            </w:r>
          </w:p>
        </w:tc>
      </w:tr>
      <w:tr w:rsidR="006B4D86" w:rsidRPr="00FA5071" w:rsidTr="00095CBD">
        <w:trPr>
          <w:trHeight w:val="460"/>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системы автоматизированного проектирования;</w:t>
            </w:r>
          </w:p>
          <w:p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осуществлять компьютерное моделирование цифровых устройств с использованием конструкторских систем автоматизированного проектирования;</w:t>
            </w:r>
          </w:p>
          <w:p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оформлять результаты тестирования цифровых устройств.</w:t>
            </w:r>
          </w:p>
        </w:tc>
      </w:tr>
      <w:tr w:rsidR="006B4D86" w:rsidRPr="00FA5071" w:rsidTr="00095CBD">
        <w:trPr>
          <w:trHeight w:val="460"/>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технические характеристики типовых цифровых устройств;</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особенностей применения и подключения основных типов цифровых устройств;</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электротехники и силовой электроники;</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полупроводниковой электроники;</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цифровой схемотехники;</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аналоговой схемотехники;</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микропроцессоров;</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понятия теории автоматического управления;</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номенклатуру основных радиоэлектронных компонентов: назначения, типы, характеристики;</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радиоматериалов;</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материалов базовых несущих конструкций радиоэлектронных средств;</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специальные пакеты прикладных программ для конструирования радиоэлектронных средств: наименования, возможности и порядок работы в них;</w:t>
            </w:r>
          </w:p>
          <w:p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методы проведения электротехнических измерений и основы метрологии;</w:t>
            </w:r>
          </w:p>
          <w:p w:rsidR="00642F21" w:rsidRPr="00FA5071"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требования охраны труда, пожарной, промышленной, экологической безопасности и электробезопасности.</w:t>
            </w:r>
          </w:p>
        </w:tc>
      </w:tr>
      <w:tr w:rsidR="00AE0290" w:rsidRPr="00FA5071" w:rsidTr="006B4D86">
        <w:trPr>
          <w:trHeight w:val="155"/>
          <w:jc w:val="center"/>
        </w:trPr>
        <w:tc>
          <w:tcPr>
            <w:tcW w:w="2440" w:type="dxa"/>
            <w:vMerge/>
          </w:tcPr>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AE0290" w:rsidP="00AE0290">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ПК1.</w:t>
            </w:r>
            <w:r>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p>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eastAsia="ru-RU"/>
              </w:rPr>
              <w:t>Оформлять техническую документацию на проектируемые устройства.</w:t>
            </w:r>
          </w:p>
        </w:tc>
        <w:tc>
          <w:tcPr>
            <w:tcW w:w="3173" w:type="dxa"/>
          </w:tcPr>
          <w:p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 xml:space="preserve">Практический опыт: </w:t>
            </w:r>
          </w:p>
          <w:p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выполнения</w:t>
            </w:r>
            <w:r w:rsidR="00F408FE" w:rsidRPr="00F408FE">
              <w:rPr>
                <w:rFonts w:ascii="Times New Roman" w:eastAsia="Times New Roman" w:hAnsi="Times New Roman" w:cs="Times New Roman"/>
                <w:bCs/>
                <w:sz w:val="24"/>
                <w:szCs w:val="24"/>
                <w:lang w:eastAsia="ru-RU"/>
              </w:rPr>
              <w:t xml:space="preserve"> рабочих чертежей на разрабатываемые устройства;</w:t>
            </w:r>
          </w:p>
          <w:p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внесения</w:t>
            </w:r>
            <w:r w:rsidR="00F408FE" w:rsidRPr="00F408FE">
              <w:rPr>
                <w:rFonts w:ascii="Times New Roman" w:eastAsia="Times New Roman" w:hAnsi="Times New Roman" w:cs="Times New Roman"/>
                <w:bCs/>
                <w:sz w:val="24"/>
                <w:szCs w:val="24"/>
                <w:lang w:eastAsia="ru-RU"/>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формирования документации для производства печатных плат и монтажа компонентов.</w:t>
            </w:r>
          </w:p>
        </w:tc>
      </w:tr>
      <w:tr w:rsidR="00AE0290" w:rsidRPr="00FA5071" w:rsidTr="00095CBD">
        <w:trPr>
          <w:trHeight w:val="155"/>
          <w:jc w:val="center"/>
        </w:trPr>
        <w:tc>
          <w:tcPr>
            <w:tcW w:w="2440" w:type="dxa"/>
            <w:vMerge/>
          </w:tcPr>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Умения:</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разрабатываемую техническую документацию;</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пользоваться стандартным программным обеспечением при оформлении документации;</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разрабатывать рабочие чертежи в соответствии с требованиями стандартов организации, национальных стандартов и технических регламентов;</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имеющиеся шаблоны для составления технической документации;</w:t>
            </w:r>
          </w:p>
          <w:p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использовать прикладные программы для разработки конструкторской документации.</w:t>
            </w:r>
          </w:p>
        </w:tc>
      </w:tr>
      <w:tr w:rsidR="00AE0290" w:rsidRPr="00FA5071" w:rsidTr="00095CBD">
        <w:trPr>
          <w:trHeight w:val="155"/>
          <w:jc w:val="center"/>
        </w:trPr>
        <w:tc>
          <w:tcPr>
            <w:tcW w:w="2440" w:type="dxa"/>
            <w:vMerge/>
          </w:tcPr>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Знания:</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виды и содержание конструкторской документации на цифровые устройства;</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основные требования Единой системы конструкторской документации (далее - ЕСКД);</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 xml:space="preserve">правила оформления и внесения изменений в техническую и эксплуатационную документацию; </w:t>
            </w:r>
          </w:p>
          <w:p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специальные пакеты прикладных программ для разработки конструкторской документации: наименования, возможности и порядок работы в них;</w:t>
            </w:r>
          </w:p>
          <w:p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прикладные компьютерные программы для создания графических документов: наименования, возможности и порядок работы в них.</w:t>
            </w:r>
          </w:p>
        </w:tc>
      </w:tr>
      <w:tr w:rsidR="006B4D86" w:rsidRPr="00FA5071" w:rsidTr="00095CBD">
        <w:trPr>
          <w:trHeight w:val="305"/>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p>
          <w:p w:rsidR="006B4D86" w:rsidRPr="00FA5071" w:rsidRDefault="00CB3058" w:rsidP="00FA5071">
            <w:pPr>
              <w:spacing w:after="0" w:line="240" w:lineRule="auto"/>
              <w:jc w:val="both"/>
              <w:rPr>
                <w:rFonts w:ascii="Times New Roman" w:eastAsia="Times New Roman" w:hAnsi="Times New Roman" w:cs="Times New Roman"/>
                <w:sz w:val="24"/>
                <w:szCs w:val="24"/>
                <w:lang w:eastAsia="ru-RU"/>
              </w:rPr>
            </w:pPr>
            <w:r w:rsidRPr="00CB3058">
              <w:rPr>
                <w:rFonts w:ascii="Times New Roman" w:eastAsia="Times New Roman" w:hAnsi="Times New Roman" w:cs="Times New Roman"/>
                <w:iCs/>
                <w:sz w:val="24"/>
                <w:szCs w:val="24"/>
                <w:lang w:eastAsia="ru-RU"/>
              </w:rPr>
              <w:t>Выполнять прототипирование цифровых систем, в том числе – с применением виртуальных средств.</w:t>
            </w: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A32961" w:rsidRPr="00A32961">
              <w:rPr>
                <w:rFonts w:ascii="Times New Roman" w:eastAsia="Times New Roman" w:hAnsi="Times New Roman" w:cs="Times New Roman"/>
                <w:bCs/>
                <w:sz w:val="24"/>
                <w:szCs w:val="24"/>
                <w:lang w:eastAsia="ru-RU"/>
              </w:rPr>
              <w:t xml:space="preserve"> мастер-модели;</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 тестовых воздействий;</w:t>
            </w:r>
          </w:p>
          <w:p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A32961" w:rsidRPr="00A32961">
              <w:rPr>
                <w:rFonts w:ascii="Times New Roman" w:eastAsia="Times New Roman" w:hAnsi="Times New Roman" w:cs="Times New Roman"/>
                <w:bCs/>
                <w:sz w:val="24"/>
                <w:szCs w:val="24"/>
                <w:lang w:eastAsia="ru-RU"/>
              </w:rPr>
              <w:t xml:space="preserve"> прототипа ИС на корректность принятых решений; </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w:t>
            </w:r>
            <w:r w:rsidR="0077760A">
              <w:rPr>
                <w:rFonts w:ascii="Times New Roman" w:eastAsia="Times New Roman" w:hAnsi="Times New Roman" w:cs="Times New Roman"/>
                <w:bCs/>
                <w:sz w:val="24"/>
                <w:szCs w:val="24"/>
                <w:lang w:eastAsia="ru-RU"/>
              </w:rPr>
              <w:t>ы</w:t>
            </w:r>
            <w:r w:rsidRPr="00A32961">
              <w:rPr>
                <w:rFonts w:ascii="Times New Roman" w:eastAsia="Times New Roman" w:hAnsi="Times New Roman" w:cs="Times New Roman"/>
                <w:bCs/>
                <w:sz w:val="24"/>
                <w:szCs w:val="24"/>
                <w:lang w:eastAsia="ru-RU"/>
              </w:rPr>
              <w:t xml:space="preserve"> режимов для отладки;</w:t>
            </w:r>
          </w:p>
          <w:p w:rsidR="00642F21" w:rsidRPr="00FA5071" w:rsidRDefault="00A32961" w:rsidP="00AB7748">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проведени</w:t>
            </w:r>
            <w:r w:rsidR="0077760A">
              <w:rPr>
                <w:rFonts w:ascii="Times New Roman" w:eastAsia="Times New Roman" w:hAnsi="Times New Roman" w:cs="Times New Roman"/>
                <w:bCs/>
                <w:sz w:val="24"/>
                <w:szCs w:val="24"/>
                <w:lang w:eastAsia="ru-RU"/>
              </w:rPr>
              <w:t>я</w:t>
            </w:r>
            <w:r w:rsidRPr="00A32961">
              <w:rPr>
                <w:rFonts w:ascii="Times New Roman" w:eastAsia="Times New Roman" w:hAnsi="Times New Roman" w:cs="Times New Roman"/>
                <w:bCs/>
                <w:sz w:val="24"/>
                <w:szCs w:val="24"/>
                <w:lang w:eastAsia="ru-RU"/>
              </w:rPr>
              <w:t xml:space="preserve"> испытаний разрабатываемых прототипов цифровых систем в соответствии с программой и методикой испытаний</w:t>
            </w:r>
            <w:r w:rsidR="00CB3058">
              <w:rPr>
                <w:rFonts w:ascii="Times New Roman" w:eastAsia="Times New Roman" w:hAnsi="Times New Roman" w:cs="Times New Roman"/>
                <w:bCs/>
                <w:sz w:val="24"/>
                <w:szCs w:val="24"/>
                <w:lang w:eastAsia="ru-RU"/>
              </w:rPr>
              <w:t>, в том числе – с применением средств виртуализации</w:t>
            </w:r>
            <w:r w:rsidRPr="00A32961">
              <w:rPr>
                <w:rFonts w:ascii="Times New Roman" w:eastAsia="Times New Roman" w:hAnsi="Times New Roman" w:cs="Times New Roman"/>
                <w:bCs/>
                <w:sz w:val="24"/>
                <w:szCs w:val="24"/>
                <w:lang w:eastAsia="ru-RU"/>
              </w:rPr>
              <w:t>.</w:t>
            </w:r>
          </w:p>
        </w:tc>
      </w:tr>
      <w:tr w:rsidR="006B4D86" w:rsidRPr="00FA5071" w:rsidTr="00095CBD">
        <w:trPr>
          <w:trHeight w:val="423"/>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работать в средах моделирования цифровых устройств и систем;</w:t>
            </w:r>
          </w:p>
          <w:p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выполнять тестирование прототипов</w:t>
            </w:r>
            <w:r>
              <w:rPr>
                <w:rFonts w:ascii="Times New Roman" w:eastAsia="Times New Roman" w:hAnsi="Times New Roman" w:cs="Times New Roman"/>
                <w:bCs/>
                <w:sz w:val="24"/>
                <w:szCs w:val="24"/>
                <w:lang w:eastAsia="ru-RU"/>
              </w:rPr>
              <w:t>.</w:t>
            </w:r>
          </w:p>
        </w:tc>
      </w:tr>
      <w:tr w:rsidR="006B4D86" w:rsidRPr="00FA5071" w:rsidTr="00095CBD">
        <w:trPr>
          <w:trHeight w:val="305"/>
          <w:jc w:val="center"/>
        </w:trPr>
        <w:tc>
          <w:tcPr>
            <w:tcW w:w="244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технические характеристики типовых цифровых устройств;</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особенностей применения и подключения основных типов цифровых устройств;</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среды моделирования цифровых устройств и систем;</w:t>
            </w:r>
          </w:p>
          <w:p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 xml:space="preserve"> методы построения компьютерных моделей цифровых устройств;</w:t>
            </w:r>
          </w:p>
          <w:p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методы обеспечения качества на этапе проектирования.</w:t>
            </w:r>
          </w:p>
        </w:tc>
      </w:tr>
      <w:tr w:rsidR="00631E35" w:rsidRPr="00FA5071" w:rsidTr="00095CBD">
        <w:trPr>
          <w:trHeight w:val="534"/>
          <w:jc w:val="center"/>
        </w:trPr>
        <w:tc>
          <w:tcPr>
            <w:tcW w:w="2440" w:type="dxa"/>
            <w:vMerge w:val="restart"/>
          </w:tcPr>
          <w:p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20BE5">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p>
        </w:tc>
        <w:tc>
          <w:tcPr>
            <w:tcW w:w="3460" w:type="dxa"/>
            <w:vMerge w:val="restart"/>
          </w:tcPr>
          <w:p w:rsidR="00EC638D" w:rsidRDefault="00631E35"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2.1. </w:t>
            </w:r>
          </w:p>
          <w:p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c>
          <w:tcPr>
            <w:tcW w:w="3173" w:type="dxa"/>
          </w:tcPr>
          <w:p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Составления </w:t>
            </w:r>
            <w:r w:rsidR="00631E35" w:rsidRPr="001267CA">
              <w:rPr>
                <w:rFonts w:ascii="Times New Roman" w:eastAsia="Times New Roman" w:hAnsi="Times New Roman" w:cs="Times New Roman"/>
                <w:bCs/>
                <w:sz w:val="24"/>
                <w:szCs w:val="24"/>
                <w:lang w:eastAsia="ru-RU"/>
              </w:rPr>
              <w:t>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631E35" w:rsidRPr="001267CA">
              <w:rPr>
                <w:rFonts w:ascii="Times New Roman" w:eastAsia="Times New Roman" w:hAnsi="Times New Roman" w:cs="Times New Roman"/>
                <w:bCs/>
                <w:sz w:val="24"/>
                <w:szCs w:val="24"/>
                <w:lang w:eastAsia="ru-RU"/>
              </w:rPr>
              <w:t xml:space="preserve">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оценки и согласования </w:t>
            </w:r>
            <w:r w:rsidR="00631E35" w:rsidRPr="001267CA">
              <w:rPr>
                <w:rFonts w:ascii="Times New Roman" w:eastAsia="Times New Roman" w:hAnsi="Times New Roman" w:cs="Times New Roman"/>
                <w:bCs/>
                <w:sz w:val="24"/>
                <w:szCs w:val="24"/>
                <w:lang w:eastAsia="ru-RU"/>
              </w:rPr>
              <w:t>сроков выполнения поставленных задач;</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техническим заданием (готовыми спецификациями);</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оптимизация программного кода с использованием специализированных программных средств;</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приведения</w:t>
            </w:r>
            <w:r w:rsidR="00631E35" w:rsidRPr="001267CA">
              <w:rPr>
                <w:rFonts w:ascii="Times New Roman" w:eastAsia="Times New Roman" w:hAnsi="Times New Roman" w:cs="Times New Roman"/>
                <w:bCs/>
                <w:sz w:val="24"/>
                <w:szCs w:val="24"/>
                <w:lang w:eastAsia="ru-RU"/>
              </w:rPr>
              <w:t xml:space="preserve"> наименований переменных, функций, классов, структур данных и файлов в соответствие с установленными в организации требованиями;</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структурирования</w:t>
            </w:r>
            <w:r w:rsidR="00631E35" w:rsidRPr="001267CA">
              <w:rPr>
                <w:rFonts w:ascii="Times New Roman" w:eastAsia="Times New Roman" w:hAnsi="Times New Roman" w:cs="Times New Roman"/>
                <w:bCs/>
                <w:sz w:val="24"/>
                <w:szCs w:val="24"/>
                <w:lang w:eastAsia="ru-RU"/>
              </w:rPr>
              <w:t xml:space="preserve"> и фо</w:t>
            </w:r>
            <w:r>
              <w:rPr>
                <w:rFonts w:ascii="Times New Roman" w:eastAsia="Times New Roman" w:hAnsi="Times New Roman" w:cs="Times New Roman"/>
                <w:bCs/>
                <w:sz w:val="24"/>
                <w:szCs w:val="24"/>
                <w:lang w:eastAsia="ru-RU"/>
              </w:rPr>
              <w:t>рматирования</w:t>
            </w:r>
            <w:r w:rsidR="00631E35" w:rsidRPr="001267CA">
              <w:rPr>
                <w:rFonts w:ascii="Times New Roman" w:eastAsia="Times New Roman" w:hAnsi="Times New Roman" w:cs="Times New Roman"/>
                <w:bCs/>
                <w:sz w:val="24"/>
                <w:szCs w:val="24"/>
                <w:lang w:eastAsia="ru-RU"/>
              </w:rPr>
              <w:t xml:space="preserve"> исходного программного кода в соответствии с установленными в организации требованиями;</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комментирования и разметки</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установленными в организации требованиями;</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анализ</w:t>
            </w:r>
            <w:r w:rsidR="0077760A">
              <w:rPr>
                <w:rFonts w:ascii="Times New Roman" w:eastAsia="Times New Roman" w:hAnsi="Times New Roman" w:cs="Times New Roman"/>
                <w:bCs/>
                <w:sz w:val="24"/>
                <w:szCs w:val="24"/>
                <w:lang w:eastAsia="ru-RU"/>
              </w:rPr>
              <w:t>а и проверки</w:t>
            </w:r>
            <w:r w:rsidRPr="001267CA">
              <w:rPr>
                <w:rFonts w:ascii="Times New Roman" w:eastAsia="Times New Roman" w:hAnsi="Times New Roman" w:cs="Times New Roman"/>
                <w:bCs/>
                <w:sz w:val="24"/>
                <w:szCs w:val="24"/>
                <w:lang w:eastAsia="ru-RU"/>
              </w:rPr>
              <w:t xml:space="preserve"> исходного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отл</w:t>
            </w:r>
            <w:r w:rsidR="0077760A">
              <w:rPr>
                <w:rFonts w:ascii="Times New Roman" w:eastAsia="Times New Roman" w:hAnsi="Times New Roman" w:cs="Times New Roman"/>
                <w:bCs/>
                <w:sz w:val="24"/>
                <w:szCs w:val="24"/>
                <w:lang w:eastAsia="ru-RU"/>
              </w:rPr>
              <w:t>адки</w:t>
            </w:r>
            <w:r w:rsidRPr="001267CA">
              <w:rPr>
                <w:rFonts w:ascii="Times New Roman" w:eastAsia="Times New Roman" w:hAnsi="Times New Roman" w:cs="Times New Roman"/>
                <w:bCs/>
                <w:sz w:val="24"/>
                <w:szCs w:val="24"/>
                <w:lang w:eastAsia="ru-RU"/>
              </w:rPr>
              <w:t xml:space="preserve"> программного кода на уровне программных модулей;</w:t>
            </w:r>
          </w:p>
          <w:p w:rsidR="00631E35" w:rsidRPr="00FA5071"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подготовки</w:t>
            </w:r>
            <w:r w:rsidR="00631E35" w:rsidRPr="001267CA">
              <w:rPr>
                <w:rFonts w:ascii="Times New Roman" w:eastAsia="Times New Roman" w:hAnsi="Times New Roman" w:cs="Times New Roman"/>
                <w:bCs/>
                <w:sz w:val="24"/>
                <w:szCs w:val="24"/>
                <w:lang w:eastAsia="ru-RU"/>
              </w:rPr>
              <w:t xml:space="preserve"> тестовых наборов данных в соответствии с выбранной методикой.</w:t>
            </w:r>
          </w:p>
        </w:tc>
      </w:tr>
      <w:tr w:rsidR="00631E35" w:rsidRPr="00FA5071" w:rsidTr="00095CBD">
        <w:trPr>
          <w:trHeight w:val="542"/>
          <w:jc w:val="center"/>
        </w:trPr>
        <w:tc>
          <w:tcPr>
            <w:tcW w:w="2440" w:type="dxa"/>
            <w:vMerge/>
          </w:tcPr>
          <w:p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формализации задач;</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алгоритмизации поставленных задач;</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программные продукты для графического отображения алгоритмов;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стандартные алгоритмы в соответствующих областях;</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выбранные языки программирования для написания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среду программирования и средства системы управления базами данных;</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возможности имеющейся технической и/или программной архитектуры;</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нормативные документы, определяющие требования к оформлению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инструментарий для создания и актуализации исходных текстов программ.</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выявлять ошибки в программном коде;</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методы и приемы отладки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документировать произведенные действия, выявленные проблемы и способы их устранения;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проводить оценку работоспособности программного продукта;</w:t>
            </w:r>
          </w:p>
          <w:p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rsidTr="00095CBD">
        <w:trPr>
          <w:trHeight w:val="481"/>
          <w:jc w:val="center"/>
        </w:trPr>
        <w:tc>
          <w:tcPr>
            <w:tcW w:w="2440" w:type="dxa"/>
            <w:vMerge/>
          </w:tcPr>
          <w:p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формализации и алгоритмизации задач;</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формализации функциональных спецификаций;</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нотации и программные продукты для графического отображения алгоритмов;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алгоритмы решения типовых задач, области и способы их применения;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синтаксис выбранного языка программирования, особенности программирования на этом языке, стандартные библиотеки языка программирования;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разработки программного обеспечения;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и технологии проектирования и использования баз данных;</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технологии программирования;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особенности выбранной среды программирования и системы управления базами данных;</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компоненты программно-технических архитектур, существующие приложения и интерфейсы взаимодействия с ними;</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инструментарий для создания и актуализации исходных текстов программ;</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повышения читаемости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системы кодировки символов, форматы хранения исходных текстов программ;</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нормативные документы, определяющие требования к оформлению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отладки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типы и форматы сообщений об ошибках, предупреждений;</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способы использования технологических журналов, форматы и типы записей журналов;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современные компиляторы, отладчики и оптимизаторы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сообщения о состоянии аппаратных средств;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средства верификации работоспособности выпусков программных продуктов;</w:t>
            </w:r>
          </w:p>
          <w:p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утилиты и среды программирования, средства пакетного выполнения процедур.</w:t>
            </w:r>
          </w:p>
        </w:tc>
      </w:tr>
      <w:tr w:rsidR="00631E35" w:rsidRPr="00FA5071" w:rsidTr="00A32961">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p>
          <w:p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регистраци</w:t>
            </w:r>
            <w:r w:rsidR="0077760A">
              <w:rPr>
                <w:rFonts w:ascii="Times New Roman" w:eastAsia="Times New Roman" w:hAnsi="Times New Roman" w:cs="Times New Roman"/>
                <w:bCs/>
                <w:sz w:val="24"/>
                <w:szCs w:val="24"/>
                <w:lang w:eastAsia="ru-RU"/>
              </w:rPr>
              <w:t>и</w:t>
            </w:r>
            <w:r w:rsidRPr="001267CA">
              <w:rPr>
                <w:rFonts w:ascii="Times New Roman" w:eastAsia="Times New Roman" w:hAnsi="Times New Roman" w:cs="Times New Roman"/>
                <w:bCs/>
                <w:sz w:val="24"/>
                <w:szCs w:val="24"/>
                <w:lang w:eastAsia="ru-RU"/>
              </w:rPr>
              <w:t xml:space="preserve"> изменений исходного текста программного кода в системе контроля версий;</w:t>
            </w:r>
          </w:p>
          <w:p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слияния, разделения и сравнения</w:t>
            </w:r>
            <w:r w:rsidR="00631E35" w:rsidRPr="001267CA">
              <w:rPr>
                <w:rFonts w:ascii="Times New Roman" w:eastAsia="Times New Roman" w:hAnsi="Times New Roman" w:cs="Times New Roman"/>
                <w:bCs/>
                <w:sz w:val="24"/>
                <w:szCs w:val="24"/>
                <w:lang w:eastAsia="ru-RU"/>
              </w:rPr>
              <w:t xml:space="preserve"> исходных текстов программного кода;</w:t>
            </w:r>
          </w:p>
          <w:p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сохранени</w:t>
            </w:r>
            <w:r w:rsidR="0077760A">
              <w:rPr>
                <w:rFonts w:ascii="Times New Roman" w:eastAsia="Times New Roman" w:hAnsi="Times New Roman" w:cs="Times New Roman"/>
                <w:bCs/>
                <w:sz w:val="24"/>
                <w:szCs w:val="24"/>
                <w:lang w:eastAsia="ru-RU"/>
              </w:rPr>
              <w:t>я</w:t>
            </w:r>
            <w:r w:rsidRPr="001267CA">
              <w:rPr>
                <w:rFonts w:ascii="Times New Roman" w:eastAsia="Times New Roman" w:hAnsi="Times New Roman" w:cs="Times New Roman"/>
                <w:bCs/>
                <w:sz w:val="24"/>
                <w:szCs w:val="24"/>
                <w:lang w:eastAsia="ru-RU"/>
              </w:rPr>
              <w:t xml:space="preserve"> сделанных изменений программного кода в соответствии с регламентом контроля версий.</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систему контроля версий;</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выполнять действия, соответствующие установленному регламенту используемой системы контроля версий;</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документировать произведенные действия, выявленные проблемы и способы их устранения;</w:t>
            </w:r>
          </w:p>
          <w:p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возможности используемой системы контроля версий и вспомогательных инструментальных программных средств;</w:t>
            </w:r>
          </w:p>
          <w:p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установленный регламент использования системы контроля версий.</w:t>
            </w:r>
          </w:p>
        </w:tc>
      </w:tr>
      <w:tr w:rsidR="00631E35" w:rsidRPr="00FA5071" w:rsidTr="00A32961">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p>
          <w:p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интеграцию модулей в управляющую программу.</w:t>
            </w: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Выполнения </w:t>
            </w:r>
            <w:r w:rsidR="00631E35" w:rsidRPr="00B56962">
              <w:rPr>
                <w:rFonts w:ascii="Times New Roman" w:eastAsia="Times New Roman" w:hAnsi="Times New Roman" w:cs="Times New Roman"/>
                <w:bCs/>
                <w:sz w:val="24"/>
                <w:szCs w:val="24"/>
                <w:lang w:eastAsia="ru-RU"/>
              </w:rPr>
              <w:t>процедур сборки программных модулей и компонент в программный продукт;</w:t>
            </w:r>
          </w:p>
          <w:p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подключения</w:t>
            </w:r>
            <w:r w:rsidR="00631E35" w:rsidRPr="00B56962">
              <w:rPr>
                <w:rFonts w:ascii="Times New Roman" w:eastAsia="Times New Roman" w:hAnsi="Times New Roman" w:cs="Times New Roman"/>
                <w:bCs/>
                <w:sz w:val="24"/>
                <w:szCs w:val="24"/>
                <w:lang w:eastAsia="ru-RU"/>
              </w:rPr>
              <w:t xml:space="preserve"> программного продукта к компонентам внешней среды;</w:t>
            </w:r>
          </w:p>
          <w:p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проверки</w:t>
            </w:r>
            <w:r w:rsidR="00631E35" w:rsidRPr="00B56962">
              <w:rPr>
                <w:rFonts w:ascii="Times New Roman" w:eastAsia="Times New Roman" w:hAnsi="Times New Roman" w:cs="Times New Roman"/>
                <w:bCs/>
                <w:sz w:val="24"/>
                <w:szCs w:val="24"/>
                <w:lang w:eastAsia="ru-RU"/>
              </w:rPr>
              <w:t xml:space="preserve"> работоспособности выпусков программного продукта;</w:t>
            </w:r>
          </w:p>
          <w:p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внесения</w:t>
            </w:r>
            <w:r w:rsidR="00631E35" w:rsidRPr="00B56962">
              <w:rPr>
                <w:rFonts w:ascii="Times New Roman" w:eastAsia="Times New Roman" w:hAnsi="Times New Roman" w:cs="Times New Roman"/>
                <w:bCs/>
                <w:sz w:val="24"/>
                <w:szCs w:val="24"/>
                <w:lang w:eastAsia="ru-RU"/>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 и документирования</w:t>
            </w:r>
            <w:r w:rsidR="00631E35" w:rsidRPr="00B56962">
              <w:rPr>
                <w:rFonts w:ascii="Times New Roman" w:eastAsia="Times New Roman" w:hAnsi="Times New Roman" w:cs="Times New Roman"/>
                <w:bCs/>
                <w:sz w:val="24"/>
                <w:szCs w:val="24"/>
                <w:lang w:eastAsia="ru-RU"/>
              </w:rPr>
              <w:t>программных интерфейсов;</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сборки модулей и компонент программного обеспечения;</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развертывания и обновления программного обеспечения;</w:t>
            </w:r>
          </w:p>
          <w:p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миграции и преобразования (конвертации) данных.</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выполнять процедуры сборки программных модулей и компонент в программный продукт;</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производить настройки параметров программного продукта и осуществлять запуск процедур сборки;</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писать программный код процедур интеграции программных модулей;</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использовать выбранную среду программирования для разработки процедур интеграции программных модулей;</w:t>
            </w:r>
          </w:p>
          <w:p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и интеграции программных модулей и компонент;</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внутренних модулей системы;</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модулей и компонент программного обеспечения;</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внутренних модулей системы;</w:t>
            </w:r>
          </w:p>
          <w:p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разработки процедур для развертывания программного обеспечения;</w:t>
            </w:r>
          </w:p>
          <w:p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миграции и преобразования данных.</w:t>
            </w:r>
          </w:p>
        </w:tc>
      </w:tr>
      <w:tr w:rsidR="00631E35" w:rsidRPr="00FA5071" w:rsidTr="00A32961">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p>
          <w:p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A0DD4">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подготовки</w:t>
            </w:r>
            <w:r w:rsidR="00631E35" w:rsidRPr="007F7143">
              <w:rPr>
                <w:rFonts w:ascii="Times New Roman" w:eastAsia="Times New Roman" w:hAnsi="Times New Roman" w:cs="Times New Roman"/>
                <w:bCs/>
                <w:sz w:val="24"/>
                <w:szCs w:val="24"/>
                <w:lang w:eastAsia="ru-RU"/>
              </w:rPr>
              <w:t xml:space="preserve"> тестовых сценариев и тестовых наборов данных в соответствии с выбранной методикой;</w:t>
            </w:r>
          </w:p>
          <w:p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631E35" w:rsidRPr="007F7143">
              <w:rPr>
                <w:rFonts w:ascii="Times New Roman" w:eastAsia="Times New Roman" w:hAnsi="Times New Roman" w:cs="Times New Roman"/>
                <w:bCs/>
                <w:sz w:val="24"/>
                <w:szCs w:val="24"/>
                <w:lang w:eastAsia="ru-RU"/>
              </w:rPr>
              <w:t xml:space="preserve"> и верификация управляющих программ;</w:t>
            </w:r>
          </w:p>
          <w:p w:rsidR="00631E35" w:rsidRPr="00EA60C6"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оформления</w:t>
            </w:r>
            <w:r w:rsidR="00631E35" w:rsidRPr="007F7143">
              <w:rPr>
                <w:rFonts w:ascii="Times New Roman" w:eastAsia="Times New Roman" w:hAnsi="Times New Roman" w:cs="Times New Roman"/>
                <w:bCs/>
                <w:sz w:val="24"/>
                <w:szCs w:val="24"/>
                <w:lang w:eastAsia="ru-RU"/>
              </w:rPr>
              <w:t xml:space="preserve"> отчетов о тестировании.</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и оформлять контрольные примеры для проверки работоспособности программного обеспечения;</w:t>
            </w:r>
          </w:p>
          <w:p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процедуры генерации тестовых наборов данных с заданными характеристиками;</w:t>
            </w:r>
          </w:p>
          <w:p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подготавливать наборы данных, используемых в процессе проверки работоспособности программного обеспечения;</w:t>
            </w:r>
          </w:p>
          <w:p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выявлять соответствие требований заказчиков к существующим продуктам.</w:t>
            </w:r>
          </w:p>
        </w:tc>
      </w:tr>
      <w:tr w:rsidR="00631E35" w:rsidRPr="00FA5071" w:rsidTr="00095CBD">
        <w:trPr>
          <w:trHeight w:val="16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методы</w:t>
            </w:r>
            <w:r w:rsidR="00631E35" w:rsidRPr="007F7143">
              <w:rPr>
                <w:rFonts w:ascii="Times New Roman" w:eastAsia="Times New Roman" w:hAnsi="Times New Roman" w:cs="Times New Roman"/>
                <w:bCs/>
                <w:sz w:val="24"/>
                <w:szCs w:val="24"/>
                <w:lang w:eastAsia="ru-RU"/>
              </w:rPr>
              <w:t xml:space="preserve"> создания и документирования контрольных примеров и тестовых наборов данных;</w:t>
            </w:r>
          </w:p>
          <w:p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правила, алгоритмы и технологии создания тестовых наборов данных;</w:t>
            </w:r>
          </w:p>
          <w:p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требования к структуре и форматам хранения тестовых наборов данных;</w:t>
            </w:r>
          </w:p>
          <w:p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основные понятия в области качества программных продуктов.</w:t>
            </w:r>
          </w:p>
        </w:tc>
      </w:tr>
      <w:tr w:rsidR="00631E35" w:rsidRPr="00FA5071" w:rsidTr="00631E35">
        <w:trPr>
          <w:trHeight w:val="9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 xml:space="preserve">ПК 2.5. </w:t>
            </w:r>
          </w:p>
          <w:p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c>
          <w:tcPr>
            <w:tcW w:w="3173" w:type="dxa"/>
          </w:tcPr>
          <w:p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631E35"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з</w:t>
            </w:r>
            <w:r w:rsidRPr="005017CA">
              <w:rPr>
                <w:rFonts w:ascii="Times New Roman" w:eastAsia="Times New Roman" w:hAnsi="Times New Roman" w:cs="Times New Roman"/>
                <w:bCs/>
                <w:sz w:val="24"/>
                <w:szCs w:val="24"/>
                <w:lang w:eastAsia="ru-RU" w:bidi="ru-RU"/>
              </w:rPr>
              <w:t>апуск</w:t>
            </w:r>
            <w:r w:rsidR="0077760A">
              <w:rPr>
                <w:rFonts w:ascii="Times New Roman" w:eastAsia="Times New Roman" w:hAnsi="Times New Roman" w:cs="Times New Roman"/>
                <w:bCs/>
                <w:sz w:val="24"/>
                <w:szCs w:val="24"/>
                <w:lang w:eastAsia="ru-RU" w:bidi="ru-RU"/>
              </w:rPr>
              <w:t>а</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 на конечных устройствах пользователей и/или серверном оборудовании</w:t>
            </w:r>
            <w:r>
              <w:rPr>
                <w:rFonts w:ascii="Times New Roman" w:eastAsia="Times New Roman" w:hAnsi="Times New Roman" w:cs="Times New Roman"/>
                <w:bCs/>
                <w:sz w:val="24"/>
                <w:szCs w:val="24"/>
                <w:lang w:eastAsia="ru-RU" w:bidi="ru-RU"/>
              </w:rPr>
              <w:t>;</w:t>
            </w:r>
          </w:p>
          <w:p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к</w:t>
            </w:r>
            <w:r w:rsidR="0077760A">
              <w:rPr>
                <w:rFonts w:ascii="Times New Roman" w:eastAsia="Times New Roman" w:hAnsi="Times New Roman" w:cs="Times New Roman"/>
                <w:bCs/>
                <w:sz w:val="24"/>
                <w:szCs w:val="24"/>
                <w:lang w:eastAsia="ru-RU" w:bidi="ru-RU"/>
              </w:rPr>
              <w:t>онтроля</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w:t>
            </w:r>
            <w:r>
              <w:rPr>
                <w:rFonts w:ascii="Times New Roman" w:eastAsia="Times New Roman" w:hAnsi="Times New Roman" w:cs="Times New Roman"/>
                <w:bCs/>
                <w:sz w:val="24"/>
                <w:szCs w:val="24"/>
                <w:lang w:eastAsia="ru-RU" w:bidi="ru-RU"/>
              </w:rPr>
              <w:t>;</w:t>
            </w:r>
          </w:p>
          <w:p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н</w:t>
            </w:r>
            <w:r w:rsidRPr="005017CA">
              <w:rPr>
                <w:rFonts w:ascii="Times New Roman" w:eastAsia="Times New Roman" w:hAnsi="Times New Roman" w:cs="Times New Roman"/>
                <w:bCs/>
                <w:sz w:val="24"/>
                <w:szCs w:val="24"/>
                <w:lang w:eastAsia="ru-RU" w:bidi="ru-RU"/>
              </w:rPr>
              <w:t>астройка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p w:rsidR="005017CA" w:rsidRPr="00631E35" w:rsidRDefault="005017CA" w:rsidP="000D006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bidi="ru-RU"/>
              </w:rPr>
              <w:t>о</w:t>
            </w:r>
            <w:r w:rsidRPr="005017CA">
              <w:rPr>
                <w:rFonts w:ascii="Times New Roman" w:eastAsia="Times New Roman" w:hAnsi="Times New Roman" w:cs="Times New Roman"/>
                <w:bCs/>
                <w:sz w:val="24"/>
                <w:szCs w:val="24"/>
                <w:lang w:eastAsia="ru-RU" w:bidi="ru-RU"/>
              </w:rPr>
              <w:t>бновл</w:t>
            </w:r>
            <w:r w:rsidR="0077760A">
              <w:rPr>
                <w:rFonts w:ascii="Times New Roman" w:eastAsia="Times New Roman" w:hAnsi="Times New Roman" w:cs="Times New Roman"/>
                <w:bCs/>
                <w:sz w:val="24"/>
                <w:szCs w:val="24"/>
                <w:lang w:eastAsia="ru-RU" w:bidi="ru-RU"/>
              </w:rPr>
              <w:t>ения</w:t>
            </w:r>
            <w:r w:rsidRPr="005017CA">
              <w:rPr>
                <w:rFonts w:ascii="Times New Roman" w:eastAsia="Times New Roman" w:hAnsi="Times New Roman" w:cs="Times New Roman"/>
                <w:bCs/>
                <w:sz w:val="24"/>
                <w:szCs w:val="24"/>
                <w:lang w:eastAsia="ru-RU" w:bidi="ru-RU"/>
              </w:rPr>
              <w:t xml:space="preserve">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tc>
      </w:tr>
      <w:tr w:rsidR="00631E35" w:rsidRPr="00FA5071" w:rsidTr="00095CBD">
        <w:trPr>
          <w:trHeight w:val="9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облюдать процедуру установки прикладного программного обеспечения в соответствии с требованиями организации-производителя</w:t>
            </w:r>
            <w:r>
              <w:rPr>
                <w:rFonts w:ascii="Times New Roman" w:eastAsia="Times New Roman" w:hAnsi="Times New Roman" w:cs="Times New Roman"/>
                <w:bCs/>
                <w:sz w:val="24"/>
                <w:szCs w:val="24"/>
                <w:lang w:eastAsia="ru-RU"/>
              </w:rPr>
              <w:t>;</w:t>
            </w:r>
          </w:p>
          <w:p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5017CA">
              <w:rPr>
                <w:rFonts w:ascii="Times New Roman" w:eastAsia="Times New Roman" w:hAnsi="Times New Roman" w:cs="Times New Roman"/>
                <w:bCs/>
                <w:sz w:val="24"/>
                <w:szCs w:val="24"/>
                <w:lang w:eastAsia="ru-RU"/>
              </w:rPr>
              <w:t>дентифицировать инциденты, возникающие при установке программного обеспечения, и принимать решение по изменению процедуры установки</w:t>
            </w:r>
            <w:r>
              <w:rPr>
                <w:rFonts w:ascii="Times New Roman" w:eastAsia="Times New Roman" w:hAnsi="Times New Roman" w:cs="Times New Roman"/>
                <w:bCs/>
                <w:sz w:val="24"/>
                <w:szCs w:val="24"/>
                <w:lang w:eastAsia="ru-RU"/>
              </w:rPr>
              <w:t>.</w:t>
            </w:r>
          </w:p>
        </w:tc>
      </w:tr>
      <w:tr w:rsidR="00631E35" w:rsidRPr="00FA5071" w:rsidTr="00095CBD">
        <w:trPr>
          <w:trHeight w:val="90"/>
          <w:jc w:val="center"/>
        </w:trPr>
        <w:tc>
          <w:tcPr>
            <w:tcW w:w="2440" w:type="dxa"/>
            <w:vMerge/>
          </w:tcPr>
          <w:p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w:t>
            </w:r>
            <w:r w:rsidRPr="005017CA">
              <w:rPr>
                <w:rFonts w:ascii="Times New Roman" w:eastAsia="Times New Roman" w:hAnsi="Times New Roman" w:cs="Times New Roman"/>
                <w:bCs/>
                <w:sz w:val="24"/>
                <w:szCs w:val="24"/>
                <w:lang w:eastAsia="ru-RU"/>
              </w:rPr>
              <w:t>ицензионные требования по настройке устанавливаемого программного обеспечения</w:t>
            </w:r>
            <w:r>
              <w:rPr>
                <w:rFonts w:ascii="Times New Roman" w:eastAsia="Times New Roman" w:hAnsi="Times New Roman" w:cs="Times New Roman"/>
                <w:bCs/>
                <w:sz w:val="24"/>
                <w:szCs w:val="24"/>
                <w:lang w:eastAsia="ru-RU"/>
              </w:rPr>
              <w:t>;</w:t>
            </w:r>
          </w:p>
          <w:p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5017CA">
              <w:rPr>
                <w:rFonts w:ascii="Times New Roman" w:eastAsia="Times New Roman" w:hAnsi="Times New Roman" w:cs="Times New Roman"/>
                <w:bCs/>
                <w:sz w:val="24"/>
                <w:szCs w:val="24"/>
                <w:lang w:eastAsia="ru-RU"/>
              </w:rPr>
              <w:t>иповые причины инцидентов, возникающих при установке программного обеспечения</w:t>
            </w:r>
            <w:r>
              <w:rPr>
                <w:rFonts w:ascii="Times New Roman" w:eastAsia="Times New Roman" w:hAnsi="Times New Roman" w:cs="Times New Roman"/>
                <w:bCs/>
                <w:sz w:val="24"/>
                <w:szCs w:val="24"/>
                <w:lang w:eastAsia="ru-RU"/>
              </w:rPr>
              <w:t>;</w:t>
            </w:r>
          </w:p>
          <w:p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5017CA">
              <w:rPr>
                <w:rFonts w:ascii="Times New Roman" w:eastAsia="Times New Roman" w:hAnsi="Times New Roman" w:cs="Times New Roman"/>
                <w:bCs/>
                <w:sz w:val="24"/>
                <w:szCs w:val="24"/>
                <w:lang w:eastAsia="ru-RU"/>
              </w:rPr>
              <w:t>сновы архитектуры, устройства и функционирования вычислительных систем</w:t>
            </w:r>
            <w:r>
              <w:rPr>
                <w:rFonts w:ascii="Times New Roman" w:eastAsia="Times New Roman" w:hAnsi="Times New Roman" w:cs="Times New Roman"/>
                <w:bCs/>
                <w:sz w:val="24"/>
                <w:szCs w:val="24"/>
                <w:lang w:eastAsia="ru-RU"/>
              </w:rPr>
              <w:t>;</w:t>
            </w:r>
          </w:p>
          <w:p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017CA">
              <w:rPr>
                <w:rFonts w:ascii="Times New Roman" w:eastAsia="Times New Roman" w:hAnsi="Times New Roman" w:cs="Times New Roman"/>
                <w:bCs/>
                <w:sz w:val="24"/>
                <w:szCs w:val="24"/>
                <w:lang w:eastAsia="ru-RU"/>
              </w:rPr>
              <w:t>ринципы организации, состав и схемы работы операционных систем</w:t>
            </w:r>
            <w:r>
              <w:rPr>
                <w:rFonts w:ascii="Times New Roman" w:eastAsia="Times New Roman" w:hAnsi="Times New Roman" w:cs="Times New Roman"/>
                <w:bCs/>
                <w:sz w:val="24"/>
                <w:szCs w:val="24"/>
                <w:lang w:eastAsia="ru-RU"/>
              </w:rPr>
              <w:t>;</w:t>
            </w:r>
          </w:p>
          <w:p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тандарты информационного взаимодействия систем</w:t>
            </w:r>
            <w:r>
              <w:rPr>
                <w:rFonts w:ascii="Times New Roman" w:eastAsia="Times New Roman" w:hAnsi="Times New Roman" w:cs="Times New Roman"/>
                <w:bCs/>
                <w:sz w:val="24"/>
                <w:szCs w:val="24"/>
                <w:lang w:eastAsia="ru-RU"/>
              </w:rPr>
              <w:t>.</w:t>
            </w:r>
          </w:p>
        </w:tc>
      </w:tr>
      <w:tr w:rsidR="00095CBD" w:rsidRPr="00FA5071" w:rsidTr="00095CBD">
        <w:trPr>
          <w:trHeight w:val="481"/>
          <w:jc w:val="center"/>
        </w:trPr>
        <w:tc>
          <w:tcPr>
            <w:tcW w:w="2440" w:type="dxa"/>
            <w:vMerge w:val="restart"/>
          </w:tcPr>
          <w:p w:rsidR="000E67C8" w:rsidRPr="00631E35" w:rsidRDefault="00095CBD" w:rsidP="00FA5071">
            <w:pPr>
              <w:spacing w:after="0" w:line="240" w:lineRule="auto"/>
              <w:jc w:val="both"/>
              <w:rPr>
                <w:rFonts w:ascii="Times New Roman" w:eastAsia="Times New Roman" w:hAnsi="Times New Roman" w:cs="Times New Roman"/>
                <w:iCs/>
                <w:lang w:eastAsia="ru-RU"/>
              </w:rPr>
            </w:pPr>
            <w:r w:rsidRPr="00631E35">
              <w:rPr>
                <w:rFonts w:ascii="Times New Roman" w:eastAsia="Times New Roman" w:hAnsi="Times New Roman" w:cs="Times New Roman"/>
                <w:iCs/>
                <w:lang w:eastAsia="ru-RU"/>
              </w:rPr>
              <w:t>Техническое обслуживание и ремонт компьютерных систем и комплексов</w:t>
            </w:r>
          </w:p>
          <w:p w:rsidR="00095CBD" w:rsidRPr="00631E35"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tcPr>
          <w:p w:rsidR="00EC638D" w:rsidRDefault="00095CBD" w:rsidP="00691BF1">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ПК 3.1.</w:t>
            </w:r>
          </w:p>
          <w:p w:rsidR="00095CBD" w:rsidRPr="00631E35" w:rsidRDefault="00A71A53" w:rsidP="00EF2A2E">
            <w:pPr>
              <w:spacing w:after="0" w:line="240" w:lineRule="auto"/>
              <w:rPr>
                <w:rFonts w:ascii="Times New Roman" w:eastAsia="Times New Roman" w:hAnsi="Times New Roman" w:cs="Times New Roman"/>
                <w:iCs/>
                <w:sz w:val="24"/>
                <w:szCs w:val="24"/>
                <w:lang w:eastAsia="ru-RU"/>
              </w:rPr>
            </w:pPr>
            <w:r w:rsidRPr="00A71A53">
              <w:rPr>
                <w:rFonts w:ascii="Times New Roman" w:eastAsia="Times New Roman" w:hAnsi="Times New Roman" w:cs="Times New Roman"/>
                <w:iCs/>
                <w:sz w:val="24"/>
                <w:szCs w:val="24"/>
                <w:lang w:eastAsia="ru-RU"/>
              </w:rPr>
              <w:t>Проводить контроль параметров, диагностику и восстановление работоспособности цифровых устройств компьютерных систем и комплексов.</w:t>
            </w:r>
          </w:p>
        </w:tc>
        <w:tc>
          <w:tcPr>
            <w:tcW w:w="3173" w:type="dxa"/>
          </w:tcPr>
          <w:p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095CBD"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контроля</w:t>
            </w:r>
            <w:r w:rsidR="00964CC2">
              <w:rPr>
                <w:rFonts w:ascii="Times New Roman" w:eastAsia="Times New Roman" w:hAnsi="Times New Roman" w:cs="Times New Roman"/>
                <w:bCs/>
                <w:sz w:val="24"/>
                <w:szCs w:val="24"/>
                <w:lang w:eastAsia="ru-RU"/>
              </w:rPr>
              <w:t xml:space="preserve"> параметров</w:t>
            </w:r>
            <w:r>
              <w:rPr>
                <w:rFonts w:ascii="Times New Roman" w:eastAsia="Times New Roman" w:hAnsi="Times New Roman" w:cs="Times New Roman"/>
                <w:bCs/>
                <w:sz w:val="24"/>
                <w:szCs w:val="24"/>
                <w:lang w:eastAsia="ru-RU"/>
              </w:rPr>
              <w:t xml:space="preserve"> цифровых устройств; диагностики</w:t>
            </w:r>
            <w:r w:rsidR="00964CC2">
              <w:rPr>
                <w:rFonts w:ascii="Times New Roman" w:eastAsia="Times New Roman" w:hAnsi="Times New Roman" w:cs="Times New Roman"/>
                <w:bCs/>
                <w:sz w:val="24"/>
                <w:szCs w:val="24"/>
                <w:lang w:eastAsia="ru-RU"/>
              </w:rPr>
              <w:t xml:space="preserve"> дефектов и неисправностей цифровых устройств компьютерных систем и комплексов;</w:t>
            </w:r>
          </w:p>
          <w:p w:rsidR="00964CC2" w:rsidRPr="00FA5071"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устранения</w:t>
            </w:r>
            <w:r w:rsidR="00964CC2">
              <w:rPr>
                <w:rFonts w:ascii="Times New Roman" w:eastAsia="Times New Roman" w:hAnsi="Times New Roman" w:cs="Times New Roman"/>
                <w:bCs/>
                <w:sz w:val="24"/>
                <w:szCs w:val="24"/>
                <w:lang w:eastAsia="ru-RU"/>
              </w:rPr>
              <w:t xml:space="preserve"> дефектов и замена устройств компьютерных систем и комплексов.</w:t>
            </w:r>
          </w:p>
        </w:tc>
      </w:tr>
      <w:tr w:rsidR="00095CBD" w:rsidRPr="00FA5071" w:rsidTr="00095CBD">
        <w:trPr>
          <w:trHeight w:val="473"/>
          <w:jc w:val="center"/>
        </w:trPr>
        <w:tc>
          <w:tcPr>
            <w:tcW w:w="2440" w:type="dxa"/>
            <w:vMerge/>
          </w:tcPr>
          <w:p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rsidR="00095CBD" w:rsidRPr="00095CBD"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095CBD" w:rsidRDefault="00964CC2"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применять </w:t>
            </w:r>
            <w:r w:rsidR="009136FB">
              <w:rPr>
                <w:rFonts w:ascii="Times New Roman" w:eastAsia="Times New Roman" w:hAnsi="Times New Roman" w:cs="Times New Roman"/>
                <w:bCs/>
                <w:sz w:val="24"/>
                <w:szCs w:val="24"/>
                <w:lang w:eastAsia="ru-RU"/>
              </w:rPr>
              <w:t xml:space="preserve">контрольно- измерительную аппаратуру и специализированные средства для контроля и диагностики </w:t>
            </w:r>
            <w:r w:rsidR="009136FB" w:rsidRPr="009136FB">
              <w:rPr>
                <w:rFonts w:ascii="Times New Roman" w:eastAsia="Times New Roman" w:hAnsi="Times New Roman" w:cs="Times New Roman"/>
                <w:bCs/>
                <w:sz w:val="24"/>
                <w:szCs w:val="24"/>
                <w:lang w:eastAsia="ru-RU"/>
              </w:rPr>
              <w:t>цифровых устройств компьютерных систем и комплексов</w:t>
            </w:r>
            <w:r w:rsidR="009136FB">
              <w:rPr>
                <w:rFonts w:ascii="Times New Roman" w:eastAsia="Times New Roman" w:hAnsi="Times New Roman" w:cs="Times New Roman"/>
                <w:bCs/>
                <w:sz w:val="24"/>
                <w:szCs w:val="24"/>
                <w:lang w:eastAsia="ru-RU"/>
              </w:rPr>
              <w:t>;</w:t>
            </w:r>
          </w:p>
          <w:p w:rsidR="009136FB"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выполнять поиск дефектов и неисправностей</w:t>
            </w:r>
            <w:r w:rsidRPr="009136FB">
              <w:rPr>
                <w:rFonts w:ascii="Times New Roman" w:eastAsia="Times New Roman" w:hAnsi="Times New Roman" w:cs="Times New Roman"/>
                <w:bCs/>
                <w:sz w:val="24"/>
                <w:szCs w:val="24"/>
                <w:lang w:eastAsia="ru-RU"/>
              </w:rPr>
              <w:t xml:space="preserve"> цифровых устройств компьютерных систем и комплексов;</w:t>
            </w:r>
          </w:p>
          <w:p w:rsidR="009136FB" w:rsidRPr="00EA60C6"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соблюдать технику безопасности и промышленной санитарии при проведении работ.</w:t>
            </w:r>
          </w:p>
        </w:tc>
      </w:tr>
      <w:tr w:rsidR="00095CBD" w:rsidRPr="00FA5071" w:rsidTr="00095CBD">
        <w:trPr>
          <w:trHeight w:val="473"/>
          <w:jc w:val="center"/>
        </w:trPr>
        <w:tc>
          <w:tcPr>
            <w:tcW w:w="2440" w:type="dxa"/>
            <w:vMerge/>
          </w:tcPr>
          <w:p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rsidR="00095CBD" w:rsidRPr="00FA5071"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 xml:space="preserve">-особенности контроля и диагностики устройств </w:t>
            </w:r>
            <w:r w:rsidRPr="009136FB">
              <w:rPr>
                <w:rFonts w:ascii="Times New Roman" w:eastAsia="Times New Roman" w:hAnsi="Times New Roman" w:cs="Times New Roman"/>
                <w:b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p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-основные методы диагностики;</w:t>
            </w:r>
          </w:p>
          <w:p w:rsidR="00095CBD" w:rsidRDefault="00F47F4C" w:rsidP="000E67C8">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w:t>
            </w:r>
            <w:r>
              <w:rPr>
                <w:rFonts w:ascii="Times New Roman" w:eastAsia="Times New Roman" w:hAnsi="Times New Roman" w:cs="Times New Roman"/>
                <w:bCs/>
                <w:sz w:val="24"/>
                <w:szCs w:val="24"/>
                <w:lang w:eastAsia="ru-RU"/>
              </w:rPr>
              <w:t>-</w:t>
            </w:r>
            <w:r w:rsidRPr="00F47F4C">
              <w:rPr>
                <w:rFonts w:ascii="Times New Roman" w:eastAsia="Times New Roman" w:hAnsi="Times New Roman" w:cs="Times New Roman"/>
                <w:bCs/>
                <w:sz w:val="24"/>
                <w:szCs w:val="24"/>
                <w:lang w:eastAsia="ru-RU"/>
              </w:rPr>
              <w:t>измерительной аппаратуры для локализации мест неисправностей;</w:t>
            </w:r>
          </w:p>
          <w:p w:rsidR="00924BBF" w:rsidRPr="00FA5071" w:rsidRDefault="00924BBF" w:rsidP="000E67C8">
            <w:pPr>
              <w:spacing w:after="0" w:line="240" w:lineRule="auto"/>
              <w:rPr>
                <w:rFonts w:ascii="Times New Roman" w:eastAsia="Times New Roman" w:hAnsi="Times New Roman" w:cs="Times New Roman"/>
                <w:bCs/>
                <w:sz w:val="24"/>
                <w:szCs w:val="24"/>
                <w:lang w:eastAsia="ru-RU"/>
              </w:rPr>
            </w:pPr>
            <w:r w:rsidRPr="00924BBF">
              <w:rPr>
                <w:rFonts w:ascii="Times New Roman" w:eastAsia="Times New Roman" w:hAnsi="Times New Roman" w:cs="Times New Roman"/>
                <w:bCs/>
                <w:sz w:val="24"/>
                <w:szCs w:val="24"/>
                <w:lang w:eastAsia="ru-RU"/>
              </w:rPr>
              <w:t>пра</w:t>
            </w:r>
            <w:r w:rsidRPr="00924BBF">
              <w:rPr>
                <w:rFonts w:ascii="Times New Roman" w:eastAsia="Times New Roman" w:hAnsi="Times New Roman" w:cs="Times New Roman"/>
                <w:bCs/>
                <w:sz w:val="24"/>
                <w:szCs w:val="24"/>
                <w:lang w:eastAsia="ru-RU"/>
              </w:rPr>
              <w:softHyphen/>
              <w:t>ви</w:t>
            </w:r>
            <w:r w:rsidRPr="00924BBF">
              <w:rPr>
                <w:rFonts w:ascii="Times New Roman" w:eastAsia="Times New Roman" w:hAnsi="Times New Roman" w:cs="Times New Roman"/>
                <w:bCs/>
                <w:sz w:val="24"/>
                <w:szCs w:val="24"/>
                <w:lang w:eastAsia="ru-RU"/>
              </w:rPr>
              <w:softHyphen/>
              <w:t>ла и нор</w:t>
            </w:r>
            <w:r w:rsidRPr="00924BBF">
              <w:rPr>
                <w:rFonts w:ascii="Times New Roman" w:eastAsia="Times New Roman" w:hAnsi="Times New Roman" w:cs="Times New Roman"/>
                <w:bCs/>
                <w:sz w:val="24"/>
                <w:szCs w:val="24"/>
                <w:lang w:eastAsia="ru-RU"/>
              </w:rPr>
              <w:softHyphen/>
              <w:t>мы ох</w:t>
            </w:r>
            <w:r w:rsidRPr="00924BBF">
              <w:rPr>
                <w:rFonts w:ascii="Times New Roman" w:eastAsia="Times New Roman" w:hAnsi="Times New Roman" w:cs="Times New Roman"/>
                <w:bCs/>
                <w:sz w:val="24"/>
                <w:szCs w:val="24"/>
                <w:lang w:eastAsia="ru-RU"/>
              </w:rPr>
              <w:softHyphen/>
              <w:t>ра</w:t>
            </w:r>
            <w:r w:rsidRPr="00924BBF">
              <w:rPr>
                <w:rFonts w:ascii="Times New Roman" w:eastAsia="Times New Roman" w:hAnsi="Times New Roman" w:cs="Times New Roman"/>
                <w:bCs/>
                <w:sz w:val="24"/>
                <w:szCs w:val="24"/>
                <w:lang w:eastAsia="ru-RU"/>
              </w:rPr>
              <w:softHyphen/>
              <w:t>ны тру</w:t>
            </w:r>
            <w:r w:rsidRPr="00924BBF">
              <w:rPr>
                <w:rFonts w:ascii="Times New Roman" w:eastAsia="Times New Roman" w:hAnsi="Times New Roman" w:cs="Times New Roman"/>
                <w:bCs/>
                <w:sz w:val="24"/>
                <w:szCs w:val="24"/>
                <w:lang w:eastAsia="ru-RU"/>
              </w:rPr>
              <w:softHyphen/>
              <w:t>да, тех</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ки безо</w:t>
            </w:r>
            <w:r w:rsidRPr="00924BBF">
              <w:rPr>
                <w:rFonts w:ascii="Times New Roman" w:eastAsia="Times New Roman" w:hAnsi="Times New Roman" w:cs="Times New Roman"/>
                <w:bCs/>
                <w:sz w:val="24"/>
                <w:szCs w:val="24"/>
                <w:lang w:eastAsia="ru-RU"/>
              </w:rPr>
              <w:softHyphen/>
              <w:t>пас</w:t>
            </w:r>
            <w:r w:rsidRPr="00924BBF">
              <w:rPr>
                <w:rFonts w:ascii="Times New Roman" w:eastAsia="Times New Roman" w:hAnsi="Times New Roman" w:cs="Times New Roman"/>
                <w:bCs/>
                <w:sz w:val="24"/>
                <w:szCs w:val="24"/>
                <w:lang w:eastAsia="ru-RU"/>
              </w:rPr>
              <w:softHyphen/>
              <w:t>но</w:t>
            </w:r>
            <w:r w:rsidRPr="00924BBF">
              <w:rPr>
                <w:rFonts w:ascii="Times New Roman" w:eastAsia="Times New Roman" w:hAnsi="Times New Roman" w:cs="Times New Roman"/>
                <w:bCs/>
                <w:sz w:val="24"/>
                <w:szCs w:val="24"/>
                <w:lang w:eastAsia="ru-RU"/>
              </w:rPr>
              <w:softHyphen/>
              <w:t>сти, про</w:t>
            </w:r>
            <w:r w:rsidRPr="00924BBF">
              <w:rPr>
                <w:rFonts w:ascii="Times New Roman" w:eastAsia="Times New Roman" w:hAnsi="Times New Roman" w:cs="Times New Roman"/>
                <w:bCs/>
                <w:sz w:val="24"/>
                <w:szCs w:val="24"/>
                <w:lang w:eastAsia="ru-RU"/>
              </w:rPr>
              <w:softHyphen/>
              <w:t>мыш</w:t>
            </w:r>
            <w:r w:rsidRPr="00924BBF">
              <w:rPr>
                <w:rFonts w:ascii="Times New Roman" w:eastAsia="Times New Roman" w:hAnsi="Times New Roman" w:cs="Times New Roman"/>
                <w:bCs/>
                <w:sz w:val="24"/>
                <w:szCs w:val="24"/>
                <w:lang w:eastAsia="ru-RU"/>
              </w:rPr>
              <w:softHyphen/>
              <w:t>лен</w:t>
            </w:r>
            <w:r w:rsidRPr="00924BBF">
              <w:rPr>
                <w:rFonts w:ascii="Times New Roman" w:eastAsia="Times New Roman" w:hAnsi="Times New Roman" w:cs="Times New Roman"/>
                <w:bCs/>
                <w:sz w:val="24"/>
                <w:szCs w:val="24"/>
                <w:lang w:eastAsia="ru-RU"/>
              </w:rPr>
              <w:softHyphen/>
              <w:t>ной са</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та</w:t>
            </w:r>
            <w:r w:rsidRPr="00924BBF">
              <w:rPr>
                <w:rFonts w:ascii="Times New Roman" w:eastAsia="Times New Roman" w:hAnsi="Times New Roman" w:cs="Times New Roman"/>
                <w:bCs/>
                <w:sz w:val="24"/>
                <w:szCs w:val="24"/>
                <w:lang w:eastAsia="ru-RU"/>
              </w:rPr>
              <w:softHyphen/>
              <w:t>рии и про</w:t>
            </w:r>
            <w:r w:rsidRPr="00924BBF">
              <w:rPr>
                <w:rFonts w:ascii="Times New Roman" w:eastAsia="Times New Roman" w:hAnsi="Times New Roman" w:cs="Times New Roman"/>
                <w:bCs/>
                <w:sz w:val="24"/>
                <w:szCs w:val="24"/>
                <w:lang w:eastAsia="ru-RU"/>
              </w:rPr>
              <w:softHyphen/>
              <w:t>ти</w:t>
            </w:r>
            <w:r w:rsidRPr="00924BBF">
              <w:rPr>
                <w:rFonts w:ascii="Times New Roman" w:eastAsia="Times New Roman" w:hAnsi="Times New Roman" w:cs="Times New Roman"/>
                <w:bCs/>
                <w:sz w:val="24"/>
                <w:szCs w:val="24"/>
                <w:lang w:eastAsia="ru-RU"/>
              </w:rPr>
              <w:softHyphen/>
              <w:t>во</w:t>
            </w:r>
            <w:r w:rsidRPr="00924BBF">
              <w:rPr>
                <w:rFonts w:ascii="Times New Roman" w:eastAsia="Times New Roman" w:hAnsi="Times New Roman" w:cs="Times New Roman"/>
                <w:bCs/>
                <w:sz w:val="24"/>
                <w:szCs w:val="24"/>
                <w:lang w:eastAsia="ru-RU"/>
              </w:rPr>
              <w:softHyphen/>
              <w:t>по</w:t>
            </w:r>
            <w:r w:rsidRPr="00924BBF">
              <w:rPr>
                <w:rFonts w:ascii="Times New Roman" w:eastAsia="Times New Roman" w:hAnsi="Times New Roman" w:cs="Times New Roman"/>
                <w:bCs/>
                <w:sz w:val="24"/>
                <w:szCs w:val="24"/>
                <w:lang w:eastAsia="ru-RU"/>
              </w:rPr>
              <w:softHyphen/>
              <w:t>жар</w:t>
            </w:r>
            <w:r w:rsidRPr="00924BBF">
              <w:rPr>
                <w:rFonts w:ascii="Times New Roman" w:eastAsia="Times New Roman" w:hAnsi="Times New Roman" w:cs="Times New Roman"/>
                <w:bCs/>
                <w:sz w:val="24"/>
                <w:szCs w:val="24"/>
                <w:lang w:eastAsia="ru-RU"/>
              </w:rPr>
              <w:softHyphen/>
              <w:t>ной за</w:t>
            </w:r>
            <w:r w:rsidRPr="00924BBF">
              <w:rPr>
                <w:rFonts w:ascii="Times New Roman" w:eastAsia="Times New Roman" w:hAnsi="Times New Roman" w:cs="Times New Roman"/>
                <w:bCs/>
                <w:sz w:val="24"/>
                <w:szCs w:val="24"/>
                <w:lang w:eastAsia="ru-RU"/>
              </w:rPr>
              <w:softHyphen/>
              <w:t>щи</w:t>
            </w:r>
            <w:r w:rsidRPr="00924BBF">
              <w:rPr>
                <w:rFonts w:ascii="Times New Roman" w:eastAsia="Times New Roman" w:hAnsi="Times New Roman" w:cs="Times New Roman"/>
                <w:bCs/>
                <w:sz w:val="24"/>
                <w:szCs w:val="24"/>
                <w:lang w:eastAsia="ru-RU"/>
              </w:rPr>
              <w:softHyphen/>
              <w:t>ты</w:t>
            </w:r>
            <w:r>
              <w:rPr>
                <w:rFonts w:ascii="Times New Roman" w:eastAsia="Times New Roman" w:hAnsi="Times New Roman" w:cs="Times New Roman"/>
                <w:bCs/>
                <w:sz w:val="24"/>
                <w:szCs w:val="24"/>
                <w:lang w:eastAsia="ru-RU"/>
              </w:rPr>
              <w:t>.</w:t>
            </w:r>
          </w:p>
        </w:tc>
      </w:tr>
      <w:tr w:rsidR="00095CBD" w:rsidRPr="00FA5071" w:rsidTr="00DA6733">
        <w:trPr>
          <w:trHeight w:val="550"/>
          <w:jc w:val="center"/>
        </w:trPr>
        <w:tc>
          <w:tcPr>
            <w:tcW w:w="2440" w:type="dxa"/>
            <w:vMerge/>
          </w:tcPr>
          <w:p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shd w:val="clear" w:color="auto" w:fill="auto"/>
          </w:tcPr>
          <w:p w:rsidR="00EC638D" w:rsidRDefault="00095CBD" w:rsidP="00095CBD">
            <w:pPr>
              <w:spacing w:after="0" w:line="240" w:lineRule="auto"/>
              <w:jc w:val="both"/>
              <w:rPr>
                <w:rFonts w:ascii="Times New Roman" w:eastAsia="Times New Roman" w:hAnsi="Times New Roman" w:cs="Times New Roman"/>
                <w:iCs/>
                <w:sz w:val="24"/>
                <w:szCs w:val="24"/>
                <w:lang w:eastAsia="ru-RU"/>
              </w:rPr>
            </w:pPr>
            <w:r w:rsidRPr="00DA6733">
              <w:rPr>
                <w:rFonts w:ascii="Times New Roman" w:eastAsia="Times New Roman" w:hAnsi="Times New Roman" w:cs="Times New Roman"/>
                <w:iCs/>
                <w:sz w:val="24"/>
                <w:szCs w:val="24"/>
                <w:lang w:eastAsia="ru-RU"/>
              </w:rPr>
              <w:t xml:space="preserve">ПК 3.2. </w:t>
            </w:r>
          </w:p>
          <w:p w:rsidR="00095CBD" w:rsidRPr="00095CBD" w:rsidRDefault="007066A2" w:rsidP="00EF2A2E">
            <w:pPr>
              <w:spacing w:after="0" w:line="240" w:lineRule="auto"/>
              <w:rPr>
                <w:rFonts w:ascii="Times New Roman" w:eastAsia="Times New Roman" w:hAnsi="Times New Roman" w:cs="Times New Roman"/>
                <w:iCs/>
                <w:sz w:val="24"/>
                <w:szCs w:val="24"/>
                <w:highlight w:val="yellow"/>
                <w:lang w:eastAsia="ru-RU"/>
              </w:rPr>
            </w:pPr>
            <w:r w:rsidRPr="007066A2">
              <w:rPr>
                <w:rFonts w:ascii="Times New Roman" w:eastAsia="Times New Roman" w:hAnsi="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3173" w:type="dxa"/>
          </w:tcPr>
          <w:p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t>отладк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аппаратно-программных </w:t>
            </w:r>
            <w:r w:rsidRPr="007066A2">
              <w:rPr>
                <w:rFonts w:ascii="Times New Roman" w:eastAsia="Times New Roman" w:hAnsi="Times New Roman" w:cs="Times New Roman"/>
                <w:iCs/>
                <w:sz w:val="24"/>
                <w:szCs w:val="24"/>
                <w:lang w:eastAsia="ru-RU"/>
              </w:rPr>
              <w:t>компьютерных систем и комплексов</w:t>
            </w:r>
            <w:r w:rsidRPr="00EB0965">
              <w:rPr>
                <w:rFonts w:ascii="Times New Roman" w:eastAsia="Times New Roman" w:hAnsi="Times New Roman" w:cs="Times New Roman"/>
                <w:bCs/>
                <w:sz w:val="24"/>
                <w:szCs w:val="24"/>
                <w:lang w:eastAsia="ru-RU"/>
              </w:rPr>
              <w:t>;</w:t>
            </w:r>
          </w:p>
          <w:p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t>инсталляци</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конфигурировани</w:t>
            </w:r>
            <w:r w:rsidR="0077760A">
              <w:rPr>
                <w:rFonts w:ascii="Times New Roman" w:eastAsia="Times New Roman" w:hAnsi="Times New Roman" w:cs="Times New Roman"/>
                <w:bCs/>
                <w:sz w:val="24"/>
                <w:szCs w:val="24"/>
                <w:lang w:eastAsia="ru-RU"/>
              </w:rPr>
              <w:t>я</w:t>
            </w:r>
            <w:r w:rsidRPr="00EB0965">
              <w:rPr>
                <w:rFonts w:ascii="Times New Roman" w:eastAsia="Times New Roman" w:hAnsi="Times New Roman" w:cs="Times New Roman"/>
                <w:bCs/>
                <w:sz w:val="24"/>
                <w:szCs w:val="24"/>
                <w:lang w:eastAsia="ru-RU"/>
              </w:rPr>
              <w:t xml:space="preserve"> и настройк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p>
          <w:p w:rsid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EB0965">
              <w:rPr>
                <w:rFonts w:ascii="Times New Roman" w:eastAsia="Times New Roman" w:hAnsi="Times New Roman" w:cs="Times New Roman"/>
                <w:bCs/>
                <w:sz w:val="24"/>
                <w:szCs w:val="24"/>
                <w:lang w:eastAsia="ru-RU"/>
              </w:rPr>
              <w:t xml:space="preserve"> дефектов функционирования программного обеспечения;</w:t>
            </w:r>
          </w:p>
          <w:p w:rsidR="00EB0965" w:rsidRP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восстановления и обновления</w:t>
            </w:r>
            <w:r w:rsidR="00EB0965">
              <w:rPr>
                <w:rFonts w:ascii="Times New Roman" w:eastAsia="Times New Roman" w:hAnsi="Times New Roman" w:cs="Times New Roman"/>
                <w:bCs/>
                <w:sz w:val="24"/>
                <w:szCs w:val="24"/>
                <w:lang w:eastAsia="ru-RU"/>
              </w:rPr>
              <w:t xml:space="preserve"> версий программного обеспечения и операционных систем.</w:t>
            </w:r>
          </w:p>
        </w:tc>
      </w:tr>
      <w:tr w:rsidR="00095CBD" w:rsidRPr="00FA5071" w:rsidTr="00DA6733">
        <w:trPr>
          <w:trHeight w:val="550"/>
          <w:jc w:val="center"/>
        </w:trPr>
        <w:tc>
          <w:tcPr>
            <w:tcW w:w="2440" w:type="dxa"/>
            <w:vMerge/>
          </w:tcPr>
          <w:p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rsidR="00095CBD" w:rsidRDefault="00EB0965"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выполнять </w:t>
            </w:r>
            <w:r w:rsidRPr="00EB0965">
              <w:rPr>
                <w:rFonts w:ascii="Times New Roman" w:eastAsia="Times New Roman" w:hAnsi="Times New Roman" w:cs="Times New Roman"/>
                <w:bCs/>
                <w:sz w:val="24"/>
                <w:szCs w:val="24"/>
                <w:lang w:eastAsia="ru-RU"/>
              </w:rPr>
              <w:t>инсталляци</w:t>
            </w:r>
            <w:r>
              <w:rPr>
                <w:rFonts w:ascii="Times New Roman" w:eastAsia="Times New Roman" w:hAnsi="Times New Roman" w:cs="Times New Roman"/>
                <w:bCs/>
                <w:sz w:val="24"/>
                <w:szCs w:val="24"/>
                <w:lang w:eastAsia="ru-RU"/>
              </w:rPr>
              <w:t>ю</w:t>
            </w:r>
            <w:r w:rsidRPr="00EB0965">
              <w:rPr>
                <w:rFonts w:ascii="Times New Roman" w:eastAsia="Times New Roman" w:hAnsi="Times New Roman" w:cs="Times New Roman"/>
                <w:bCs/>
                <w:sz w:val="24"/>
                <w:szCs w:val="24"/>
                <w:lang w:eastAsia="ru-RU"/>
              </w:rPr>
              <w:t>, конфигурировани</w:t>
            </w:r>
            <w:r>
              <w:rPr>
                <w:rFonts w:ascii="Times New Roman" w:eastAsia="Times New Roman" w:hAnsi="Times New Roman" w:cs="Times New Roman"/>
                <w:bCs/>
                <w:sz w:val="24"/>
                <w:szCs w:val="24"/>
                <w:lang w:eastAsia="ru-RU"/>
              </w:rPr>
              <w:t>е</w:t>
            </w:r>
            <w:r w:rsidRPr="00EB0965">
              <w:rPr>
                <w:rFonts w:ascii="Times New Roman" w:eastAsia="Times New Roman" w:hAnsi="Times New Roman" w:cs="Times New Roman"/>
                <w:bCs/>
                <w:sz w:val="24"/>
                <w:szCs w:val="24"/>
                <w:lang w:eastAsia="ru-RU"/>
              </w:rPr>
              <w:t xml:space="preserve"> и настройк</w:t>
            </w:r>
            <w:r>
              <w:rPr>
                <w:rFonts w:ascii="Times New Roman" w:eastAsia="Times New Roman" w:hAnsi="Times New Roman" w:cs="Times New Roman"/>
                <w:bCs/>
                <w:sz w:val="24"/>
                <w:szCs w:val="24"/>
                <w:lang w:eastAsia="ru-RU"/>
              </w:rPr>
              <w:t>у</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r>
              <w:rPr>
                <w:rFonts w:ascii="Times New Roman" w:eastAsia="Times New Roman" w:hAnsi="Times New Roman" w:cs="Times New Roman"/>
                <w:bCs/>
                <w:sz w:val="24"/>
                <w:szCs w:val="24"/>
                <w:lang w:eastAsia="ru-RU"/>
              </w:rPr>
              <w:t>;</w:t>
            </w:r>
          </w:p>
          <w:p w:rsidR="00EB0965" w:rsidRPr="00095CBD" w:rsidRDefault="00145499"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выявлять дефекты и отклонения в функционировании программного обеспечения </w:t>
            </w:r>
            <w:r w:rsidRPr="00145499">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tc>
      </w:tr>
      <w:tr w:rsidR="00095CBD" w:rsidRPr="00FA5071" w:rsidTr="00DA6733">
        <w:trPr>
          <w:trHeight w:val="550"/>
          <w:jc w:val="center"/>
        </w:trPr>
        <w:tc>
          <w:tcPr>
            <w:tcW w:w="2440" w:type="dxa"/>
            <w:vMerge/>
          </w:tcPr>
          <w:p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rsidR="00095CBD"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особенности функционирования программных средств </w:t>
            </w:r>
            <w:r w:rsidRPr="006F3CB2">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iCs/>
                <w:sz w:val="24"/>
                <w:szCs w:val="24"/>
                <w:lang w:eastAsia="ru-RU"/>
              </w:rPr>
              <w:t>;</w:t>
            </w:r>
          </w:p>
          <w:p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отладки и тестирования программных средств;</w:t>
            </w:r>
          </w:p>
          <w:p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особенности функционирования и архитектура операционных систем;</w:t>
            </w:r>
          </w:p>
          <w:p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совместимость версий программного обеспечения общего и специального назначения;</w:t>
            </w:r>
          </w:p>
          <w:p w:rsidR="006F3CB2" w:rsidRPr="00095CBD" w:rsidRDefault="006F3CB2"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требования к лицензированию программного обеспечения.</w:t>
            </w:r>
          </w:p>
        </w:tc>
      </w:tr>
    </w:tbl>
    <w:p w:rsidR="00FA5071" w:rsidRPr="00FA5071" w:rsidRDefault="00FA5071" w:rsidP="00FA5071">
      <w:pPr>
        <w:spacing w:after="0" w:line="276" w:lineRule="auto"/>
        <w:ind w:firstLine="709"/>
        <w:jc w:val="both"/>
        <w:rPr>
          <w:rFonts w:ascii="Times New Roman" w:eastAsia="Times New Roman" w:hAnsi="Times New Roman" w:cs="Times New Roman"/>
          <w:sz w:val="24"/>
          <w:szCs w:val="24"/>
          <w:lang w:eastAsia="ru-RU"/>
        </w:rPr>
        <w:sectPr w:rsidR="00FA5071" w:rsidRPr="00FA5071" w:rsidSect="00095CBD">
          <w:pgSz w:w="11906" w:h="16838"/>
          <w:pgMar w:top="1134" w:right="851" w:bottom="1134" w:left="1843" w:header="709" w:footer="709" w:gutter="0"/>
          <w:cols w:space="708"/>
          <w:docGrid w:linePitch="360"/>
        </w:sectPr>
      </w:pPr>
    </w:p>
    <w:p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rPr>
      </w:pPr>
      <w:bookmarkStart w:id="16" w:name="_Toc111642489"/>
      <w:r w:rsidRPr="00FA5071">
        <w:rPr>
          <w:rFonts w:ascii="Times New Roman" w:eastAsia="Times New Roman" w:hAnsi="Times New Roman" w:cs="Times New Roman"/>
          <w:b/>
          <w:bCs/>
          <w:kern w:val="32"/>
          <w:sz w:val="24"/>
          <w:szCs w:val="24"/>
          <w:lang/>
        </w:rPr>
        <w:t>Раздел 5. Примерная структура образовательной программы</w:t>
      </w:r>
      <w:bookmarkEnd w:id="16"/>
    </w:p>
    <w:p w:rsid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17" w:name="_Toc111642490"/>
      <w:r w:rsidRPr="00FA5071">
        <w:rPr>
          <w:rFonts w:ascii="Times New Roman" w:eastAsia="Times New Roman" w:hAnsi="Times New Roman" w:cs="Times New Roman"/>
          <w:sz w:val="24"/>
          <w:szCs w:val="24"/>
          <w:lang w:eastAsia="ru-RU"/>
        </w:rPr>
        <w:t>5.1. Примерный учебный план</w:t>
      </w:r>
      <w:bookmarkEnd w:id="17"/>
    </w:p>
    <w:p w:rsidR="00FC27BA" w:rsidRPr="00FC27BA" w:rsidRDefault="00FC27BA" w:rsidP="00FC27BA">
      <w:pPr>
        <w:spacing w:after="0"/>
        <w:ind w:firstLine="709"/>
        <w:jc w:val="both"/>
        <w:rPr>
          <w:rFonts w:ascii="Times New Roman" w:hAnsi="Times New Roman"/>
          <w:bCs/>
          <w:i/>
          <w:sz w:val="24"/>
          <w:szCs w:val="24"/>
        </w:rPr>
      </w:pPr>
      <w:r w:rsidRPr="00A80077">
        <w:rPr>
          <w:rFonts w:ascii="Times New Roman" w:hAnsi="Times New Roman"/>
          <w:bCs/>
          <w:i/>
          <w:sz w:val="24"/>
          <w:szCs w:val="24"/>
        </w:rPr>
        <w:t>5.1.</w:t>
      </w:r>
      <w:r>
        <w:rPr>
          <w:rFonts w:ascii="Times New Roman" w:hAnsi="Times New Roman"/>
          <w:bCs/>
          <w:i/>
          <w:sz w:val="24"/>
          <w:szCs w:val="24"/>
        </w:rPr>
        <w:t>1</w:t>
      </w:r>
      <w:r w:rsidRPr="00A80077">
        <w:rPr>
          <w:rFonts w:ascii="Times New Roman" w:hAnsi="Times New Roman"/>
          <w:bCs/>
          <w:i/>
          <w:sz w:val="24"/>
          <w:szCs w:val="24"/>
        </w:rPr>
        <w:t>. Примерный учебный план по программе подготовки специалистов среднего звена (ППССЗ)</w:t>
      </w:r>
    </w:p>
    <w:p w:rsidR="00FA5071" w:rsidRPr="00FA5071" w:rsidRDefault="00FA5071" w:rsidP="00E133F5">
      <w:pPr>
        <w:spacing w:after="0" w:line="276" w:lineRule="auto"/>
        <w:jc w:val="both"/>
        <w:rPr>
          <w:rFonts w:ascii="Times New Roman" w:eastAsia="Times New Roman" w:hAnsi="Times New Roman" w:cs="Times New Roman"/>
          <w:b/>
          <w:i/>
          <w:sz w:val="16"/>
          <w:szCs w:val="16"/>
          <w:lang w:eastAsia="ru-RU"/>
        </w:rPr>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3698"/>
        <w:gridCol w:w="708"/>
        <w:gridCol w:w="708"/>
        <w:gridCol w:w="1193"/>
        <w:gridCol w:w="1449"/>
        <w:gridCol w:w="1046"/>
        <w:gridCol w:w="1014"/>
        <w:gridCol w:w="1154"/>
        <w:gridCol w:w="1244"/>
        <w:gridCol w:w="1350"/>
      </w:tblGrid>
      <w:tr w:rsidR="00FA5071" w:rsidRPr="00585937" w:rsidTr="00FC27BA">
        <w:trPr>
          <w:trHeight w:val="737"/>
          <w:jc w:val="center"/>
        </w:trPr>
        <w:tc>
          <w:tcPr>
            <w:tcW w:w="1259" w:type="dxa"/>
            <w:vMerge w:val="restart"/>
            <w:tcBorders>
              <w:bottom w:val="single" w:sz="4" w:space="0" w:color="auto"/>
            </w:tcBorders>
            <w:vAlign w:val="center"/>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Индекс</w:t>
            </w:r>
          </w:p>
        </w:tc>
        <w:tc>
          <w:tcPr>
            <w:tcW w:w="3698" w:type="dxa"/>
            <w:vMerge w:val="restart"/>
            <w:tcBorders>
              <w:bottom w:val="single" w:sz="4" w:space="0" w:color="auto"/>
            </w:tcBorders>
            <w:vAlign w:val="center"/>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Наименование</w:t>
            </w:r>
          </w:p>
        </w:tc>
        <w:tc>
          <w:tcPr>
            <w:tcW w:w="708" w:type="dxa"/>
            <w:vMerge w:val="restart"/>
            <w:tcBorders>
              <w:bottom w:val="single" w:sz="4" w:space="0" w:color="auto"/>
            </w:tcBorders>
            <w:textDirection w:val="btLr"/>
          </w:tcPr>
          <w:p w:rsidR="00FA5071" w:rsidRPr="00585937" w:rsidRDefault="00FA5071" w:rsidP="00FA5071">
            <w:pPr>
              <w:tabs>
                <w:tab w:val="left" w:pos="406"/>
              </w:tabs>
              <w:spacing w:after="0" w:line="240" w:lineRule="auto"/>
              <w:ind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Всего</w:t>
            </w:r>
          </w:p>
        </w:tc>
        <w:tc>
          <w:tcPr>
            <w:tcW w:w="708" w:type="dxa"/>
            <w:vMerge w:val="restart"/>
            <w:tcBorders>
              <w:bottom w:val="single" w:sz="4" w:space="0" w:color="auto"/>
            </w:tcBorders>
            <w:textDirection w:val="btLr"/>
          </w:tcPr>
          <w:p w:rsidR="00FA5071" w:rsidRPr="00585937" w:rsidRDefault="00A870D1" w:rsidP="00FA5071">
            <w:pPr>
              <w:tabs>
                <w:tab w:val="left" w:pos="406"/>
              </w:tabs>
              <w:suppressAutoHyphens/>
              <w:spacing w:after="0" w:line="240" w:lineRule="auto"/>
              <w:ind w:right="113"/>
              <w:contextualSpacing/>
              <w:jc w:val="center"/>
              <w:rPr>
                <w:rFonts w:ascii="Times New Roman" w:eastAsia="Times New Roman" w:hAnsi="Times New Roman" w:cs="Times New Roman"/>
                <w:sz w:val="20"/>
                <w:szCs w:val="20"/>
                <w:lang w:eastAsia="ru-RU"/>
              </w:rPr>
            </w:pPr>
            <w:r w:rsidRPr="00A80077">
              <w:rPr>
                <w:rFonts w:ascii="Times New Roman" w:hAnsi="Times New Roman"/>
                <w:sz w:val="20"/>
                <w:szCs w:val="20"/>
              </w:rPr>
              <w:t xml:space="preserve">В т.ч. в форме </w:t>
            </w:r>
            <w:r w:rsidRPr="00A80077">
              <w:rPr>
                <w:rFonts w:ascii="Times New Roman" w:hAnsi="Times New Roman"/>
                <w:sz w:val="20"/>
                <w:szCs w:val="20"/>
              </w:rPr>
              <w:br/>
              <w:t>практ</w:t>
            </w:r>
            <w:r>
              <w:rPr>
                <w:rFonts w:ascii="Times New Roman" w:hAnsi="Times New Roman"/>
                <w:sz w:val="20"/>
                <w:szCs w:val="20"/>
              </w:rPr>
              <w:t>ической</w:t>
            </w:r>
            <w:r w:rsidRPr="00A80077">
              <w:rPr>
                <w:rFonts w:ascii="Times New Roman" w:hAnsi="Times New Roman"/>
                <w:sz w:val="20"/>
                <w:szCs w:val="20"/>
              </w:rPr>
              <w:t xml:space="preserve"> подготовки</w:t>
            </w:r>
          </w:p>
        </w:tc>
        <w:tc>
          <w:tcPr>
            <w:tcW w:w="7100" w:type="dxa"/>
            <w:gridSpan w:val="6"/>
            <w:tcBorders>
              <w:bottom w:val="single" w:sz="4" w:space="0" w:color="auto"/>
            </w:tcBorders>
          </w:tcPr>
          <w:p w:rsidR="00FA5071" w:rsidRPr="00585937" w:rsidRDefault="00FA5071" w:rsidP="00FA5071">
            <w:pPr>
              <w:suppressAutoHyphens/>
              <w:spacing w:after="0" w:line="240" w:lineRule="auto"/>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Объем образовательной программы в академических часах</w:t>
            </w:r>
          </w:p>
        </w:tc>
        <w:tc>
          <w:tcPr>
            <w:tcW w:w="1350" w:type="dxa"/>
            <w:vMerge w:val="restart"/>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Рекомендуемый курс изучения</w:t>
            </w:r>
          </w:p>
        </w:tc>
      </w:tr>
      <w:tr w:rsidR="00FA5071" w:rsidRPr="00585937" w:rsidTr="00FC27BA">
        <w:trPr>
          <w:cantSplit/>
          <w:trHeight w:val="1838"/>
          <w:jc w:val="center"/>
        </w:trPr>
        <w:tc>
          <w:tcPr>
            <w:tcW w:w="1259" w:type="dxa"/>
            <w:vMerge/>
          </w:tcPr>
          <w:p w:rsidR="00FA5071" w:rsidRPr="00585937" w:rsidRDefault="00FA5071" w:rsidP="00FA5071">
            <w:pPr>
              <w:spacing w:after="0" w:line="240" w:lineRule="auto"/>
              <w:contextualSpacing/>
              <w:jc w:val="both"/>
              <w:rPr>
                <w:rFonts w:ascii="Times New Roman" w:eastAsia="Times New Roman" w:hAnsi="Times New Roman" w:cs="Times New Roman"/>
                <w:lang w:eastAsia="ru-RU"/>
              </w:rPr>
            </w:pPr>
          </w:p>
        </w:tc>
        <w:tc>
          <w:tcPr>
            <w:tcW w:w="3698" w:type="dxa"/>
            <w:vMerge/>
          </w:tcPr>
          <w:p w:rsidR="00FA5071" w:rsidRPr="00585937" w:rsidRDefault="00FA5071" w:rsidP="00FA5071">
            <w:pPr>
              <w:spacing w:after="0" w:line="240" w:lineRule="auto"/>
              <w:contextualSpacing/>
              <w:jc w:val="both"/>
              <w:rPr>
                <w:rFonts w:ascii="Times New Roman" w:eastAsia="Times New Roman" w:hAnsi="Times New Roman" w:cs="Times New Roman"/>
                <w:lang w:eastAsia="ru-RU"/>
              </w:rPr>
            </w:pPr>
          </w:p>
        </w:tc>
        <w:tc>
          <w:tcPr>
            <w:tcW w:w="708" w:type="dxa"/>
            <w:vMerge/>
          </w:tcPr>
          <w:p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p>
        </w:tc>
        <w:tc>
          <w:tcPr>
            <w:tcW w:w="708" w:type="dxa"/>
            <w:vMerge/>
          </w:tcPr>
          <w:p w:rsidR="00FA5071" w:rsidRPr="00585937" w:rsidRDefault="00FA5071" w:rsidP="00FA5071">
            <w:pPr>
              <w:tabs>
                <w:tab w:val="left" w:pos="406"/>
              </w:tabs>
              <w:suppressAutoHyphens/>
              <w:spacing w:after="0" w:line="240" w:lineRule="auto"/>
              <w:contextualSpacing/>
              <w:jc w:val="center"/>
              <w:rPr>
                <w:rFonts w:ascii="Times New Roman" w:eastAsia="Times New Roman" w:hAnsi="Times New Roman" w:cs="Times New Roman"/>
                <w:lang w:eastAsia="ru-RU"/>
              </w:rPr>
            </w:pPr>
          </w:p>
        </w:tc>
        <w:tc>
          <w:tcPr>
            <w:tcW w:w="1193" w:type="dxa"/>
            <w:textDirection w:val="btLr"/>
            <w:vAlign w:val="center"/>
          </w:tcPr>
          <w:p w:rsidR="00FA5071" w:rsidRPr="00585937" w:rsidRDefault="00FA5071" w:rsidP="00FC27BA">
            <w:pPr>
              <w:suppressAutoHyphens/>
              <w:spacing w:after="0" w:line="240" w:lineRule="auto"/>
              <w:ind w:left="113" w:right="113"/>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Теоретические занятия</w:t>
            </w:r>
          </w:p>
          <w:p w:rsidR="00FA5071" w:rsidRPr="00585937" w:rsidRDefault="00FA5071" w:rsidP="00FC27BA">
            <w:pPr>
              <w:suppressAutoHyphens/>
              <w:spacing w:after="200" w:line="240" w:lineRule="auto"/>
              <w:ind w:left="113" w:right="113"/>
              <w:contextualSpacing/>
              <w:jc w:val="center"/>
              <w:rPr>
                <w:rFonts w:ascii="Times New Roman" w:eastAsia="Times New Roman" w:hAnsi="Times New Roman" w:cs="Times New Roman"/>
                <w:sz w:val="20"/>
                <w:szCs w:val="20"/>
                <w:lang w:eastAsia="ru-RU"/>
              </w:rPr>
            </w:pPr>
          </w:p>
        </w:tc>
        <w:tc>
          <w:tcPr>
            <w:tcW w:w="1449" w:type="dxa"/>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Лабораторные и практические занятия</w:t>
            </w:r>
          </w:p>
        </w:tc>
        <w:tc>
          <w:tcPr>
            <w:tcW w:w="1046" w:type="dxa"/>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Практики</w:t>
            </w:r>
          </w:p>
        </w:tc>
        <w:tc>
          <w:tcPr>
            <w:tcW w:w="1014" w:type="dxa"/>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Курсовая работа (проект)</w:t>
            </w:r>
          </w:p>
        </w:tc>
        <w:tc>
          <w:tcPr>
            <w:tcW w:w="1154" w:type="dxa"/>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Самостоятельная работа</w:t>
            </w:r>
          </w:p>
        </w:tc>
        <w:tc>
          <w:tcPr>
            <w:tcW w:w="1244" w:type="dxa"/>
            <w:textDirection w:val="btLr"/>
            <w:vAlign w:val="center"/>
          </w:tcPr>
          <w:p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Промежуточная аттестация</w:t>
            </w:r>
          </w:p>
        </w:tc>
        <w:tc>
          <w:tcPr>
            <w:tcW w:w="1350" w:type="dxa"/>
            <w:vMerge/>
          </w:tcPr>
          <w:p w:rsidR="00FA5071" w:rsidRPr="00585937" w:rsidRDefault="00FA5071" w:rsidP="00FA5071">
            <w:pPr>
              <w:suppressAutoHyphens/>
              <w:spacing w:after="0" w:line="240" w:lineRule="auto"/>
              <w:contextualSpacing/>
              <w:jc w:val="both"/>
              <w:rPr>
                <w:rFonts w:ascii="Times New Roman" w:eastAsia="Times New Roman" w:hAnsi="Times New Roman" w:cs="Times New Roman"/>
                <w:sz w:val="20"/>
                <w:szCs w:val="20"/>
                <w:lang w:eastAsia="ru-RU"/>
              </w:rPr>
            </w:pPr>
          </w:p>
        </w:tc>
      </w:tr>
      <w:tr w:rsidR="00FA5071" w:rsidRPr="00585937" w:rsidTr="006630D0">
        <w:trPr>
          <w:trHeight w:val="20"/>
          <w:jc w:val="center"/>
        </w:trPr>
        <w:tc>
          <w:tcPr>
            <w:tcW w:w="1259"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w:t>
            </w:r>
          </w:p>
        </w:tc>
        <w:tc>
          <w:tcPr>
            <w:tcW w:w="3698"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708" w:type="dxa"/>
          </w:tcPr>
          <w:p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w:t>
            </w:r>
          </w:p>
        </w:tc>
        <w:tc>
          <w:tcPr>
            <w:tcW w:w="708" w:type="dxa"/>
          </w:tcPr>
          <w:p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w:t>
            </w:r>
          </w:p>
        </w:tc>
        <w:tc>
          <w:tcPr>
            <w:tcW w:w="1193"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5</w:t>
            </w:r>
          </w:p>
        </w:tc>
        <w:tc>
          <w:tcPr>
            <w:tcW w:w="1449"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6</w:t>
            </w:r>
          </w:p>
        </w:tc>
        <w:tc>
          <w:tcPr>
            <w:tcW w:w="1046"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7</w:t>
            </w:r>
          </w:p>
        </w:tc>
        <w:tc>
          <w:tcPr>
            <w:tcW w:w="1014"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8</w:t>
            </w:r>
          </w:p>
        </w:tc>
        <w:tc>
          <w:tcPr>
            <w:tcW w:w="1154"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9</w:t>
            </w:r>
          </w:p>
        </w:tc>
        <w:tc>
          <w:tcPr>
            <w:tcW w:w="1244"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10</w:t>
            </w:r>
          </w:p>
        </w:tc>
        <w:tc>
          <w:tcPr>
            <w:tcW w:w="1350" w:type="dxa"/>
          </w:tcPr>
          <w:p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11</w:t>
            </w:r>
          </w:p>
        </w:tc>
      </w:tr>
      <w:tr w:rsidR="00FA5071" w:rsidRPr="00585937" w:rsidTr="006630D0">
        <w:trPr>
          <w:trHeight w:val="20"/>
          <w:jc w:val="center"/>
        </w:trPr>
        <w:tc>
          <w:tcPr>
            <w:tcW w:w="4957" w:type="dxa"/>
            <w:gridSpan w:val="2"/>
          </w:tcPr>
          <w:p w:rsidR="00FA5071" w:rsidRPr="00585937" w:rsidRDefault="00FA5071" w:rsidP="00FA5071">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Обязательная часть образовательной программы</w:t>
            </w:r>
          </w:p>
        </w:tc>
        <w:tc>
          <w:tcPr>
            <w:tcW w:w="708" w:type="dxa"/>
            <w:vAlign w:val="center"/>
          </w:tcPr>
          <w:p w:rsidR="00FA5071" w:rsidRPr="00585937" w:rsidRDefault="00FD152C" w:rsidP="00FA5071">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2800</w:t>
            </w:r>
          </w:p>
        </w:tc>
        <w:tc>
          <w:tcPr>
            <w:tcW w:w="708" w:type="dxa"/>
            <w:vAlign w:val="center"/>
          </w:tcPr>
          <w:p w:rsidR="00FA5071" w:rsidRPr="00585937" w:rsidRDefault="005A2187" w:rsidP="00FA5071">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1863</w:t>
            </w:r>
          </w:p>
        </w:tc>
        <w:tc>
          <w:tcPr>
            <w:tcW w:w="1193" w:type="dxa"/>
            <w:vAlign w:val="center"/>
          </w:tcPr>
          <w:p w:rsidR="00FA5071" w:rsidRPr="00585937" w:rsidRDefault="005A2187"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793</w:t>
            </w:r>
          </w:p>
        </w:tc>
        <w:tc>
          <w:tcPr>
            <w:tcW w:w="1449" w:type="dxa"/>
            <w:vAlign w:val="center"/>
          </w:tcPr>
          <w:p w:rsidR="00FA5071" w:rsidRPr="00585937" w:rsidRDefault="005A2187"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1047</w:t>
            </w:r>
          </w:p>
        </w:tc>
        <w:tc>
          <w:tcPr>
            <w:tcW w:w="1046" w:type="dxa"/>
            <w:vAlign w:val="center"/>
          </w:tcPr>
          <w:p w:rsidR="00FA5071" w:rsidRPr="00585937" w:rsidRDefault="00D301A6"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vAlign w:val="center"/>
          </w:tcPr>
          <w:p w:rsidR="00FA5071" w:rsidRPr="00585937" w:rsidRDefault="00D301A6"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60</w:t>
            </w:r>
          </w:p>
        </w:tc>
        <w:tc>
          <w:tcPr>
            <w:tcW w:w="1154" w:type="dxa"/>
            <w:vAlign w:val="center"/>
          </w:tcPr>
          <w:p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p>
        </w:tc>
      </w:tr>
      <w:tr w:rsidR="006630D0" w:rsidRPr="00585937" w:rsidTr="00547995">
        <w:trPr>
          <w:trHeight w:val="20"/>
          <w:jc w:val="center"/>
        </w:trPr>
        <w:tc>
          <w:tcPr>
            <w:tcW w:w="1259" w:type="dxa"/>
            <w:vAlign w:val="center"/>
          </w:tcPr>
          <w:p w:rsidR="006630D0" w:rsidRPr="00585937" w:rsidRDefault="006630D0" w:rsidP="006630D0">
            <w:pPr>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СГ.00</w:t>
            </w:r>
          </w:p>
        </w:tc>
        <w:tc>
          <w:tcPr>
            <w:tcW w:w="3698" w:type="dxa"/>
            <w:vAlign w:val="center"/>
          </w:tcPr>
          <w:p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 xml:space="preserve">Социально-гуманитарный цикл </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hAnsi="Times New Roman" w:cs="Times New Roman"/>
                <w:b/>
                <w:bCs/>
                <w:color w:val="000000"/>
              </w:rPr>
              <w:t>4</w:t>
            </w:r>
            <w:r w:rsidR="0000246C" w:rsidRPr="00585937">
              <w:rPr>
                <w:rFonts w:ascii="Times New Roman" w:hAnsi="Times New Roman" w:cs="Times New Roman"/>
                <w:b/>
                <w:bCs/>
                <w:color w:val="000000"/>
              </w:rPr>
              <w:t>60</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350</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110</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350</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r>
      <w:tr w:rsidR="006630D0" w:rsidRPr="00585937" w:rsidTr="00547995">
        <w:trPr>
          <w:trHeight w:val="20"/>
          <w:jc w:val="center"/>
        </w:trPr>
        <w:tc>
          <w:tcPr>
            <w:tcW w:w="1259" w:type="dxa"/>
          </w:tcPr>
          <w:p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СГ.01</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История России</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34</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0</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rsidTr="00547995">
        <w:trPr>
          <w:trHeight w:val="20"/>
          <w:jc w:val="center"/>
        </w:trPr>
        <w:tc>
          <w:tcPr>
            <w:tcW w:w="1259" w:type="dxa"/>
          </w:tcPr>
          <w:p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СГ.02</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Иностранный язык в профессиональной деятельности</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00246C"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162</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rsidTr="00547995">
        <w:trPr>
          <w:trHeight w:val="20"/>
          <w:jc w:val="center"/>
        </w:trPr>
        <w:tc>
          <w:tcPr>
            <w:tcW w:w="1259" w:type="dxa"/>
          </w:tcPr>
          <w:p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СГ.03</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Безопасность жизнедеятельности</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68</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12</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56</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12</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rsidTr="00547995">
        <w:trPr>
          <w:trHeight w:val="20"/>
          <w:jc w:val="center"/>
        </w:trPr>
        <w:tc>
          <w:tcPr>
            <w:tcW w:w="1259" w:type="dxa"/>
          </w:tcPr>
          <w:p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СГ.04</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Физическая культура</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00246C"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162</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rsidTr="00547995">
        <w:trPr>
          <w:trHeight w:val="20"/>
          <w:jc w:val="center"/>
        </w:trPr>
        <w:tc>
          <w:tcPr>
            <w:tcW w:w="1259" w:type="dxa"/>
          </w:tcPr>
          <w:p w:rsidR="006630D0" w:rsidRPr="00585937" w:rsidRDefault="006630D0" w:rsidP="006630D0">
            <w:pPr>
              <w:spacing w:after="0" w:line="240" w:lineRule="auto"/>
              <w:contextualSpacing/>
              <w:jc w:val="both"/>
              <w:rPr>
                <w:rFonts w:ascii="Times New Roman" w:eastAsia="Times New Roman" w:hAnsi="Times New Roman" w:cs="Times New Roman"/>
                <w:i/>
                <w:iCs/>
                <w:lang w:eastAsia="ru-RU"/>
              </w:rPr>
            </w:pPr>
            <w:r w:rsidRPr="00585937">
              <w:rPr>
                <w:rFonts w:ascii="Times New Roman" w:eastAsia="Times New Roman" w:hAnsi="Times New Roman" w:cs="Times New Roman"/>
                <w:i/>
                <w:iCs/>
                <w:lang w:eastAsia="ru-RU"/>
              </w:rPr>
              <w:t>СГ.05</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i/>
                <w:iCs/>
                <w:lang w:eastAsia="ru-RU"/>
              </w:rPr>
            </w:pPr>
            <w:r w:rsidRPr="00585937">
              <w:rPr>
                <w:rFonts w:ascii="Times New Roman" w:eastAsia="Times New Roman" w:hAnsi="Times New Roman" w:cs="Times New Roman"/>
                <w:lang w:eastAsia="ru-RU"/>
              </w:rPr>
              <w:t>Основы финансовой грамотности</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34</w:t>
            </w:r>
          </w:p>
        </w:tc>
        <w:tc>
          <w:tcPr>
            <w:tcW w:w="708" w:type="dxa"/>
            <w:vAlign w:val="center"/>
          </w:tcPr>
          <w:p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18</w:t>
            </w:r>
          </w:p>
        </w:tc>
        <w:tc>
          <w:tcPr>
            <w:tcW w:w="1193"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w:t>
            </w:r>
          </w:p>
        </w:tc>
        <w:tc>
          <w:tcPr>
            <w:tcW w:w="1449" w:type="dxa"/>
            <w:vAlign w:val="center"/>
          </w:tcPr>
          <w:p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18</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rsidTr="00547995">
        <w:trPr>
          <w:trHeight w:val="20"/>
          <w:jc w:val="center"/>
        </w:trPr>
        <w:tc>
          <w:tcPr>
            <w:tcW w:w="1259"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ОП.00</w:t>
            </w:r>
          </w:p>
        </w:tc>
        <w:tc>
          <w:tcPr>
            <w:tcW w:w="3698" w:type="dxa"/>
          </w:tcPr>
          <w:p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Общепрофессиональный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rsidR="006630D0" w:rsidRPr="00585937" w:rsidRDefault="003701EF"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hAnsi="Times New Roman" w:cs="Times New Roman"/>
                <w:b/>
                <w:bCs/>
                <w:color w:val="000000"/>
              </w:rPr>
              <w:t>512</w:t>
            </w:r>
          </w:p>
        </w:tc>
        <w:tc>
          <w:tcPr>
            <w:tcW w:w="708" w:type="dxa"/>
            <w:vAlign w:val="center"/>
          </w:tcPr>
          <w:p w:rsidR="006630D0" w:rsidRPr="00585937" w:rsidRDefault="00F96481"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261</w:t>
            </w:r>
          </w:p>
        </w:tc>
        <w:tc>
          <w:tcPr>
            <w:tcW w:w="1193" w:type="dxa"/>
            <w:vAlign w:val="center"/>
          </w:tcPr>
          <w:p w:rsidR="006630D0" w:rsidRPr="00585937" w:rsidRDefault="00F96481"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251</w:t>
            </w:r>
          </w:p>
        </w:tc>
        <w:tc>
          <w:tcPr>
            <w:tcW w:w="1449" w:type="dxa"/>
            <w:vAlign w:val="center"/>
          </w:tcPr>
          <w:p w:rsidR="006630D0" w:rsidRPr="00585937" w:rsidRDefault="00F96481"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261</w:t>
            </w:r>
          </w:p>
        </w:tc>
        <w:tc>
          <w:tcPr>
            <w:tcW w:w="1046"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r>
      <w:tr w:rsidR="003701EF" w:rsidRPr="00585937" w:rsidTr="00547995">
        <w:trPr>
          <w:trHeight w:val="20"/>
          <w:jc w:val="center"/>
        </w:trPr>
        <w:tc>
          <w:tcPr>
            <w:tcW w:w="1259" w:type="dxa"/>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ОП.01</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Элементы высшей математики</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66</w:t>
            </w:r>
          </w:p>
        </w:tc>
        <w:tc>
          <w:tcPr>
            <w:tcW w:w="708" w:type="dxa"/>
            <w:vAlign w:val="center"/>
          </w:tcPr>
          <w:p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32</w:t>
            </w:r>
          </w:p>
        </w:tc>
        <w:tc>
          <w:tcPr>
            <w:tcW w:w="1193"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32</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bookmarkStart w:id="18" w:name="RANGE!A15"/>
            <w:r w:rsidRPr="00585937">
              <w:rPr>
                <w:rFonts w:ascii="Times New Roman" w:eastAsia="Times New Roman" w:hAnsi="Times New Roman" w:cs="Times New Roman"/>
                <w:lang w:eastAsia="ru-RU"/>
              </w:rPr>
              <w:t>ОП.02</w:t>
            </w:r>
            <w:bookmarkEnd w:id="18"/>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Дискретная математика</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193"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ОП.03</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Инженерная компьютерная графика</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46</w:t>
            </w:r>
          </w:p>
        </w:tc>
        <w:tc>
          <w:tcPr>
            <w:tcW w:w="1193"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w:t>
            </w:r>
          </w:p>
        </w:tc>
        <w:tc>
          <w:tcPr>
            <w:tcW w:w="1449" w:type="dxa"/>
            <w:vAlign w:val="center"/>
          </w:tcPr>
          <w:p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46</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ОП.04</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электротехники и электронной техники</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80</w:t>
            </w:r>
          </w:p>
        </w:tc>
        <w:tc>
          <w:tcPr>
            <w:tcW w:w="708" w:type="dxa"/>
            <w:vAlign w:val="center"/>
          </w:tcPr>
          <w:p w:rsidR="003701EF" w:rsidRPr="00585937" w:rsidRDefault="00BB1F10"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31</w:t>
            </w:r>
          </w:p>
        </w:tc>
        <w:tc>
          <w:tcPr>
            <w:tcW w:w="1193" w:type="dxa"/>
            <w:vAlign w:val="center"/>
          </w:tcPr>
          <w:p w:rsidR="003701EF" w:rsidRPr="00585937" w:rsidRDefault="00BB1F10"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49</w:t>
            </w:r>
          </w:p>
        </w:tc>
        <w:tc>
          <w:tcPr>
            <w:tcW w:w="1449" w:type="dxa"/>
            <w:vAlign w:val="center"/>
          </w:tcPr>
          <w:p w:rsidR="003701EF" w:rsidRPr="00585937" w:rsidRDefault="00BB1F10"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31</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ОП.05</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Операционные системы и среды</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50</w:t>
            </w:r>
          </w:p>
        </w:tc>
        <w:tc>
          <w:tcPr>
            <w:tcW w:w="708" w:type="dxa"/>
            <w:vAlign w:val="center"/>
          </w:tcPr>
          <w:p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22</w:t>
            </w:r>
          </w:p>
        </w:tc>
        <w:tc>
          <w:tcPr>
            <w:tcW w:w="1193"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449"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22</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ОП.06</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алгоритмизации и программирования</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64</w:t>
            </w:r>
          </w:p>
        </w:tc>
        <w:tc>
          <w:tcPr>
            <w:tcW w:w="708" w:type="dxa"/>
            <w:vAlign w:val="center"/>
          </w:tcPr>
          <w:p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193"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ОП.07</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Метрология и электротехнические измерения</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193"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26</w:t>
            </w:r>
          </w:p>
        </w:tc>
        <w:tc>
          <w:tcPr>
            <w:tcW w:w="1449" w:type="dxa"/>
            <w:vAlign w:val="center"/>
          </w:tcPr>
          <w:p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ОП.08</w:t>
            </w:r>
          </w:p>
        </w:tc>
        <w:tc>
          <w:tcPr>
            <w:tcW w:w="369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Информационные технологии</w:t>
            </w:r>
          </w:p>
        </w:tc>
        <w:tc>
          <w:tcPr>
            <w:tcW w:w="708" w:type="dxa"/>
            <w:tcBorders>
              <w:top w:val="nil"/>
              <w:left w:val="nil"/>
              <w:bottom w:val="single" w:sz="8" w:space="0" w:color="auto"/>
              <w:right w:val="single" w:sz="8" w:space="0" w:color="auto"/>
            </w:tcBorders>
            <w:shd w:val="clear" w:color="auto" w:fill="auto"/>
            <w:vAlign w:val="center"/>
          </w:tcPr>
          <w:p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66</w:t>
            </w:r>
          </w:p>
        </w:tc>
        <w:tc>
          <w:tcPr>
            <w:tcW w:w="708" w:type="dxa"/>
            <w:vAlign w:val="center"/>
          </w:tcPr>
          <w:p w:rsidR="003701EF" w:rsidRPr="00585937" w:rsidRDefault="00585937"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193" w:type="dxa"/>
            <w:vAlign w:val="center"/>
          </w:tcPr>
          <w:p w:rsidR="003701EF" w:rsidRPr="00585937" w:rsidRDefault="00585937"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449" w:type="dxa"/>
            <w:vAlign w:val="center"/>
          </w:tcPr>
          <w:p w:rsidR="003701EF" w:rsidRPr="00585937" w:rsidRDefault="00585937"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046"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П.00</w:t>
            </w:r>
          </w:p>
        </w:tc>
        <w:tc>
          <w:tcPr>
            <w:tcW w:w="3698"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FD152C" w:rsidP="009A4897">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hAnsi="Times New Roman" w:cs="Times New Roman"/>
                <w:b/>
                <w:bCs/>
                <w:color w:val="000000"/>
              </w:rPr>
              <w:t>1828</w:t>
            </w:r>
          </w:p>
        </w:tc>
        <w:tc>
          <w:tcPr>
            <w:tcW w:w="708" w:type="dxa"/>
            <w:vAlign w:val="center"/>
          </w:tcPr>
          <w:p w:rsidR="009A4897" w:rsidRPr="00585937" w:rsidRDefault="00FD152C" w:rsidP="009A4897">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1396</w:t>
            </w:r>
          </w:p>
        </w:tc>
        <w:tc>
          <w:tcPr>
            <w:tcW w:w="1193" w:type="dxa"/>
            <w:vAlign w:val="center"/>
          </w:tcPr>
          <w:p w:rsidR="009A4897" w:rsidRPr="00585937" w:rsidRDefault="0058593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432</w:t>
            </w:r>
          </w:p>
        </w:tc>
        <w:tc>
          <w:tcPr>
            <w:tcW w:w="1449" w:type="dxa"/>
            <w:vAlign w:val="center"/>
          </w:tcPr>
          <w:p w:rsidR="009A4897" w:rsidRPr="00585937" w:rsidRDefault="0058593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436</w:t>
            </w:r>
          </w:p>
        </w:tc>
        <w:tc>
          <w:tcPr>
            <w:tcW w:w="1046"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60</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ПМ.01</w:t>
            </w:r>
          </w:p>
        </w:tc>
        <w:tc>
          <w:tcPr>
            <w:tcW w:w="3698" w:type="dxa"/>
            <w:tcBorders>
              <w:top w:val="single" w:sz="8" w:space="0" w:color="auto"/>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lang w:eastAsia="ru-RU"/>
              </w:rPr>
              <w:t>Проектирование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422</w:t>
            </w:r>
          </w:p>
        </w:tc>
        <w:tc>
          <w:tcPr>
            <w:tcW w:w="708" w:type="dxa"/>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352</w:t>
            </w:r>
          </w:p>
        </w:tc>
        <w:tc>
          <w:tcPr>
            <w:tcW w:w="1193" w:type="dxa"/>
            <w:vAlign w:val="center"/>
          </w:tcPr>
          <w:p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70</w:t>
            </w:r>
          </w:p>
        </w:tc>
        <w:tc>
          <w:tcPr>
            <w:tcW w:w="1449" w:type="dxa"/>
            <w:vAlign w:val="center"/>
          </w:tcPr>
          <w:p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86</w:t>
            </w:r>
          </w:p>
        </w:tc>
        <w:tc>
          <w:tcPr>
            <w:tcW w:w="1046"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252</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14</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МДК.01.01</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проектирования цифровой техники</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80</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44</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36</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38</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6</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МДК.01.02</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Разработка и прототипирование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90</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56</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34</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48</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УП.01</w:t>
            </w:r>
          </w:p>
        </w:tc>
        <w:tc>
          <w:tcPr>
            <w:tcW w:w="3698"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i/>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ПП.01</w:t>
            </w:r>
          </w:p>
        </w:tc>
        <w:tc>
          <w:tcPr>
            <w:tcW w:w="3698" w:type="dxa"/>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i/>
                <w:lang w:eastAsia="ru-RU"/>
              </w:rPr>
            </w:pPr>
            <w:r w:rsidRPr="00585937">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ПМ.02</w:t>
            </w:r>
          </w:p>
        </w:tc>
        <w:tc>
          <w:tcPr>
            <w:tcW w:w="3698" w:type="dxa"/>
            <w:tcBorders>
              <w:top w:val="single" w:sz="8" w:space="0" w:color="auto"/>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Проектирование управляющих программ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830</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570</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260</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272</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252</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46</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02.01</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Микропроцессорные системы</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152</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78</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74</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6</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02.02</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 xml:space="preserve">Программирование микроконтроллеров </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198</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110</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88</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90</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20</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02.03</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Разработка прикладных приложений</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228</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130</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98</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110</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20</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УП. 02</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ПП. 02</w:t>
            </w:r>
          </w:p>
        </w:tc>
        <w:tc>
          <w:tcPr>
            <w:tcW w:w="369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Производственная практика (по профилю специальности)</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AA01F3" w:rsidRPr="00585937" w:rsidTr="003701EF">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lang w:eastAsia="ru-RU"/>
              </w:rPr>
              <w:t>ПМ.03</w:t>
            </w:r>
          </w:p>
        </w:tc>
        <w:tc>
          <w:tcPr>
            <w:tcW w:w="3698" w:type="dxa"/>
            <w:shd w:val="clear" w:color="auto" w:fill="auto"/>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Техническое обслуживание и ремонт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432</w:t>
            </w:r>
          </w:p>
        </w:tc>
        <w:tc>
          <w:tcPr>
            <w:tcW w:w="708" w:type="dxa"/>
            <w:vAlign w:val="center"/>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330</w:t>
            </w:r>
          </w:p>
        </w:tc>
        <w:tc>
          <w:tcPr>
            <w:tcW w:w="1193"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102</w:t>
            </w:r>
          </w:p>
        </w:tc>
        <w:tc>
          <w:tcPr>
            <w:tcW w:w="1449"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w:t>
            </w: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252</w:t>
            </w: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3701EF">
        <w:trPr>
          <w:trHeight w:val="20"/>
          <w:jc w:val="center"/>
        </w:trPr>
        <w:tc>
          <w:tcPr>
            <w:tcW w:w="1259" w:type="dxa"/>
          </w:tcPr>
          <w:p w:rsidR="00AA01F3" w:rsidRPr="00585937" w:rsidRDefault="00AA01F3" w:rsidP="00AA01F3">
            <w:pPr>
              <w:suppressAutoHyphens/>
              <w:spacing w:after="0" w:line="240" w:lineRule="auto"/>
              <w:ind w:left="-97" w:right="-144"/>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Cs/>
                <w:lang w:eastAsia="ru-RU"/>
              </w:rPr>
              <w:t>МДК 03.01</w:t>
            </w:r>
          </w:p>
        </w:tc>
        <w:tc>
          <w:tcPr>
            <w:tcW w:w="3698" w:type="dxa"/>
            <w:shd w:val="clear" w:color="auto" w:fill="auto"/>
          </w:tcPr>
          <w:p w:rsidR="00AA01F3" w:rsidRPr="00585937" w:rsidRDefault="00585937"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hAnsi="Times New Roman" w:cs="Times New Roman"/>
                <w:color w:val="000000"/>
              </w:rPr>
              <w:t>90</w:t>
            </w:r>
          </w:p>
        </w:tc>
        <w:tc>
          <w:tcPr>
            <w:tcW w:w="708" w:type="dxa"/>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93"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49"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3701EF">
        <w:trPr>
          <w:trHeight w:val="20"/>
          <w:jc w:val="center"/>
        </w:trPr>
        <w:tc>
          <w:tcPr>
            <w:tcW w:w="1259" w:type="dxa"/>
          </w:tcPr>
          <w:p w:rsidR="00AA01F3" w:rsidRPr="00585937" w:rsidRDefault="00AA01F3" w:rsidP="00AA01F3">
            <w:pPr>
              <w:suppressAutoHyphens/>
              <w:spacing w:after="0" w:line="240" w:lineRule="auto"/>
              <w:ind w:left="-97" w:right="-3"/>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Cs/>
                <w:lang w:eastAsia="ru-RU"/>
              </w:rPr>
              <w:t>МДК 03.02</w:t>
            </w:r>
          </w:p>
        </w:tc>
        <w:tc>
          <w:tcPr>
            <w:tcW w:w="3698" w:type="dxa"/>
            <w:shd w:val="clear" w:color="auto" w:fill="auto"/>
          </w:tcPr>
          <w:p w:rsidR="00AA01F3" w:rsidRPr="00585937" w:rsidRDefault="00585937"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90</w:t>
            </w:r>
            <w:r w:rsidR="00AA01F3" w:rsidRPr="00585937">
              <w:rPr>
                <w:rFonts w:ascii="Times New Roman" w:hAnsi="Times New Roman" w:cs="Times New Roman"/>
                <w:color w:val="000000"/>
              </w:rPr>
              <w:t> </w:t>
            </w:r>
          </w:p>
        </w:tc>
        <w:tc>
          <w:tcPr>
            <w:tcW w:w="708" w:type="dxa"/>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193"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449"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547995">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УП.03</w:t>
            </w:r>
          </w:p>
        </w:tc>
        <w:tc>
          <w:tcPr>
            <w:tcW w:w="3698"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708" w:type="dxa"/>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547995">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ПП.03</w:t>
            </w:r>
          </w:p>
        </w:tc>
        <w:tc>
          <w:tcPr>
            <w:tcW w:w="3698"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708" w:type="dxa"/>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6630D0">
        <w:trPr>
          <w:trHeight w:val="20"/>
          <w:jc w:val="center"/>
        </w:trPr>
        <w:tc>
          <w:tcPr>
            <w:tcW w:w="4957" w:type="dxa"/>
            <w:gridSpan w:val="2"/>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Вариативная часть образовательной программы</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1340</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6630D0">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ПДП.00</w:t>
            </w:r>
          </w:p>
        </w:tc>
        <w:tc>
          <w:tcPr>
            <w:tcW w:w="3698"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Преддипломная практика (производственная)</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144</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144</w:t>
            </w: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6630D0">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p>
        </w:tc>
        <w:tc>
          <w:tcPr>
            <w:tcW w:w="3698"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Промежуточная аттестация</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108</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6630D0">
        <w:trPr>
          <w:trHeight w:val="20"/>
          <w:jc w:val="center"/>
        </w:trPr>
        <w:tc>
          <w:tcPr>
            <w:tcW w:w="1259"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ГИА.00</w:t>
            </w:r>
          </w:p>
        </w:tc>
        <w:tc>
          <w:tcPr>
            <w:tcW w:w="3698" w:type="dxa"/>
            <w:vAlign w:val="center"/>
          </w:tcPr>
          <w:p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Государственная итоговая аттестация</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216</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rsidTr="006630D0">
        <w:trPr>
          <w:trHeight w:val="20"/>
          <w:jc w:val="center"/>
        </w:trPr>
        <w:tc>
          <w:tcPr>
            <w:tcW w:w="4957" w:type="dxa"/>
            <w:gridSpan w:val="2"/>
          </w:tcPr>
          <w:p w:rsidR="00AA01F3" w:rsidRPr="00585937" w:rsidRDefault="00AA01F3" w:rsidP="00AA01F3">
            <w:pPr>
              <w:spacing w:after="0" w:line="240" w:lineRule="auto"/>
              <w:contextualSpacing/>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Итого:</w:t>
            </w:r>
          </w:p>
        </w:tc>
        <w:tc>
          <w:tcPr>
            <w:tcW w:w="708" w:type="dxa"/>
            <w:vAlign w:val="center"/>
          </w:tcPr>
          <w:p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4464</w:t>
            </w:r>
          </w:p>
        </w:tc>
        <w:tc>
          <w:tcPr>
            <w:tcW w:w="708" w:type="dxa"/>
            <w:vAlign w:val="center"/>
          </w:tcPr>
          <w:p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1863</w:t>
            </w:r>
          </w:p>
        </w:tc>
        <w:tc>
          <w:tcPr>
            <w:tcW w:w="1193"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793</w:t>
            </w:r>
          </w:p>
        </w:tc>
        <w:tc>
          <w:tcPr>
            <w:tcW w:w="1449" w:type="dxa"/>
            <w:vAlign w:val="center"/>
          </w:tcPr>
          <w:p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1047</w:t>
            </w:r>
          </w:p>
        </w:tc>
        <w:tc>
          <w:tcPr>
            <w:tcW w:w="1046"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60</w:t>
            </w:r>
          </w:p>
        </w:tc>
        <w:tc>
          <w:tcPr>
            <w:tcW w:w="115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bl>
    <w:p w:rsid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r w:rsidRPr="00FA5071">
        <w:rPr>
          <w:rFonts w:ascii="Calibri Light" w:eastAsia="Times New Roman" w:hAnsi="Calibri Light" w:cs="Times New Roman"/>
          <w:bCs/>
          <w:color w:val="000000"/>
          <w:sz w:val="24"/>
          <w:szCs w:val="24"/>
          <w:shd w:val="clear" w:color="auto" w:fill="FFFFFF"/>
          <w:lang w:eastAsia="ru-RU"/>
        </w:rPr>
        <w:br w:type="page"/>
      </w:r>
      <w:bookmarkStart w:id="19" w:name="_Toc111642491"/>
      <w:r w:rsidRPr="00FA5071">
        <w:rPr>
          <w:rFonts w:ascii="Times New Roman" w:eastAsia="Times New Roman" w:hAnsi="Times New Roman" w:cs="Times New Roman"/>
          <w:sz w:val="24"/>
          <w:szCs w:val="24"/>
          <w:lang w:eastAsia="ru-RU"/>
        </w:rPr>
        <w:t>5.2. Примерный календарный учебный график</w:t>
      </w:r>
      <w:bookmarkEnd w:id="19"/>
    </w:p>
    <w:p w:rsidR="00A870D1" w:rsidRPr="00A870D1" w:rsidRDefault="00A870D1" w:rsidP="00A870D1">
      <w:pPr>
        <w:spacing w:after="0"/>
        <w:ind w:firstLine="709"/>
        <w:rPr>
          <w:rFonts w:ascii="Times New Roman" w:hAnsi="Times New Roman"/>
          <w:bCs/>
          <w:i/>
          <w:sz w:val="24"/>
          <w:szCs w:val="24"/>
        </w:rPr>
      </w:pPr>
      <w:r w:rsidRPr="00312B0B">
        <w:rPr>
          <w:rFonts w:ascii="Times New Roman" w:hAnsi="Times New Roman"/>
          <w:bCs/>
          <w:i/>
          <w:sz w:val="24"/>
          <w:szCs w:val="24"/>
        </w:rPr>
        <w:t>5.2.</w:t>
      </w:r>
      <w:r>
        <w:rPr>
          <w:rFonts w:ascii="Times New Roman" w:hAnsi="Times New Roman"/>
          <w:bCs/>
          <w:i/>
          <w:sz w:val="24"/>
          <w:szCs w:val="24"/>
        </w:rPr>
        <w:t>1</w:t>
      </w:r>
      <w:r w:rsidRPr="00312B0B">
        <w:rPr>
          <w:rFonts w:ascii="Times New Roman" w:hAnsi="Times New Roman"/>
          <w:bCs/>
          <w:i/>
          <w:sz w:val="24"/>
          <w:szCs w:val="24"/>
        </w:rPr>
        <w:t>. По программе подготовки специалистов среднего звена</w:t>
      </w:r>
    </w:p>
    <w:tbl>
      <w:tblPr>
        <w:tblW w:w="15766" w:type="dxa"/>
        <w:tblLayout w:type="fixed"/>
        <w:tblLook w:val="04A0"/>
      </w:tblPr>
      <w:tblGrid>
        <w:gridCol w:w="727"/>
        <w:gridCol w:w="1531"/>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A18BB" w:rsidRPr="00EA18BB" w:rsidTr="00EA18BB">
        <w:trPr>
          <w:cantSplit/>
          <w:trHeight w:val="1134"/>
        </w:trPr>
        <w:tc>
          <w:tcPr>
            <w:tcW w:w="72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Индекс</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Компоненты </w:t>
            </w:r>
            <w:r w:rsidRPr="00EA18BB">
              <w:rPr>
                <w:rFonts w:ascii="Times New Roman" w:eastAsia="Times New Roman" w:hAnsi="Times New Roman" w:cs="Times New Roman"/>
                <w:b/>
                <w:bCs/>
                <w:color w:val="000000"/>
                <w:sz w:val="16"/>
                <w:szCs w:val="16"/>
                <w:lang w:eastAsia="ru-RU"/>
              </w:rPr>
              <w:br/>
              <w:t>программы</w:t>
            </w:r>
          </w:p>
        </w:tc>
        <w:tc>
          <w:tcPr>
            <w:tcW w:w="307" w:type="dxa"/>
            <w:tcBorders>
              <w:top w:val="single" w:sz="8" w:space="0" w:color="auto"/>
              <w:left w:val="nil"/>
              <w:bottom w:val="single" w:sz="8" w:space="0" w:color="auto"/>
              <w:right w:val="single" w:sz="8" w:space="0" w:color="auto"/>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921" w:type="dxa"/>
            <w:gridSpan w:val="3"/>
            <w:tcBorders>
              <w:top w:val="single" w:sz="8" w:space="0" w:color="auto"/>
              <w:left w:val="nil"/>
              <w:bottom w:val="single" w:sz="8" w:space="0" w:color="auto"/>
              <w:right w:val="single" w:sz="8" w:space="0" w:color="000000"/>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сентябрь</w:t>
            </w:r>
          </w:p>
        </w:tc>
        <w:tc>
          <w:tcPr>
            <w:tcW w:w="307" w:type="dxa"/>
            <w:tcBorders>
              <w:top w:val="single" w:sz="8" w:space="0" w:color="auto"/>
              <w:left w:val="nil"/>
              <w:bottom w:val="single" w:sz="8" w:space="0" w:color="auto"/>
              <w:right w:val="single" w:sz="8" w:space="0" w:color="auto"/>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октябрь</w:t>
            </w:r>
          </w:p>
        </w:tc>
        <w:tc>
          <w:tcPr>
            <w:tcW w:w="307" w:type="dxa"/>
            <w:tcBorders>
              <w:top w:val="single" w:sz="8" w:space="0" w:color="auto"/>
              <w:left w:val="nil"/>
              <w:bottom w:val="single" w:sz="8" w:space="0" w:color="auto"/>
              <w:right w:val="single" w:sz="8" w:space="0" w:color="auto"/>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ноябрь</w:t>
            </w:r>
          </w:p>
        </w:tc>
        <w:tc>
          <w:tcPr>
            <w:tcW w:w="307" w:type="dxa"/>
            <w:tcBorders>
              <w:top w:val="single" w:sz="8" w:space="0" w:color="auto"/>
              <w:left w:val="nil"/>
              <w:bottom w:val="single" w:sz="8" w:space="0" w:color="auto"/>
              <w:right w:val="single" w:sz="8" w:space="0" w:color="auto"/>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декабрь</w:t>
            </w:r>
          </w:p>
        </w:tc>
        <w:tc>
          <w:tcPr>
            <w:tcW w:w="307" w:type="dxa"/>
            <w:tcBorders>
              <w:top w:val="single" w:sz="8" w:space="0" w:color="auto"/>
              <w:left w:val="nil"/>
              <w:bottom w:val="single" w:sz="8" w:space="0" w:color="auto"/>
              <w:right w:val="single" w:sz="8" w:space="0" w:color="auto"/>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январь</w:t>
            </w:r>
          </w:p>
        </w:tc>
        <w:tc>
          <w:tcPr>
            <w:tcW w:w="307" w:type="dxa"/>
            <w:tcBorders>
              <w:top w:val="single" w:sz="8" w:space="0" w:color="auto"/>
              <w:left w:val="nil"/>
              <w:bottom w:val="single" w:sz="8" w:space="0" w:color="auto"/>
              <w:right w:val="single" w:sz="8" w:space="0" w:color="auto"/>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февраль</w:t>
            </w:r>
          </w:p>
        </w:tc>
        <w:tc>
          <w:tcPr>
            <w:tcW w:w="307" w:type="dxa"/>
            <w:tcBorders>
              <w:top w:val="single" w:sz="8" w:space="0" w:color="auto"/>
              <w:left w:val="nil"/>
              <w:bottom w:val="single" w:sz="8" w:space="0" w:color="auto"/>
              <w:right w:val="single" w:sz="8" w:space="0" w:color="auto"/>
            </w:tcBorders>
            <w:shd w:val="clear" w:color="auto" w:fill="auto"/>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март</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апрель</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май</w:t>
            </w:r>
          </w:p>
        </w:tc>
        <w:tc>
          <w:tcPr>
            <w:tcW w:w="307" w:type="dxa"/>
            <w:tcBorders>
              <w:top w:val="single" w:sz="8" w:space="0" w:color="auto"/>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июнь</w:t>
            </w:r>
          </w:p>
        </w:tc>
        <w:tc>
          <w:tcPr>
            <w:tcW w:w="307" w:type="dxa"/>
            <w:tcBorders>
              <w:top w:val="single" w:sz="8" w:space="0" w:color="auto"/>
              <w:left w:val="nil"/>
              <w:bottom w:val="single" w:sz="8" w:space="0" w:color="auto"/>
              <w:right w:val="single" w:sz="8" w:space="0" w:color="auto"/>
            </w:tcBorders>
            <w:shd w:val="clear" w:color="000000" w:fill="C0C0C0"/>
            <w:textDirection w:val="btLr"/>
            <w:vAlign w:val="center"/>
            <w:hideMark/>
          </w:tcPr>
          <w:p w:rsidR="00547995" w:rsidRPr="00EA18BB" w:rsidRDefault="00547995" w:rsidP="00EA18BB">
            <w:pPr>
              <w:spacing w:after="0" w:line="240" w:lineRule="auto"/>
              <w:ind w:left="113" w:right="113"/>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Всего часов</w:t>
            </w:r>
          </w:p>
        </w:tc>
      </w:tr>
      <w:tr w:rsidR="00547995" w:rsidRPr="00EA18BB" w:rsidTr="00EA18BB">
        <w:trPr>
          <w:trHeight w:val="270"/>
        </w:trPr>
        <w:tc>
          <w:tcPr>
            <w:tcW w:w="727"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nil"/>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12894" w:type="dxa"/>
            <w:gridSpan w:val="42"/>
            <w:tcBorders>
              <w:top w:val="single" w:sz="8" w:space="0" w:color="auto"/>
              <w:left w:val="nil"/>
              <w:bottom w:val="single" w:sz="8" w:space="0" w:color="auto"/>
              <w:right w:val="nil"/>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Номера календарных недель</w:t>
            </w:r>
          </w:p>
        </w:tc>
        <w:tc>
          <w:tcPr>
            <w:tcW w:w="307"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EA18BB" w:rsidRPr="00EA18BB" w:rsidTr="00EA18BB">
        <w:trPr>
          <w:trHeight w:val="315"/>
        </w:trPr>
        <w:tc>
          <w:tcPr>
            <w:tcW w:w="727"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547995" w:rsidRPr="00EA18BB" w:rsidTr="00EA18BB">
        <w:trPr>
          <w:trHeight w:val="300"/>
        </w:trPr>
        <w:tc>
          <w:tcPr>
            <w:tcW w:w="727"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3201" w:type="dxa"/>
            <w:gridSpan w:val="43"/>
            <w:tcBorders>
              <w:top w:val="single" w:sz="8" w:space="0" w:color="auto"/>
              <w:left w:val="nil"/>
              <w:bottom w:val="single" w:sz="8" w:space="0" w:color="auto"/>
              <w:right w:val="nil"/>
            </w:tcBorders>
            <w:shd w:val="clear" w:color="auto" w:fill="auto"/>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Порядковые номера недель учебного года</w:t>
            </w:r>
          </w:p>
        </w:tc>
        <w:tc>
          <w:tcPr>
            <w:tcW w:w="307"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F27A0" w:rsidRPr="00EA18BB" w:rsidTr="00EA18BB">
        <w:trPr>
          <w:trHeight w:val="435"/>
        </w:trPr>
        <w:tc>
          <w:tcPr>
            <w:tcW w:w="727"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5</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7</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8</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9</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10</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11</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12</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13</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14</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15</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16</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17</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18</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19</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20</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21</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22</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23</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24</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25</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26</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27</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28</w:t>
            </w:r>
          </w:p>
        </w:tc>
        <w:tc>
          <w:tcPr>
            <w:tcW w:w="307" w:type="dxa"/>
            <w:tcBorders>
              <w:top w:val="nil"/>
              <w:left w:val="nil"/>
              <w:bottom w:val="single" w:sz="8" w:space="0" w:color="auto"/>
              <w:right w:val="single" w:sz="8" w:space="0" w:color="auto"/>
            </w:tcBorders>
            <w:shd w:val="clear" w:color="000000" w:fill="99FFCC"/>
            <w:textDirection w:val="btL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33</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35</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37</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38</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43</w:t>
            </w:r>
          </w:p>
        </w:tc>
        <w:tc>
          <w:tcPr>
            <w:tcW w:w="307"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F27A0" w:rsidRPr="00EA18BB" w:rsidTr="00EA18B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СГ.00</w:t>
            </w:r>
          </w:p>
        </w:tc>
        <w:tc>
          <w:tcPr>
            <w:tcW w:w="1531"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Социально-гуманитарный цикл</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nil"/>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215D96" w:rsidRPr="00EA18BB" w:rsidTr="00A231DA">
        <w:trPr>
          <w:cantSplit/>
          <w:trHeight w:val="44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СГ.01</w:t>
            </w:r>
          </w:p>
        </w:tc>
        <w:tc>
          <w:tcPr>
            <w:tcW w:w="1531" w:type="dxa"/>
            <w:tcBorders>
              <w:top w:val="nil"/>
              <w:left w:val="nil"/>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История России</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r>
      <w:tr w:rsidR="00215D96" w:rsidRPr="00EA18BB" w:rsidTr="00A231DA">
        <w:trPr>
          <w:cantSplit/>
          <w:trHeight w:val="694"/>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СГ.02</w:t>
            </w:r>
          </w:p>
        </w:tc>
        <w:tc>
          <w:tcPr>
            <w:tcW w:w="1531" w:type="dxa"/>
            <w:tcBorders>
              <w:top w:val="nil"/>
              <w:left w:val="nil"/>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215D96" w:rsidRPr="00EA18BB" w:rsidTr="00A231DA">
        <w:trPr>
          <w:cantSplit/>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СГ.03</w:t>
            </w:r>
          </w:p>
        </w:tc>
        <w:tc>
          <w:tcPr>
            <w:tcW w:w="1531" w:type="dxa"/>
            <w:tcBorders>
              <w:top w:val="nil"/>
              <w:left w:val="nil"/>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Безопасность жизнедеятельности</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68</w:t>
            </w:r>
          </w:p>
        </w:tc>
      </w:tr>
      <w:tr w:rsidR="00215D96" w:rsidRPr="00EA18BB" w:rsidTr="00A231DA">
        <w:trPr>
          <w:cantSplit/>
          <w:trHeight w:val="56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СГ.04</w:t>
            </w:r>
          </w:p>
        </w:tc>
        <w:tc>
          <w:tcPr>
            <w:tcW w:w="1531" w:type="dxa"/>
            <w:tcBorders>
              <w:top w:val="nil"/>
              <w:left w:val="nil"/>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Физическая культура</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215D96" w:rsidRPr="00EA18BB" w:rsidTr="00A231DA">
        <w:trPr>
          <w:cantSplit/>
          <w:trHeight w:val="39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СГ.05</w:t>
            </w:r>
          </w:p>
        </w:tc>
        <w:tc>
          <w:tcPr>
            <w:tcW w:w="1531" w:type="dxa"/>
            <w:tcBorders>
              <w:top w:val="nil"/>
              <w:left w:val="nil"/>
              <w:bottom w:val="single" w:sz="8" w:space="0" w:color="auto"/>
              <w:right w:val="single" w:sz="8" w:space="0" w:color="auto"/>
            </w:tcBorders>
            <w:shd w:val="clear" w:color="auto" w:fill="auto"/>
            <w:vAlign w:val="center"/>
            <w:hideMark/>
          </w:tcPr>
          <w:p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финансовой грамотности</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noWrap/>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r>
      <w:tr w:rsidR="00BF27A0" w:rsidRPr="00EA18BB" w:rsidTr="00EA18B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ОП.00</w:t>
            </w:r>
          </w:p>
        </w:tc>
        <w:tc>
          <w:tcPr>
            <w:tcW w:w="1531"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Общепрофессиональный цикл </w:t>
            </w:r>
          </w:p>
        </w:tc>
        <w:tc>
          <w:tcPr>
            <w:tcW w:w="307" w:type="dxa"/>
            <w:tcBorders>
              <w:top w:val="nil"/>
              <w:left w:val="nil"/>
              <w:bottom w:val="single" w:sz="8" w:space="0" w:color="auto"/>
              <w:right w:val="single" w:sz="8" w:space="0" w:color="auto"/>
            </w:tcBorders>
            <w:shd w:val="clear" w:color="000000" w:fill="D9D9D9"/>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66306D" w:rsidRPr="00EA18BB" w:rsidTr="0066306D">
        <w:trPr>
          <w:cantSplit/>
          <w:trHeight w:val="43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01</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Элементы высшей математики</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66</w:t>
            </w:r>
          </w:p>
        </w:tc>
      </w:tr>
      <w:tr w:rsidR="0066306D" w:rsidRPr="00EA18BB" w:rsidTr="0066306D">
        <w:trPr>
          <w:cantSplit/>
          <w:trHeight w:val="531"/>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02</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Дискретная математика</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62</w:t>
            </w:r>
          </w:p>
        </w:tc>
      </w:tr>
      <w:tr w:rsidR="0066306D" w:rsidRPr="00EA18BB" w:rsidTr="0066306D">
        <w:trPr>
          <w:cantSplit/>
          <w:trHeight w:val="56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03</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Инженерная компьютерная графика</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62</w:t>
            </w:r>
          </w:p>
        </w:tc>
      </w:tr>
      <w:tr w:rsidR="0066306D" w:rsidRPr="00EA18BB" w:rsidTr="0066306D">
        <w:trPr>
          <w:cantSplit/>
          <w:trHeight w:val="696"/>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04</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электротехники и электронной техники</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80</w:t>
            </w:r>
          </w:p>
        </w:tc>
      </w:tr>
      <w:tr w:rsidR="0066306D" w:rsidRPr="00EA18BB" w:rsidTr="0066306D">
        <w:trPr>
          <w:cantSplit/>
          <w:trHeight w:val="413"/>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05</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Операционные системы и среды</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50</w:t>
            </w:r>
          </w:p>
        </w:tc>
      </w:tr>
      <w:tr w:rsidR="0066306D" w:rsidRPr="00EA18BB" w:rsidTr="0066306D">
        <w:trPr>
          <w:cantSplit/>
          <w:trHeight w:val="54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06</w:t>
            </w:r>
          </w:p>
        </w:tc>
        <w:tc>
          <w:tcPr>
            <w:tcW w:w="1531" w:type="dxa"/>
            <w:tcBorders>
              <w:top w:val="nil"/>
              <w:left w:val="nil"/>
              <w:bottom w:val="single" w:sz="8" w:space="0" w:color="auto"/>
              <w:right w:val="single" w:sz="8" w:space="0" w:color="auto"/>
            </w:tcBorders>
            <w:shd w:val="clear" w:color="auto" w:fill="auto"/>
            <w:vAlign w:val="center"/>
            <w:hideMark/>
          </w:tcPr>
          <w:p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алгоритмизации и программирования</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64</w:t>
            </w:r>
          </w:p>
        </w:tc>
      </w:tr>
      <w:tr w:rsidR="00DD2B91" w:rsidRPr="00EA18BB" w:rsidTr="00A231DA">
        <w:trPr>
          <w:cantSplit/>
          <w:trHeight w:val="554"/>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07</w:t>
            </w:r>
          </w:p>
        </w:tc>
        <w:tc>
          <w:tcPr>
            <w:tcW w:w="1531"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DD2B91" w:rsidRPr="00EA18BB" w:rsidRDefault="00DD2B91" w:rsidP="00DD2B91">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DD2B91" w:rsidRPr="00EA18BB" w:rsidRDefault="00DD2B91" w:rsidP="00DD2B91">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w:t>
            </w:r>
            <w:r>
              <w:rPr>
                <w:rFonts w:ascii="Times New Roman" w:eastAsia="Times New Roman" w:hAnsi="Times New Roman" w:cs="Times New Roman"/>
                <w:color w:val="000000"/>
                <w:sz w:val="16"/>
                <w:szCs w:val="16"/>
                <w:lang w:eastAsia="ru-RU"/>
              </w:rPr>
              <w:t>2</w:t>
            </w:r>
          </w:p>
        </w:tc>
      </w:tr>
      <w:tr w:rsidR="00DD2B91" w:rsidRPr="00EA18BB" w:rsidTr="00A231DA">
        <w:trPr>
          <w:cantSplit/>
          <w:trHeight w:val="55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08</w:t>
            </w:r>
          </w:p>
        </w:tc>
        <w:tc>
          <w:tcPr>
            <w:tcW w:w="1531" w:type="dxa"/>
            <w:tcBorders>
              <w:top w:val="nil"/>
              <w:left w:val="nil"/>
              <w:bottom w:val="single" w:sz="8" w:space="0" w:color="auto"/>
              <w:right w:val="single" w:sz="8" w:space="0" w:color="auto"/>
            </w:tcBorders>
            <w:shd w:val="clear" w:color="auto" w:fill="auto"/>
            <w:vAlign w:val="center"/>
            <w:hideMark/>
          </w:tcPr>
          <w:p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Информационные технологии</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DD2B91" w:rsidRPr="00EA18BB" w:rsidRDefault="00DD2B91" w:rsidP="00DD2B91">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DD2B91" w:rsidRPr="00EA18BB" w:rsidRDefault="00DD2B91" w:rsidP="00DD2B91">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r>
      <w:tr w:rsidR="00BF27A0" w:rsidRPr="00EA18BB" w:rsidTr="005E722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П.00</w:t>
            </w:r>
          </w:p>
        </w:tc>
        <w:tc>
          <w:tcPr>
            <w:tcW w:w="1531"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Профессиональный цикл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F27A0" w:rsidRPr="00EA18BB" w:rsidTr="005E722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ПМ.00</w:t>
            </w:r>
          </w:p>
        </w:tc>
        <w:tc>
          <w:tcPr>
            <w:tcW w:w="1531"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Профессиональные модули[1]</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F27A0" w:rsidRPr="00EA18BB" w:rsidTr="005E722B">
        <w:trPr>
          <w:trHeight w:val="780"/>
        </w:trPr>
        <w:tc>
          <w:tcPr>
            <w:tcW w:w="727" w:type="dxa"/>
            <w:tcBorders>
              <w:top w:val="nil"/>
              <w:left w:val="single" w:sz="8" w:space="0" w:color="auto"/>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ПМ.03</w:t>
            </w:r>
          </w:p>
        </w:tc>
        <w:tc>
          <w:tcPr>
            <w:tcW w:w="1531"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both"/>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Техническое обслуживание и ремонт компьютерных систем и комплексов</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F999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r>
      <w:tr w:rsidR="00056C80" w:rsidRPr="00EA18BB" w:rsidTr="00A231DA">
        <w:trPr>
          <w:cantSplit/>
          <w:trHeight w:val="106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МДК.03.01</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3C22C4">
              <w:rPr>
                <w:rFonts w:ascii="Times New Roman" w:eastAsia="Times New Roman" w:hAnsi="Times New Roman" w:cs="Times New Roman"/>
                <w:color w:val="000000"/>
                <w:sz w:val="16"/>
                <w:szCs w:val="16"/>
                <w:lang w:eastAsia="ru-RU"/>
              </w:rPr>
              <w:t>Техническое обслуживание и ремонт аппаратной части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r>
      <w:tr w:rsidR="00056C80" w:rsidRPr="00EA18BB" w:rsidTr="00A231DA">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МДК.03.02</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3C22C4">
              <w:rPr>
                <w:rFonts w:ascii="Times New Roman" w:eastAsia="Times New Roman" w:hAnsi="Times New Roman" w:cs="Times New Roman"/>
                <w:color w:val="000000"/>
                <w:sz w:val="16"/>
                <w:szCs w:val="16"/>
                <w:lang w:eastAsia="ru-RU"/>
              </w:rPr>
              <w:t>Настройка и обеспечение функционирования программных средств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90</w:t>
            </w:r>
          </w:p>
        </w:tc>
      </w:tr>
      <w:tr w:rsidR="00056C80" w:rsidRPr="00EA18BB" w:rsidTr="00056C80">
        <w:trPr>
          <w:cantSplit/>
          <w:trHeight w:val="53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УП. 03</w:t>
            </w:r>
          </w:p>
        </w:tc>
        <w:tc>
          <w:tcPr>
            <w:tcW w:w="1531"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Учебная практика</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72</w:t>
            </w:r>
          </w:p>
        </w:tc>
      </w:tr>
      <w:tr w:rsidR="00056C80" w:rsidRPr="00EA18BB" w:rsidTr="00056C80">
        <w:trPr>
          <w:cantSplit/>
          <w:trHeight w:val="6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ПП. 03</w:t>
            </w:r>
          </w:p>
        </w:tc>
        <w:tc>
          <w:tcPr>
            <w:tcW w:w="1531"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Производственная практика (по профилю специальности)</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47074A" w:rsidRPr="00EA18BB" w:rsidTr="0047074A">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ПДП. 00</w:t>
            </w:r>
          </w:p>
        </w:tc>
        <w:tc>
          <w:tcPr>
            <w:tcW w:w="1531"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ind w:left="-130"/>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Преддипломная практика (производственная)</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144</w:t>
            </w:r>
          </w:p>
        </w:tc>
      </w:tr>
      <w:tr w:rsidR="0047074A" w:rsidRPr="00EA18BB" w:rsidTr="0047074A">
        <w:trPr>
          <w:cantSplit/>
          <w:trHeight w:val="62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1531"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Промежуточная аттестация</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056C80" w:rsidRPr="00EA18BB" w:rsidTr="00056C80">
        <w:trPr>
          <w:cantSplit/>
          <w:trHeight w:val="636"/>
        </w:trPr>
        <w:tc>
          <w:tcPr>
            <w:tcW w:w="2258" w:type="dxa"/>
            <w:gridSpan w:val="2"/>
            <w:tcBorders>
              <w:top w:val="single" w:sz="8" w:space="0" w:color="auto"/>
              <w:left w:val="single" w:sz="8" w:space="0" w:color="auto"/>
              <w:bottom w:val="single" w:sz="8" w:space="0" w:color="auto"/>
              <w:right w:val="nil"/>
            </w:tcBorders>
            <w:shd w:val="clear" w:color="auto" w:fill="auto"/>
            <w:vAlign w:val="center"/>
            <w:hideMark/>
          </w:tcPr>
          <w:p w:rsidR="00056C80" w:rsidRPr="00EA18BB" w:rsidRDefault="00056C80" w:rsidP="00056C80">
            <w:pPr>
              <w:spacing w:after="0" w:line="240" w:lineRule="auto"/>
              <w:rPr>
                <w:rFonts w:ascii="Times New Roman" w:eastAsia="Times New Roman" w:hAnsi="Times New Roman" w:cs="Times New Roman"/>
                <w:b/>
                <w:bCs/>
                <w:i/>
                <w:iCs/>
                <w:color w:val="000000"/>
                <w:sz w:val="16"/>
                <w:szCs w:val="16"/>
                <w:lang w:eastAsia="ru-RU"/>
              </w:rPr>
            </w:pPr>
            <w:r w:rsidRPr="00EA18BB">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F27A0" w:rsidRPr="00EA18BB" w:rsidTr="005E722B">
        <w:trPr>
          <w:cantSplit/>
          <w:trHeight w:val="528"/>
        </w:trPr>
        <w:tc>
          <w:tcPr>
            <w:tcW w:w="2258" w:type="dxa"/>
            <w:gridSpan w:val="2"/>
            <w:tcBorders>
              <w:top w:val="single" w:sz="8" w:space="0" w:color="auto"/>
              <w:left w:val="single" w:sz="8" w:space="0" w:color="auto"/>
              <w:bottom w:val="single" w:sz="8" w:space="0" w:color="auto"/>
              <w:right w:val="nil"/>
            </w:tcBorders>
            <w:shd w:val="clear" w:color="000000" w:fill="D9D9D9"/>
            <w:vAlign w:val="center"/>
            <w:hideMark/>
          </w:tcPr>
          <w:p w:rsidR="00547995" w:rsidRPr="00EA18BB" w:rsidRDefault="00547995" w:rsidP="00547995">
            <w:pPr>
              <w:spacing w:after="0" w:line="240" w:lineRule="auto"/>
              <w:jc w:val="right"/>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Всего час. в неделю </w:t>
            </w:r>
            <w:r w:rsidRPr="00EA18BB">
              <w:rPr>
                <w:rFonts w:ascii="Times New Roman" w:eastAsia="Times New Roman" w:hAnsi="Times New Roman" w:cs="Times New Roman"/>
                <w:b/>
                <w:bCs/>
                <w:color w:val="000000"/>
                <w:sz w:val="16"/>
                <w:szCs w:val="16"/>
                <w:lang w:eastAsia="ru-RU"/>
              </w:rPr>
              <w:br/>
              <w:t>учебных занятий</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vAlign w:val="center"/>
            <w:hideMark/>
          </w:tcPr>
          <w:p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bl>
    <w:p w:rsidR="00547995" w:rsidRDefault="00547995" w:rsidP="00FA5071">
      <w:pPr>
        <w:spacing w:after="60" w:line="276" w:lineRule="auto"/>
        <w:ind w:firstLine="709"/>
        <w:outlineLvl w:val="1"/>
        <w:rPr>
          <w:rFonts w:ascii="Times New Roman" w:eastAsia="Times New Roman" w:hAnsi="Times New Roman" w:cs="Times New Roman"/>
          <w:sz w:val="24"/>
          <w:szCs w:val="24"/>
          <w:lang w:eastAsia="ru-RU"/>
        </w:rPr>
      </w:pPr>
    </w:p>
    <w:tbl>
      <w:tblPr>
        <w:tblW w:w="15655" w:type="dxa"/>
        <w:tblLayout w:type="fixed"/>
        <w:tblLook w:val="04A0"/>
      </w:tblPr>
      <w:tblGrid>
        <w:gridCol w:w="867"/>
        <w:gridCol w:w="1932"/>
        <w:gridCol w:w="310"/>
        <w:gridCol w:w="276"/>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261458" w:rsidRPr="00E11C88" w:rsidTr="00355950">
        <w:trPr>
          <w:cantSplit/>
          <w:trHeight w:val="1134"/>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Индекс</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Компоненты </w:t>
            </w:r>
            <w:r w:rsidRPr="00E11C88">
              <w:rPr>
                <w:rFonts w:ascii="Times New Roman" w:eastAsia="Times New Roman" w:hAnsi="Times New Roman" w:cs="Times New Roman"/>
                <w:b/>
                <w:bCs/>
                <w:color w:val="000000"/>
                <w:sz w:val="16"/>
                <w:szCs w:val="16"/>
                <w:lang w:eastAsia="ru-RU"/>
              </w:rPr>
              <w:br/>
              <w:t>программы</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сентябрь</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октябрь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ноябрь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декабрь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январь</w:t>
            </w:r>
          </w:p>
        </w:tc>
        <w:tc>
          <w:tcPr>
            <w:tcW w:w="876" w:type="dxa"/>
            <w:gridSpan w:val="3"/>
            <w:tcBorders>
              <w:top w:val="single" w:sz="8" w:space="0" w:color="auto"/>
              <w:left w:val="nil"/>
              <w:bottom w:val="single" w:sz="8" w:space="0" w:color="auto"/>
              <w:right w:val="single" w:sz="8" w:space="0" w:color="auto"/>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февраль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март</w:t>
            </w:r>
          </w:p>
        </w:tc>
        <w:tc>
          <w:tcPr>
            <w:tcW w:w="584" w:type="dxa"/>
            <w:gridSpan w:val="2"/>
            <w:tcBorders>
              <w:top w:val="single" w:sz="8" w:space="0" w:color="auto"/>
              <w:left w:val="nil"/>
              <w:bottom w:val="single" w:sz="8" w:space="0" w:color="auto"/>
              <w:right w:val="single" w:sz="8" w:space="0" w:color="auto"/>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апрель</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май</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июнь</w:t>
            </w:r>
          </w:p>
        </w:tc>
        <w:tc>
          <w:tcPr>
            <w:tcW w:w="292" w:type="dxa"/>
            <w:tcBorders>
              <w:top w:val="single" w:sz="8" w:space="0" w:color="auto"/>
              <w:left w:val="nil"/>
              <w:bottom w:val="single" w:sz="8" w:space="0" w:color="auto"/>
              <w:right w:val="single" w:sz="8" w:space="0" w:color="auto"/>
            </w:tcBorders>
            <w:shd w:val="clear" w:color="000000" w:fill="C0C0C0"/>
            <w:textDirection w:val="btLr"/>
            <w:vAlign w:val="center"/>
            <w:hideMark/>
          </w:tcPr>
          <w:p w:rsidR="00E11C88" w:rsidRPr="00E11C88" w:rsidRDefault="00E11C88" w:rsidP="0073535C">
            <w:pPr>
              <w:spacing w:after="0" w:line="240" w:lineRule="auto"/>
              <w:ind w:left="113" w:right="113"/>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Всего часов</w:t>
            </w:r>
          </w:p>
        </w:tc>
      </w:tr>
      <w:tr w:rsidR="0003539F" w:rsidRPr="00E11C88" w:rsidTr="00355950">
        <w:trPr>
          <w:trHeight w:val="270"/>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61458" w:rsidRPr="00E11C88" w:rsidTr="0020444A">
        <w:trPr>
          <w:trHeight w:val="315"/>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03539F" w:rsidRPr="00E11C88" w:rsidTr="00355950">
        <w:trPr>
          <w:trHeight w:val="300"/>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61458" w:rsidRPr="00E11C88" w:rsidTr="0020444A">
        <w:trPr>
          <w:trHeight w:val="435"/>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w:t>
            </w:r>
          </w:p>
        </w:tc>
        <w:tc>
          <w:tcPr>
            <w:tcW w:w="276"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5</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6</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7</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8</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9</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11</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13</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14</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15</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16</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18</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19</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21</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23</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24</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25</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26</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28</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29</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31</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33</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34</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35</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38</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39</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41</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43</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F27A0" w:rsidRPr="00E11C88"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СГ.00</w:t>
            </w:r>
          </w:p>
        </w:tc>
        <w:tc>
          <w:tcPr>
            <w:tcW w:w="193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Социально-гуманитарный цикл</w:t>
            </w:r>
          </w:p>
        </w:tc>
        <w:tc>
          <w:tcPr>
            <w:tcW w:w="310"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nil"/>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355950" w:rsidRPr="00E11C88" w:rsidTr="0020444A">
        <w:trPr>
          <w:cantSplit/>
          <w:trHeight w:val="581"/>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СГ.02</w:t>
            </w:r>
          </w:p>
        </w:tc>
        <w:tc>
          <w:tcPr>
            <w:tcW w:w="1932" w:type="dxa"/>
            <w:tcBorders>
              <w:top w:val="nil"/>
              <w:left w:val="nil"/>
              <w:bottom w:val="single" w:sz="8" w:space="0" w:color="auto"/>
              <w:right w:val="single" w:sz="8" w:space="0" w:color="auto"/>
            </w:tcBorders>
            <w:shd w:val="clear" w:color="auto" w:fill="auto"/>
            <w:vAlign w:val="center"/>
            <w:hideMark/>
          </w:tcPr>
          <w:p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10"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rsidR="00355950" w:rsidRPr="00E11C88"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355950" w:rsidRPr="00E11C88" w:rsidTr="0020444A">
        <w:trPr>
          <w:cantSplit/>
          <w:trHeight w:val="394"/>
        </w:trPr>
        <w:tc>
          <w:tcPr>
            <w:tcW w:w="867" w:type="dxa"/>
            <w:tcBorders>
              <w:top w:val="nil"/>
              <w:left w:val="single" w:sz="8" w:space="0" w:color="auto"/>
              <w:bottom w:val="single" w:sz="8" w:space="0" w:color="auto"/>
              <w:right w:val="single" w:sz="8" w:space="0" w:color="auto"/>
            </w:tcBorders>
            <w:shd w:val="clear" w:color="auto" w:fill="auto"/>
            <w:vAlign w:val="center"/>
          </w:tcPr>
          <w:p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СГ.03</w:t>
            </w:r>
          </w:p>
        </w:tc>
        <w:tc>
          <w:tcPr>
            <w:tcW w:w="1932" w:type="dxa"/>
            <w:tcBorders>
              <w:top w:val="nil"/>
              <w:left w:val="nil"/>
              <w:bottom w:val="single" w:sz="8" w:space="0" w:color="auto"/>
              <w:right w:val="single" w:sz="8" w:space="0" w:color="auto"/>
            </w:tcBorders>
            <w:shd w:val="clear" w:color="auto" w:fill="auto"/>
            <w:vAlign w:val="center"/>
          </w:tcPr>
          <w:p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355950">
              <w:rPr>
                <w:rFonts w:ascii="Times New Roman" w:eastAsia="Times New Roman" w:hAnsi="Times New Roman" w:cs="Times New Roman"/>
                <w:color w:val="000000"/>
                <w:sz w:val="16"/>
                <w:szCs w:val="16"/>
                <w:lang w:eastAsia="ru-RU"/>
              </w:rPr>
              <w:t>Безопасность жизнедеятельности</w:t>
            </w:r>
          </w:p>
        </w:tc>
        <w:tc>
          <w:tcPr>
            <w:tcW w:w="310"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rsidR="00355950"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r>
      <w:tr w:rsidR="00355950" w:rsidRPr="00E11C88" w:rsidTr="0020444A">
        <w:trPr>
          <w:cantSplit/>
          <w:trHeight w:val="554"/>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СГ.04</w:t>
            </w:r>
          </w:p>
        </w:tc>
        <w:tc>
          <w:tcPr>
            <w:tcW w:w="1932" w:type="dxa"/>
            <w:tcBorders>
              <w:top w:val="nil"/>
              <w:left w:val="nil"/>
              <w:bottom w:val="single" w:sz="8" w:space="0" w:color="auto"/>
              <w:right w:val="single" w:sz="8" w:space="0" w:color="auto"/>
            </w:tcBorders>
            <w:shd w:val="clear" w:color="auto" w:fill="auto"/>
            <w:vAlign w:val="center"/>
            <w:hideMark/>
          </w:tcPr>
          <w:p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Физическая культура</w:t>
            </w:r>
          </w:p>
        </w:tc>
        <w:tc>
          <w:tcPr>
            <w:tcW w:w="310"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rsidR="00355950" w:rsidRPr="00E11C88"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BF27A0" w:rsidRPr="00E11C88" w:rsidTr="0020444A">
        <w:trPr>
          <w:cantSplit/>
          <w:trHeight w:val="1134"/>
        </w:trPr>
        <w:tc>
          <w:tcPr>
            <w:tcW w:w="867" w:type="dxa"/>
            <w:tcBorders>
              <w:top w:val="nil"/>
              <w:left w:val="single" w:sz="8" w:space="0" w:color="auto"/>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ОП.00</w:t>
            </w:r>
          </w:p>
        </w:tc>
        <w:tc>
          <w:tcPr>
            <w:tcW w:w="193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Общепрофессиональный цикл </w:t>
            </w:r>
          </w:p>
        </w:tc>
        <w:tc>
          <w:tcPr>
            <w:tcW w:w="310"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C703B" w:rsidRPr="00E11C88" w:rsidTr="0020444A">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tcPr>
          <w:p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ОП.02</w:t>
            </w:r>
          </w:p>
        </w:tc>
        <w:tc>
          <w:tcPr>
            <w:tcW w:w="193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2C703B">
              <w:rPr>
                <w:rFonts w:ascii="Times New Roman" w:eastAsia="Times New Roman" w:hAnsi="Times New Roman" w:cs="Times New Roman"/>
                <w:color w:val="000000"/>
                <w:sz w:val="16"/>
                <w:szCs w:val="16"/>
                <w:lang w:eastAsia="ru-RU"/>
              </w:rPr>
              <w:t>Дискретная математика</w:t>
            </w:r>
          </w:p>
        </w:tc>
        <w:tc>
          <w:tcPr>
            <w:tcW w:w="310"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8DB4E2"/>
            <w:noWrap/>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2C703B" w:rsidRPr="00E11C88" w:rsidTr="0020444A">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03</w:t>
            </w:r>
          </w:p>
        </w:tc>
        <w:tc>
          <w:tcPr>
            <w:tcW w:w="193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Инженерная компьютерная графика</w:t>
            </w:r>
          </w:p>
        </w:tc>
        <w:tc>
          <w:tcPr>
            <w:tcW w:w="310"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72</w:t>
            </w:r>
          </w:p>
        </w:tc>
      </w:tr>
      <w:tr w:rsidR="002C703B" w:rsidRPr="00E11C88" w:rsidTr="0020444A">
        <w:trPr>
          <w:cantSplit/>
          <w:trHeight w:val="648"/>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06</w:t>
            </w:r>
          </w:p>
        </w:tc>
        <w:tc>
          <w:tcPr>
            <w:tcW w:w="193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Основы алгоритмизации и программирования</w:t>
            </w:r>
          </w:p>
        </w:tc>
        <w:tc>
          <w:tcPr>
            <w:tcW w:w="310"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100</w:t>
            </w:r>
          </w:p>
        </w:tc>
      </w:tr>
      <w:tr w:rsidR="002C703B" w:rsidRPr="00E11C88" w:rsidTr="0020444A">
        <w:trPr>
          <w:cantSplit/>
          <w:trHeight w:val="62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07</w:t>
            </w:r>
          </w:p>
        </w:tc>
        <w:tc>
          <w:tcPr>
            <w:tcW w:w="193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10"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66</w:t>
            </w:r>
          </w:p>
        </w:tc>
      </w:tr>
      <w:tr w:rsidR="00BF27A0" w:rsidRPr="00E11C88"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П.00</w:t>
            </w:r>
          </w:p>
        </w:tc>
        <w:tc>
          <w:tcPr>
            <w:tcW w:w="193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Профессиональный цикл </w:t>
            </w:r>
          </w:p>
        </w:tc>
        <w:tc>
          <w:tcPr>
            <w:tcW w:w="310" w:type="dxa"/>
            <w:tcBorders>
              <w:top w:val="nil"/>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F27A0" w:rsidRPr="00E11C88"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ПМ.00</w:t>
            </w:r>
          </w:p>
        </w:tc>
        <w:tc>
          <w:tcPr>
            <w:tcW w:w="193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Профессиональные модули[1]</w:t>
            </w:r>
          </w:p>
        </w:tc>
        <w:tc>
          <w:tcPr>
            <w:tcW w:w="310" w:type="dxa"/>
            <w:tcBorders>
              <w:top w:val="single" w:sz="8" w:space="0" w:color="auto"/>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F27A0" w:rsidRPr="00E11C88" w:rsidTr="0020444A">
        <w:trPr>
          <w:trHeight w:val="525"/>
        </w:trPr>
        <w:tc>
          <w:tcPr>
            <w:tcW w:w="867" w:type="dxa"/>
            <w:tcBorders>
              <w:top w:val="nil"/>
              <w:left w:val="single" w:sz="8" w:space="0" w:color="auto"/>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ПМ.01</w:t>
            </w:r>
          </w:p>
        </w:tc>
        <w:tc>
          <w:tcPr>
            <w:tcW w:w="193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both"/>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Проектирование цифровых систем</w:t>
            </w:r>
          </w:p>
        </w:tc>
        <w:tc>
          <w:tcPr>
            <w:tcW w:w="310" w:type="dxa"/>
            <w:tcBorders>
              <w:top w:val="single" w:sz="8" w:space="0" w:color="auto"/>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9D18B3" w:rsidRPr="00E11C88" w:rsidTr="0020444A">
        <w:trPr>
          <w:cantSplit/>
          <w:trHeight w:val="774"/>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МДК.01.01</w:t>
            </w:r>
          </w:p>
        </w:tc>
        <w:tc>
          <w:tcPr>
            <w:tcW w:w="1932" w:type="dxa"/>
            <w:tcBorders>
              <w:top w:val="nil"/>
              <w:left w:val="nil"/>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Основы проектирования цифровой техники</w:t>
            </w:r>
          </w:p>
        </w:tc>
        <w:tc>
          <w:tcPr>
            <w:tcW w:w="3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76"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nil"/>
              <w:left w:val="nil"/>
              <w:bottom w:val="single" w:sz="8" w:space="0" w:color="auto"/>
              <w:right w:val="single" w:sz="8" w:space="0" w:color="auto"/>
            </w:tcBorders>
            <w:shd w:val="clear" w:color="000000" w:fill="CCFF33"/>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FF9999"/>
            <w:noWrap/>
            <w:vAlign w:val="center"/>
            <w:hideMark/>
          </w:tcPr>
          <w:p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80</w:t>
            </w:r>
          </w:p>
        </w:tc>
      </w:tr>
      <w:tr w:rsidR="009D18B3" w:rsidRPr="00E11C88" w:rsidTr="0020444A">
        <w:trPr>
          <w:cantSplit/>
          <w:trHeight w:val="620"/>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МДК.01.02</w:t>
            </w:r>
          </w:p>
        </w:tc>
        <w:tc>
          <w:tcPr>
            <w:tcW w:w="1932" w:type="dxa"/>
            <w:tcBorders>
              <w:top w:val="nil"/>
              <w:left w:val="nil"/>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Разработка и прототипирование цифровых систем</w:t>
            </w:r>
          </w:p>
        </w:tc>
        <w:tc>
          <w:tcPr>
            <w:tcW w:w="310"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E11C88" w:rsidRDefault="00284778"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r>
      <w:tr w:rsidR="009D18B3" w:rsidRPr="00E11C88" w:rsidTr="0020444A">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УП. 01</w:t>
            </w:r>
          </w:p>
        </w:tc>
        <w:tc>
          <w:tcPr>
            <w:tcW w:w="1932" w:type="dxa"/>
            <w:tcBorders>
              <w:top w:val="nil"/>
              <w:left w:val="nil"/>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9D18B3" w:rsidRPr="00E11C88" w:rsidTr="0020444A">
        <w:trPr>
          <w:cantSplit/>
          <w:trHeight w:val="710"/>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ПП.01</w:t>
            </w:r>
          </w:p>
        </w:tc>
        <w:tc>
          <w:tcPr>
            <w:tcW w:w="1932" w:type="dxa"/>
            <w:tcBorders>
              <w:top w:val="nil"/>
              <w:left w:val="nil"/>
              <w:bottom w:val="single" w:sz="8" w:space="0" w:color="auto"/>
              <w:right w:val="single" w:sz="8" w:space="0" w:color="auto"/>
            </w:tcBorders>
            <w:shd w:val="clear" w:color="auto" w:fill="auto"/>
            <w:vAlign w:val="center"/>
            <w:hideMark/>
          </w:tcPr>
          <w:p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b/>
                <w:bCs/>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rsidR="009D18B3" w:rsidRPr="009D18B3" w:rsidRDefault="009D18B3" w:rsidP="009D18B3">
            <w:pPr>
              <w:spacing w:after="0" w:line="240" w:lineRule="auto"/>
              <w:ind w:left="113" w:right="113"/>
              <w:jc w:val="center"/>
              <w:rPr>
                <w:rFonts w:ascii="Times New Roman" w:eastAsia="Times New Roman" w:hAnsi="Times New Roman" w:cs="Times New Roman"/>
                <w:b/>
                <w:bCs/>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FF9999"/>
            <w:noWrap/>
            <w:vAlign w:val="center"/>
            <w:hideMark/>
          </w:tcPr>
          <w:p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BF27A0" w:rsidRPr="00E11C88" w:rsidTr="0020444A">
        <w:trPr>
          <w:cantSplit/>
          <w:trHeight w:val="995"/>
        </w:trPr>
        <w:tc>
          <w:tcPr>
            <w:tcW w:w="867" w:type="dxa"/>
            <w:tcBorders>
              <w:top w:val="nil"/>
              <w:left w:val="single" w:sz="8" w:space="0" w:color="auto"/>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ПМ.02</w:t>
            </w:r>
          </w:p>
        </w:tc>
        <w:tc>
          <w:tcPr>
            <w:tcW w:w="193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both"/>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310"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0444A" w:rsidRPr="00E11C88" w:rsidTr="0020444A">
        <w:trPr>
          <w:cantSplit/>
          <w:trHeight w:val="686"/>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МДК.02.01</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Микропроцессорные системы</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w:t>
            </w:r>
          </w:p>
        </w:tc>
      </w:tr>
      <w:tr w:rsidR="0020444A" w:rsidRPr="00E11C88" w:rsidTr="0020444A">
        <w:trPr>
          <w:cantSplit/>
          <w:trHeight w:val="555"/>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МДК.02.02</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Программирование микроконтроллеров</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198</w:t>
            </w:r>
          </w:p>
        </w:tc>
      </w:tr>
      <w:tr w:rsidR="0020444A" w:rsidRPr="00E11C88" w:rsidTr="0020444A">
        <w:trPr>
          <w:cantSplit/>
          <w:trHeight w:val="683"/>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МДК.02.03</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Разработка прикладных приложений</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228</w:t>
            </w:r>
          </w:p>
        </w:tc>
      </w:tr>
      <w:tr w:rsidR="0020444A" w:rsidRPr="00E11C88" w:rsidTr="0020444A">
        <w:trPr>
          <w:cantSplit/>
          <w:trHeight w:val="423"/>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УП. 02</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20444A" w:rsidRPr="00E11C88" w:rsidTr="0020444A">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ПП. 02</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20444A" w:rsidRPr="00E11C88" w:rsidTr="0020444A">
        <w:trPr>
          <w:cantSplit/>
          <w:trHeight w:val="491"/>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193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Промежуточная аттестация</w:t>
            </w:r>
          </w:p>
        </w:tc>
        <w:tc>
          <w:tcPr>
            <w:tcW w:w="310"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20444A" w:rsidRPr="00E11C88" w:rsidTr="0020444A">
        <w:trPr>
          <w:cantSplit/>
          <w:trHeight w:val="713"/>
        </w:trPr>
        <w:tc>
          <w:tcPr>
            <w:tcW w:w="2799" w:type="dxa"/>
            <w:gridSpan w:val="2"/>
            <w:tcBorders>
              <w:top w:val="single" w:sz="8" w:space="0" w:color="auto"/>
              <w:left w:val="single" w:sz="8" w:space="0" w:color="auto"/>
              <w:bottom w:val="single" w:sz="6" w:space="0" w:color="auto"/>
              <w:right w:val="single" w:sz="6" w:space="0" w:color="auto"/>
            </w:tcBorders>
            <w:shd w:val="clear" w:color="auto" w:fill="auto"/>
            <w:vAlign w:val="center"/>
            <w:hideMark/>
          </w:tcPr>
          <w:p w:rsidR="0020444A" w:rsidRPr="00E11C88" w:rsidRDefault="0020444A" w:rsidP="0020444A">
            <w:pPr>
              <w:spacing w:after="0" w:line="240" w:lineRule="auto"/>
              <w:rPr>
                <w:rFonts w:ascii="Times New Roman" w:eastAsia="Times New Roman" w:hAnsi="Times New Roman" w:cs="Times New Roman"/>
                <w:b/>
                <w:bCs/>
                <w:i/>
                <w:iCs/>
                <w:color w:val="000000"/>
                <w:sz w:val="16"/>
                <w:szCs w:val="16"/>
                <w:lang w:eastAsia="ru-RU"/>
              </w:rPr>
            </w:pPr>
            <w:r w:rsidRPr="00E11C88">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10"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76"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1340</w:t>
            </w:r>
          </w:p>
        </w:tc>
      </w:tr>
      <w:tr w:rsidR="00BF27A0" w:rsidRPr="00E11C88" w:rsidTr="0020444A">
        <w:trPr>
          <w:cantSplit/>
          <w:trHeight w:val="595"/>
        </w:trPr>
        <w:tc>
          <w:tcPr>
            <w:tcW w:w="2799" w:type="dxa"/>
            <w:gridSpan w:val="2"/>
            <w:tcBorders>
              <w:top w:val="single" w:sz="6" w:space="0" w:color="auto"/>
              <w:left w:val="single" w:sz="8" w:space="0" w:color="auto"/>
              <w:bottom w:val="single" w:sz="8" w:space="0" w:color="auto"/>
              <w:right w:val="single" w:sz="6" w:space="0" w:color="auto"/>
            </w:tcBorders>
            <w:shd w:val="clear" w:color="000000" w:fill="D9D9D9"/>
            <w:vAlign w:val="center"/>
            <w:hideMark/>
          </w:tcPr>
          <w:p w:rsidR="00E11C88" w:rsidRPr="00E11C88" w:rsidRDefault="00E11C88" w:rsidP="00E11C88">
            <w:pPr>
              <w:spacing w:after="0" w:line="240" w:lineRule="auto"/>
              <w:jc w:val="right"/>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Всего час. в неделю </w:t>
            </w:r>
            <w:r w:rsidRPr="00E11C88">
              <w:rPr>
                <w:rFonts w:ascii="Times New Roman" w:eastAsia="Times New Roman" w:hAnsi="Times New Roman" w:cs="Times New Roman"/>
                <w:b/>
                <w:bCs/>
                <w:color w:val="000000"/>
                <w:sz w:val="16"/>
                <w:szCs w:val="16"/>
                <w:lang w:eastAsia="ru-RU"/>
              </w:rPr>
              <w:br/>
              <w:t>учебных занятий</w:t>
            </w:r>
          </w:p>
        </w:tc>
        <w:tc>
          <w:tcPr>
            <w:tcW w:w="310"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76"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vAlign w:val="center"/>
            <w:hideMark/>
          </w:tcPr>
          <w:p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bl>
    <w:p w:rsidR="00E11C88" w:rsidRDefault="00E11C88" w:rsidP="00FA5071">
      <w:pPr>
        <w:spacing w:after="60" w:line="276" w:lineRule="auto"/>
        <w:ind w:firstLine="709"/>
        <w:outlineLvl w:val="1"/>
        <w:rPr>
          <w:rFonts w:ascii="Times New Roman" w:eastAsia="Times New Roman" w:hAnsi="Times New Roman" w:cs="Times New Roman"/>
          <w:sz w:val="24"/>
          <w:szCs w:val="24"/>
          <w:lang w:eastAsia="ru-RU"/>
        </w:rPr>
      </w:pPr>
    </w:p>
    <w:tbl>
      <w:tblPr>
        <w:tblW w:w="15632" w:type="dxa"/>
        <w:tblLayout w:type="fixed"/>
        <w:tblLook w:val="04A0"/>
      </w:tblPr>
      <w:tblGrid>
        <w:gridCol w:w="699"/>
        <w:gridCol w:w="215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F44F7" w:rsidRPr="00F93316" w:rsidTr="00A408F7">
        <w:trPr>
          <w:cantSplit/>
          <w:trHeight w:val="1304"/>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Индекс</w:t>
            </w:r>
          </w:p>
        </w:tc>
        <w:tc>
          <w:tcPr>
            <w:tcW w:w="2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Компоненты </w:t>
            </w:r>
            <w:r w:rsidRPr="00F93316">
              <w:rPr>
                <w:rFonts w:ascii="Times New Roman" w:eastAsia="Times New Roman" w:hAnsi="Times New Roman" w:cs="Times New Roman"/>
                <w:b/>
                <w:bCs/>
                <w:color w:val="000000"/>
                <w:sz w:val="16"/>
                <w:szCs w:val="16"/>
                <w:lang w:eastAsia="ru-RU"/>
              </w:rPr>
              <w:br/>
              <w:t>программы</w:t>
            </w:r>
          </w:p>
        </w:tc>
        <w:tc>
          <w:tcPr>
            <w:tcW w:w="284" w:type="dxa"/>
            <w:tcBorders>
              <w:top w:val="single" w:sz="8" w:space="0" w:color="auto"/>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сентябрь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октябрь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ноябрь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декабрь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январь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февраль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март</w:t>
            </w:r>
          </w:p>
        </w:tc>
        <w:tc>
          <w:tcPr>
            <w:tcW w:w="284" w:type="dxa"/>
            <w:tcBorders>
              <w:top w:val="single" w:sz="8" w:space="0" w:color="auto"/>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420" w:type="dxa"/>
            <w:gridSpan w:val="5"/>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апрель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май</w:t>
            </w:r>
          </w:p>
        </w:tc>
        <w:tc>
          <w:tcPr>
            <w:tcW w:w="284" w:type="dxa"/>
            <w:tcBorders>
              <w:top w:val="single" w:sz="8" w:space="0" w:color="auto"/>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июнь</w:t>
            </w:r>
          </w:p>
        </w:tc>
        <w:tc>
          <w:tcPr>
            <w:tcW w:w="284" w:type="dxa"/>
            <w:tcBorders>
              <w:top w:val="single" w:sz="8" w:space="0" w:color="auto"/>
              <w:left w:val="nil"/>
              <w:bottom w:val="single" w:sz="8" w:space="0" w:color="auto"/>
              <w:right w:val="single" w:sz="8" w:space="0" w:color="auto"/>
            </w:tcBorders>
            <w:shd w:val="clear" w:color="000000" w:fill="C0C0C0"/>
            <w:textDirection w:val="btLr"/>
            <w:vAlign w:val="center"/>
            <w:hideMark/>
          </w:tcPr>
          <w:p w:rsidR="00F93316" w:rsidRPr="00F93316" w:rsidRDefault="00F93316" w:rsidP="00F93316">
            <w:pPr>
              <w:spacing w:after="0" w:line="240" w:lineRule="auto"/>
              <w:ind w:left="113" w:right="113"/>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Всего часов</w:t>
            </w:r>
          </w:p>
        </w:tc>
      </w:tr>
      <w:tr w:rsidR="00F93316" w:rsidRPr="00F93316" w:rsidTr="003A4AFE">
        <w:trPr>
          <w:trHeight w:val="129"/>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F93316" w:rsidRPr="00F93316" w:rsidTr="00A408F7">
        <w:trPr>
          <w:trHeight w:val="108"/>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F93316" w:rsidRPr="00F93316" w:rsidTr="00207DFE">
        <w:trPr>
          <w:trHeight w:val="149"/>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F27A0" w:rsidRPr="00F93316" w:rsidTr="003A4AFE">
        <w:trPr>
          <w:trHeight w:val="223"/>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44</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F27A0" w:rsidRPr="00F93316"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СГ.00</w:t>
            </w:r>
          </w:p>
        </w:tc>
        <w:tc>
          <w:tcPr>
            <w:tcW w:w="2153"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Социально-гуманитарный цикл</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A408F7" w:rsidRPr="00F93316" w:rsidTr="00207DFE">
        <w:trPr>
          <w:cantSplit/>
          <w:trHeight w:val="67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СГ.02</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A408F7" w:rsidRPr="00F93316" w:rsidTr="00207DFE">
        <w:trPr>
          <w:cantSplit/>
          <w:trHeight w:val="543"/>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СГ.04</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Физическая культура</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BF27A0" w:rsidRPr="00F93316"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ОП.00</w:t>
            </w:r>
          </w:p>
        </w:tc>
        <w:tc>
          <w:tcPr>
            <w:tcW w:w="2153"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Общепрофессиональный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F27A0" w:rsidRPr="00F93316"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П.00</w:t>
            </w:r>
          </w:p>
        </w:tc>
        <w:tc>
          <w:tcPr>
            <w:tcW w:w="2153"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F27A0" w:rsidRPr="00F93316"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ПМ.00</w:t>
            </w:r>
          </w:p>
        </w:tc>
        <w:tc>
          <w:tcPr>
            <w:tcW w:w="2153" w:type="dxa"/>
            <w:tcBorders>
              <w:top w:val="nil"/>
              <w:left w:val="nil"/>
              <w:bottom w:val="single" w:sz="8" w:space="0" w:color="auto"/>
              <w:right w:val="single" w:sz="8" w:space="0" w:color="auto"/>
            </w:tcBorders>
            <w:shd w:val="clear" w:color="000000" w:fill="C0C0C0"/>
            <w:noWrap/>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Профессиональные модули[1]</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F27A0" w:rsidRPr="00F93316" w:rsidTr="00A408F7">
        <w:trPr>
          <w:trHeight w:val="821"/>
        </w:trPr>
        <w:tc>
          <w:tcPr>
            <w:tcW w:w="699" w:type="dxa"/>
            <w:tcBorders>
              <w:top w:val="nil"/>
              <w:left w:val="single" w:sz="8" w:space="0" w:color="auto"/>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ПМ.02</w:t>
            </w:r>
          </w:p>
        </w:tc>
        <w:tc>
          <w:tcPr>
            <w:tcW w:w="2153"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both"/>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A408F7" w:rsidRPr="00F93316" w:rsidTr="00A231DA">
        <w:trPr>
          <w:cantSplit/>
          <w:trHeight w:val="638"/>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МДК.02.01</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Микропроцессорные системы</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w:t>
            </w:r>
          </w:p>
        </w:tc>
      </w:tr>
      <w:tr w:rsidR="00A408F7" w:rsidRPr="00F93316" w:rsidTr="00A231DA">
        <w:trPr>
          <w:cantSplit/>
          <w:trHeight w:val="612"/>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МДК.02.02</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Программирование микроконтроллеров</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198</w:t>
            </w:r>
          </w:p>
        </w:tc>
      </w:tr>
      <w:tr w:rsidR="00A408F7" w:rsidRPr="00F93316" w:rsidTr="00A231DA">
        <w:trPr>
          <w:cantSplit/>
          <w:trHeight w:val="55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МДК.02.03</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Разработка прикладных приложений</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228</w:t>
            </w:r>
          </w:p>
        </w:tc>
      </w:tr>
      <w:tr w:rsidR="002A3526" w:rsidRPr="00F93316" w:rsidTr="00397F13">
        <w:trPr>
          <w:cantSplit/>
          <w:trHeight w:val="473"/>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УП. 02</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2A3526" w:rsidRPr="00F93316" w:rsidTr="00A408F7">
        <w:trPr>
          <w:cantSplit/>
          <w:trHeight w:val="39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ПП. 02</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Производственная практика</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2A3526" w:rsidRPr="00F93316" w:rsidTr="00207DFE">
        <w:trPr>
          <w:cantSplit/>
          <w:trHeight w:val="50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ПДП. 00</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Преддипломная практика (производственная)</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144</w:t>
            </w:r>
          </w:p>
        </w:tc>
      </w:tr>
      <w:tr w:rsidR="002A3526" w:rsidRPr="00F93316" w:rsidTr="008F3A18">
        <w:trPr>
          <w:cantSplit/>
          <w:trHeight w:val="32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153"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Промежуточная аттестация</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A408F7" w:rsidRPr="00F93316" w:rsidTr="00A408F7">
        <w:trPr>
          <w:cantSplit/>
          <w:trHeight w:val="554"/>
        </w:trPr>
        <w:tc>
          <w:tcPr>
            <w:tcW w:w="2852" w:type="dxa"/>
            <w:gridSpan w:val="2"/>
            <w:tcBorders>
              <w:top w:val="single" w:sz="8" w:space="0" w:color="auto"/>
              <w:left w:val="single" w:sz="8" w:space="0" w:color="auto"/>
              <w:bottom w:val="single" w:sz="8" w:space="0" w:color="auto"/>
              <w:right w:val="nil"/>
            </w:tcBorders>
            <w:shd w:val="clear" w:color="auto" w:fill="auto"/>
            <w:vAlign w:val="center"/>
            <w:hideMark/>
          </w:tcPr>
          <w:p w:rsidR="00A408F7" w:rsidRPr="00F93316" w:rsidRDefault="00A408F7" w:rsidP="00A408F7">
            <w:pPr>
              <w:spacing w:after="0" w:line="240" w:lineRule="auto"/>
              <w:rPr>
                <w:rFonts w:ascii="Times New Roman" w:eastAsia="Times New Roman" w:hAnsi="Times New Roman" w:cs="Times New Roman"/>
                <w:b/>
                <w:bCs/>
                <w:i/>
                <w:iCs/>
                <w:color w:val="000000"/>
                <w:sz w:val="16"/>
                <w:szCs w:val="16"/>
                <w:lang w:eastAsia="ru-RU"/>
              </w:rPr>
            </w:pPr>
            <w:r w:rsidRPr="00F93316">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1340</w:t>
            </w:r>
          </w:p>
        </w:tc>
      </w:tr>
      <w:tr w:rsidR="00BF27A0" w:rsidRPr="00F93316" w:rsidTr="008F3A18">
        <w:trPr>
          <w:cantSplit/>
          <w:trHeight w:val="552"/>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ГИА.00[3]</w:t>
            </w:r>
          </w:p>
        </w:tc>
        <w:tc>
          <w:tcPr>
            <w:tcW w:w="215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Государственная итоговая аттестация</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216</w:t>
            </w:r>
          </w:p>
        </w:tc>
      </w:tr>
      <w:tr w:rsidR="00BF27A0" w:rsidRPr="00F93316" w:rsidTr="008F3A18">
        <w:trPr>
          <w:cantSplit/>
          <w:trHeight w:val="91"/>
        </w:trPr>
        <w:tc>
          <w:tcPr>
            <w:tcW w:w="699" w:type="dxa"/>
            <w:vMerge/>
            <w:tcBorders>
              <w:top w:val="nil"/>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nil"/>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vMerge/>
            <w:tcBorders>
              <w:top w:val="nil"/>
              <w:left w:val="single" w:sz="8" w:space="0" w:color="auto"/>
              <w:bottom w:val="single" w:sz="8" w:space="0" w:color="000000"/>
              <w:right w:val="single" w:sz="8" w:space="0" w:color="auto"/>
            </w:tcBorders>
            <w:vAlign w:val="center"/>
            <w:hideMark/>
          </w:tcPr>
          <w:p w:rsidR="00F93316" w:rsidRPr="00F93316" w:rsidRDefault="00F93316" w:rsidP="00F93316">
            <w:pPr>
              <w:spacing w:after="0" w:line="240" w:lineRule="auto"/>
              <w:rPr>
                <w:rFonts w:ascii="Times New Roman" w:eastAsia="Times New Roman" w:hAnsi="Times New Roman" w:cs="Times New Roman"/>
                <w:color w:val="000000"/>
                <w:sz w:val="16"/>
                <w:szCs w:val="16"/>
                <w:lang w:eastAsia="ru-RU"/>
              </w:rPr>
            </w:pPr>
          </w:p>
        </w:tc>
      </w:tr>
      <w:tr w:rsidR="00BF27A0" w:rsidRPr="00F93316" w:rsidTr="009F44F7">
        <w:trPr>
          <w:cantSplit/>
          <w:trHeight w:val="453"/>
        </w:trPr>
        <w:tc>
          <w:tcPr>
            <w:tcW w:w="2852"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F93316" w:rsidRPr="00F93316" w:rsidRDefault="00F93316" w:rsidP="00F93316">
            <w:pPr>
              <w:spacing w:after="0" w:line="240" w:lineRule="auto"/>
              <w:jc w:val="right"/>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Итого:</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auto" w:fill="auto"/>
            <w:vAlign w:val="center"/>
            <w:hideMark/>
          </w:tcPr>
          <w:p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bl>
    <w:p w:rsidR="00FA5071" w:rsidRPr="00FA5071" w:rsidRDefault="00FA5071" w:rsidP="00FA5071">
      <w:pPr>
        <w:spacing w:after="0" w:line="276" w:lineRule="auto"/>
        <w:ind w:firstLine="709"/>
        <w:jc w:val="both"/>
        <w:rPr>
          <w:rFonts w:ascii="Times New Roman" w:eastAsia="Times New Roman" w:hAnsi="Times New Roman" w:cs="Times New Roman"/>
          <w:i/>
          <w:sz w:val="24"/>
          <w:szCs w:val="24"/>
          <w:lang w:eastAsia="ru-RU"/>
        </w:rPr>
      </w:pPr>
    </w:p>
    <w:p w:rsidR="00FA5071" w:rsidRPr="00FA5071" w:rsidRDefault="00FA5071" w:rsidP="00FA5071">
      <w:pPr>
        <w:spacing w:after="200" w:line="276" w:lineRule="auto"/>
        <w:rPr>
          <w:rFonts w:ascii="Times New Roman" w:eastAsia="Times New Roman" w:hAnsi="Times New Roman" w:cs="Times New Roman"/>
          <w:sz w:val="28"/>
          <w:szCs w:val="28"/>
          <w:lang w:eastAsia="ru-RU"/>
        </w:rPr>
        <w:sectPr w:rsidR="00FA5071" w:rsidRPr="00FA5071" w:rsidSect="00095CBD">
          <w:pgSz w:w="16838" w:h="11906" w:orient="landscape"/>
          <w:pgMar w:top="720" w:right="720" w:bottom="720" w:left="720" w:header="709" w:footer="709" w:gutter="0"/>
          <w:cols w:space="708"/>
          <w:docGrid w:linePitch="360"/>
        </w:sectPr>
      </w:pPr>
    </w:p>
    <w:p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20" w:name="_Toc111642492"/>
      <w:r w:rsidRPr="00FA5071">
        <w:rPr>
          <w:rFonts w:ascii="Times New Roman" w:eastAsia="Times New Roman" w:hAnsi="Times New Roman" w:cs="Times New Roman"/>
          <w:sz w:val="24"/>
          <w:szCs w:val="24"/>
          <w:lang w:eastAsia="ru-RU"/>
        </w:rPr>
        <w:t>5.3. Примерная рабочая программа воспитания</w:t>
      </w:r>
      <w:bookmarkEnd w:id="20"/>
    </w:p>
    <w:p w:rsidR="00FA5071" w:rsidRPr="00FA5071" w:rsidRDefault="00FA5071" w:rsidP="00FA5071">
      <w:pPr>
        <w:suppressAutoHyphens/>
        <w:spacing w:after="0" w:line="276" w:lineRule="auto"/>
        <w:ind w:firstLine="709"/>
        <w:rPr>
          <w:rFonts w:ascii="Times New Roman" w:eastAsia="Times New Roman" w:hAnsi="Times New Roman" w:cs="Times New Roman"/>
          <w:b/>
          <w:bCs/>
          <w:sz w:val="24"/>
          <w:szCs w:val="24"/>
          <w:lang w:eastAsia="ru-RU"/>
        </w:rPr>
      </w:pPr>
    </w:p>
    <w:p w:rsidR="00FA5071" w:rsidRPr="00FA5071" w:rsidRDefault="0077760A" w:rsidP="00FA5071">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Цели </w:t>
      </w:r>
      <w:r w:rsidR="00FA5071" w:rsidRPr="00FA5071">
        <w:rPr>
          <w:rFonts w:ascii="Times New Roman" w:eastAsia="Times New Roman" w:hAnsi="Times New Roman" w:cs="Times New Roman"/>
          <w:sz w:val="24"/>
          <w:szCs w:val="24"/>
          <w:lang w:eastAsia="ru-RU"/>
        </w:rPr>
        <w:t>и задачи воспитания обучающихся при освоении ими образовательной программы:</w:t>
      </w:r>
    </w:p>
    <w:p w:rsidR="007E6C42" w:rsidRPr="003642C8" w:rsidRDefault="00FA5071" w:rsidP="007E6C42">
      <w:pPr>
        <w:suppressAutoHyphens/>
        <w:spacing w:after="0"/>
        <w:ind w:firstLine="709"/>
        <w:jc w:val="both"/>
        <w:rPr>
          <w:rFonts w:ascii="Times New Roman" w:hAnsi="Times New Roman"/>
          <w:sz w:val="24"/>
          <w:szCs w:val="24"/>
        </w:rPr>
      </w:pPr>
      <w:r w:rsidRPr="00FA5071">
        <w:rPr>
          <w:rFonts w:ascii="Times New Roman" w:eastAsia="Times New Roman" w:hAnsi="Times New Roman" w:cs="Times New Roman"/>
          <w:sz w:val="24"/>
          <w:szCs w:val="24"/>
          <w:lang w:eastAsia="ru-RU"/>
        </w:rPr>
        <w:t xml:space="preserve">Цель рабочей программы воспитания – </w:t>
      </w:r>
      <w:bookmarkStart w:id="21" w:name="_Hlk102555300"/>
      <w:r w:rsidR="007E6C42" w:rsidRPr="007E6C42">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7E6C42" w:rsidRPr="007E6C42">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21"/>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Задачи: </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p>
    <w:p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2" w:name="_Toc111642493"/>
      <w:r w:rsidRPr="00FA5071">
        <w:rPr>
          <w:rFonts w:ascii="Times New Roman" w:eastAsia="Times New Roman" w:hAnsi="Times New Roman" w:cs="Times New Roman"/>
          <w:sz w:val="24"/>
          <w:szCs w:val="24"/>
          <w:lang w:eastAsia="ru-RU"/>
        </w:rPr>
        <w:t>5.4. Примерный календарный план воспитательной работы</w:t>
      </w:r>
      <w:bookmarkEnd w:id="22"/>
    </w:p>
    <w:p w:rsidR="00FA5071" w:rsidRPr="00FA5071" w:rsidRDefault="00FA5071" w:rsidP="0004396B">
      <w:pPr>
        <w:suppressAutoHyphens/>
        <w:spacing w:after="0" w:line="276"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rPr>
      </w:pPr>
      <w:bookmarkStart w:id="23" w:name="_Toc111642494"/>
      <w:r w:rsidRPr="00FA5071">
        <w:rPr>
          <w:rFonts w:ascii="Times New Roman" w:eastAsia="Times New Roman" w:hAnsi="Times New Roman" w:cs="Times New Roman"/>
          <w:b/>
          <w:bCs/>
          <w:kern w:val="32"/>
          <w:sz w:val="24"/>
          <w:szCs w:val="24"/>
          <w:lang/>
        </w:rPr>
        <w:t>Раздел 6. Примерные условия реализации образовательной программы</w:t>
      </w:r>
      <w:bookmarkEnd w:id="23"/>
    </w:p>
    <w:p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p>
    <w:p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4" w:name="_Toc111642495"/>
      <w:r w:rsidRPr="00FA5071">
        <w:rPr>
          <w:rFonts w:ascii="Times New Roman" w:eastAsia="Times New Roman" w:hAnsi="Times New Roman" w:cs="Times New Roman"/>
          <w:sz w:val="24"/>
          <w:szCs w:val="24"/>
          <w:lang w:eastAsia="ru-RU"/>
        </w:rPr>
        <w:t xml:space="preserve">6.1. </w:t>
      </w:r>
      <w:r w:rsidRPr="00FA5071">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4"/>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Перечень специальных помещений</w:t>
      </w: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Кабинеты:</w:t>
      </w:r>
    </w:p>
    <w:p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rPr>
      </w:pPr>
      <w:r w:rsidRPr="00140866">
        <w:rPr>
          <w:rFonts w:ascii="Times New Roman" w:eastAsia="Times New Roman" w:hAnsi="Times New Roman" w:cs="Times New Roman"/>
          <w:bCs/>
          <w:sz w:val="24"/>
          <w:szCs w:val="24"/>
          <w:lang/>
        </w:rPr>
        <w:t>Социально-экономических дисциплин;</w:t>
      </w:r>
    </w:p>
    <w:p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rPr>
      </w:pPr>
      <w:r w:rsidRPr="00140866">
        <w:rPr>
          <w:rFonts w:ascii="Times New Roman" w:eastAsia="Times New Roman" w:hAnsi="Times New Roman" w:cs="Times New Roman"/>
          <w:bCs/>
          <w:sz w:val="24"/>
          <w:szCs w:val="24"/>
          <w:lang/>
        </w:rPr>
        <w:t>Иностранного языка;</w:t>
      </w:r>
    </w:p>
    <w:p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rPr>
      </w:pPr>
      <w:r w:rsidRPr="00140866">
        <w:rPr>
          <w:rFonts w:ascii="Times New Roman" w:eastAsia="Times New Roman" w:hAnsi="Times New Roman" w:cs="Times New Roman"/>
          <w:bCs/>
          <w:sz w:val="24"/>
          <w:szCs w:val="24"/>
          <w:lang/>
        </w:rPr>
        <w:t>Математических дисциплин;</w:t>
      </w:r>
    </w:p>
    <w:p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
          <w:sz w:val="24"/>
          <w:szCs w:val="24"/>
          <w:lang/>
        </w:rPr>
      </w:pPr>
      <w:r w:rsidRPr="00140866">
        <w:rPr>
          <w:rFonts w:ascii="Times New Roman" w:eastAsia="Times New Roman" w:hAnsi="Times New Roman" w:cs="Times New Roman"/>
          <w:bCs/>
          <w:sz w:val="24"/>
          <w:szCs w:val="24"/>
          <w:lang/>
        </w:rPr>
        <w:t>Безопасности жизнедеятельности.</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i/>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sz w:val="24"/>
          <w:szCs w:val="24"/>
          <w:lang w:eastAsia="ru-RU"/>
        </w:rPr>
        <w:t>Лаборатории:</w:t>
      </w:r>
    </w:p>
    <w:p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rPr>
      </w:pPr>
      <w:r w:rsidRPr="00140866">
        <w:rPr>
          <w:rFonts w:ascii="Times New Roman" w:eastAsia="Times New Roman" w:hAnsi="Times New Roman" w:cs="Times New Roman"/>
          <w:iCs/>
          <w:sz w:val="24"/>
          <w:szCs w:val="24"/>
          <w:lang/>
        </w:rPr>
        <w:t>Электротехники и электроники;</w:t>
      </w:r>
    </w:p>
    <w:p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rPr>
      </w:pPr>
      <w:r w:rsidRPr="00140866">
        <w:rPr>
          <w:rFonts w:ascii="Times New Roman" w:eastAsia="Times New Roman" w:hAnsi="Times New Roman" w:cs="Times New Roman"/>
          <w:iCs/>
          <w:sz w:val="24"/>
          <w:szCs w:val="24"/>
          <w:lang/>
        </w:rPr>
        <w:t>Метрологи</w:t>
      </w:r>
      <w:r>
        <w:rPr>
          <w:rFonts w:ascii="Times New Roman" w:eastAsia="Times New Roman" w:hAnsi="Times New Roman" w:cs="Times New Roman"/>
          <w:iCs/>
          <w:sz w:val="24"/>
          <w:szCs w:val="24"/>
          <w:lang/>
        </w:rPr>
        <w:t>и</w:t>
      </w:r>
      <w:r w:rsidRPr="00140866">
        <w:rPr>
          <w:rFonts w:ascii="Times New Roman" w:eastAsia="Times New Roman" w:hAnsi="Times New Roman" w:cs="Times New Roman"/>
          <w:iCs/>
          <w:sz w:val="24"/>
          <w:szCs w:val="24"/>
          <w:lang/>
        </w:rPr>
        <w:t xml:space="preserve"> и электротехнически</w:t>
      </w:r>
      <w:r w:rsidR="000C6065">
        <w:rPr>
          <w:rFonts w:ascii="Times New Roman" w:eastAsia="Times New Roman" w:hAnsi="Times New Roman" w:cs="Times New Roman"/>
          <w:iCs/>
          <w:sz w:val="24"/>
          <w:szCs w:val="24"/>
          <w:lang/>
        </w:rPr>
        <w:t>х</w:t>
      </w:r>
      <w:r w:rsidRPr="00140866">
        <w:rPr>
          <w:rFonts w:ascii="Times New Roman" w:eastAsia="Times New Roman" w:hAnsi="Times New Roman" w:cs="Times New Roman"/>
          <w:iCs/>
          <w:sz w:val="24"/>
          <w:szCs w:val="24"/>
          <w:lang/>
        </w:rPr>
        <w:t xml:space="preserve"> измерени</w:t>
      </w:r>
      <w:r w:rsidR="000C6065">
        <w:rPr>
          <w:rFonts w:ascii="Times New Roman" w:eastAsia="Times New Roman" w:hAnsi="Times New Roman" w:cs="Times New Roman"/>
          <w:iCs/>
          <w:sz w:val="24"/>
          <w:szCs w:val="24"/>
          <w:lang/>
        </w:rPr>
        <w:t>й</w:t>
      </w:r>
      <w:r w:rsidRPr="00140866">
        <w:rPr>
          <w:rFonts w:ascii="Times New Roman" w:eastAsia="Times New Roman" w:hAnsi="Times New Roman" w:cs="Times New Roman"/>
          <w:iCs/>
          <w:sz w:val="24"/>
          <w:szCs w:val="24"/>
          <w:lang/>
        </w:rPr>
        <w:t>;</w:t>
      </w:r>
    </w:p>
    <w:p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b/>
          <w:bCs/>
          <w:sz w:val="24"/>
          <w:szCs w:val="24"/>
          <w:lang/>
        </w:rPr>
      </w:pPr>
      <w:r w:rsidRPr="00140866">
        <w:rPr>
          <w:rFonts w:ascii="Times New Roman" w:eastAsia="Times New Roman" w:hAnsi="Times New Roman" w:cs="Times New Roman"/>
          <w:iCs/>
          <w:sz w:val="24"/>
          <w:szCs w:val="24"/>
          <w:lang/>
        </w:rPr>
        <w:t>Информационных технологий</w:t>
      </w:r>
      <w:r w:rsidRPr="00140866">
        <w:rPr>
          <w:rFonts w:ascii="Times New Roman" w:eastAsia="Times New Roman" w:hAnsi="Times New Roman" w:cs="Times New Roman"/>
          <w:iCs/>
          <w:sz w:val="24"/>
          <w:szCs w:val="24"/>
          <w:lang/>
        </w:rPr>
        <w:t>;</w:t>
      </w:r>
    </w:p>
    <w:p w:rsidR="000C6065" w:rsidRPr="00140866" w:rsidRDefault="00631F6B"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bookmarkStart w:id="25" w:name="_Hlk90386337"/>
      <w:r>
        <w:rPr>
          <w:rFonts w:ascii="Times New Roman" w:eastAsia="Times New Roman" w:hAnsi="Times New Roman" w:cs="Times New Roman"/>
          <w:sz w:val="24"/>
          <w:szCs w:val="24"/>
          <w:lang/>
        </w:rPr>
        <w:t>Прикладного программирования</w:t>
      </w:r>
      <w:r w:rsidR="000C6065">
        <w:rPr>
          <w:rFonts w:ascii="Times New Roman" w:eastAsia="Times New Roman" w:hAnsi="Times New Roman" w:cs="Times New Roman"/>
          <w:sz w:val="24"/>
          <w:szCs w:val="24"/>
          <w:lang/>
        </w:rPr>
        <w:t>;</w:t>
      </w:r>
    </w:p>
    <w:p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r w:rsidRPr="00140866">
        <w:rPr>
          <w:rFonts w:ascii="Times New Roman" w:eastAsia="Times New Roman" w:hAnsi="Times New Roman" w:cs="Times New Roman"/>
          <w:sz w:val="24"/>
          <w:szCs w:val="24"/>
          <w:lang/>
        </w:rPr>
        <w:t>Проектировани</w:t>
      </w:r>
      <w:r w:rsidR="000C6065">
        <w:rPr>
          <w:rFonts w:ascii="Times New Roman" w:eastAsia="Times New Roman" w:hAnsi="Times New Roman" w:cs="Times New Roman"/>
          <w:sz w:val="24"/>
          <w:szCs w:val="24"/>
          <w:lang/>
        </w:rPr>
        <w:t xml:space="preserve">я </w:t>
      </w:r>
      <w:r w:rsidRPr="00140866">
        <w:rPr>
          <w:rFonts w:ascii="Times New Roman" w:eastAsia="Times New Roman" w:hAnsi="Times New Roman" w:cs="Times New Roman"/>
          <w:sz w:val="24"/>
          <w:szCs w:val="24"/>
          <w:lang/>
        </w:rPr>
        <w:t>цифровых систем;</w:t>
      </w:r>
    </w:p>
    <w:p w:rsidR="000C6065" w:rsidRPr="000C6065"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bookmarkStart w:id="26" w:name="_Hlk89157311"/>
      <w:r w:rsidRPr="00140866">
        <w:rPr>
          <w:rFonts w:ascii="Times New Roman" w:eastAsia="Times New Roman" w:hAnsi="Times New Roman" w:cs="Times New Roman"/>
          <w:color w:val="000000"/>
          <w:sz w:val="24"/>
          <w:szCs w:val="24"/>
          <w:lang/>
        </w:rPr>
        <w:t>Инженерн</w:t>
      </w:r>
      <w:r w:rsidRPr="00140866">
        <w:rPr>
          <w:rFonts w:ascii="Times New Roman" w:eastAsia="Times New Roman" w:hAnsi="Times New Roman" w:cs="Times New Roman"/>
          <w:color w:val="000000"/>
          <w:sz w:val="24"/>
          <w:szCs w:val="24"/>
          <w:lang/>
        </w:rPr>
        <w:t>ой</w:t>
      </w:r>
      <w:r w:rsidRPr="00140866">
        <w:rPr>
          <w:rFonts w:ascii="Times New Roman" w:eastAsia="Times New Roman" w:hAnsi="Times New Roman" w:cs="Times New Roman"/>
          <w:color w:val="000000"/>
          <w:sz w:val="24"/>
          <w:szCs w:val="24"/>
          <w:lang/>
        </w:rPr>
        <w:t xml:space="preserve"> компьютерн</w:t>
      </w:r>
      <w:r w:rsidRPr="00140866">
        <w:rPr>
          <w:rFonts w:ascii="Times New Roman" w:eastAsia="Times New Roman" w:hAnsi="Times New Roman" w:cs="Times New Roman"/>
          <w:color w:val="000000"/>
          <w:sz w:val="24"/>
          <w:szCs w:val="24"/>
          <w:lang/>
        </w:rPr>
        <w:t>ой</w:t>
      </w:r>
      <w:r w:rsidRPr="00140866">
        <w:rPr>
          <w:rFonts w:ascii="Times New Roman" w:eastAsia="Times New Roman" w:hAnsi="Times New Roman" w:cs="Times New Roman"/>
          <w:color w:val="000000"/>
          <w:sz w:val="24"/>
          <w:szCs w:val="24"/>
          <w:lang/>
        </w:rPr>
        <w:t xml:space="preserve"> график</w:t>
      </w:r>
      <w:r w:rsidRPr="00140866">
        <w:rPr>
          <w:rFonts w:ascii="Times New Roman" w:eastAsia="Times New Roman" w:hAnsi="Times New Roman" w:cs="Times New Roman"/>
          <w:color w:val="000000"/>
          <w:sz w:val="24"/>
          <w:szCs w:val="24"/>
          <w:lang/>
        </w:rPr>
        <w:t>и</w:t>
      </w:r>
      <w:r w:rsidR="00E85FE7">
        <w:rPr>
          <w:rFonts w:ascii="Times New Roman" w:eastAsia="Times New Roman" w:hAnsi="Times New Roman" w:cs="Times New Roman"/>
          <w:color w:val="000000"/>
          <w:sz w:val="24"/>
          <w:szCs w:val="24"/>
          <w:lang/>
        </w:rPr>
        <w:t>;</w:t>
      </w:r>
    </w:p>
    <w:p w:rsidR="00140866" w:rsidRPr="00140866"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О</w:t>
      </w:r>
      <w:r w:rsidR="00140866" w:rsidRPr="00140866">
        <w:rPr>
          <w:rFonts w:ascii="Times New Roman" w:eastAsia="Times New Roman" w:hAnsi="Times New Roman" w:cs="Times New Roman"/>
          <w:color w:val="000000"/>
          <w:sz w:val="24"/>
          <w:szCs w:val="24"/>
          <w:lang/>
        </w:rPr>
        <w:t>пер</w:t>
      </w:r>
      <w:r w:rsidR="00AA7A2F">
        <w:rPr>
          <w:rFonts w:ascii="Times New Roman" w:eastAsia="Times New Roman" w:hAnsi="Times New Roman" w:cs="Times New Roman"/>
          <w:color w:val="000000"/>
          <w:sz w:val="24"/>
          <w:szCs w:val="24"/>
          <w:lang/>
        </w:rPr>
        <w:t>ационных</w:t>
      </w:r>
      <w:r w:rsidR="00140866" w:rsidRPr="00140866">
        <w:rPr>
          <w:rFonts w:ascii="Times New Roman" w:eastAsia="Times New Roman" w:hAnsi="Times New Roman" w:cs="Times New Roman"/>
          <w:color w:val="000000"/>
          <w:sz w:val="24"/>
          <w:szCs w:val="24"/>
          <w:lang/>
        </w:rPr>
        <w:t xml:space="preserve"> систем</w:t>
      </w:r>
      <w:bookmarkEnd w:id="25"/>
      <w:bookmarkEnd w:id="26"/>
      <w:r w:rsidR="00140866" w:rsidRPr="00140866">
        <w:rPr>
          <w:rFonts w:ascii="Times New Roman" w:eastAsia="Times New Roman" w:hAnsi="Times New Roman" w:cs="Times New Roman"/>
          <w:color w:val="000000"/>
          <w:sz w:val="24"/>
          <w:szCs w:val="24"/>
          <w:lang/>
        </w:rPr>
        <w:t>.</w:t>
      </w:r>
    </w:p>
    <w:p w:rsidR="00FA5071" w:rsidRPr="00140866" w:rsidRDefault="00FA5071" w:rsidP="00FA5071">
      <w:pPr>
        <w:suppressAutoHyphens/>
        <w:spacing w:after="0" w:line="240" w:lineRule="auto"/>
        <w:ind w:firstLine="709"/>
        <w:rPr>
          <w:rFonts w:ascii="Times New Roman" w:eastAsia="Times New Roman" w:hAnsi="Times New Roman" w:cs="Times New Roman"/>
          <w:i/>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Мастерские: </w:t>
      </w:r>
    </w:p>
    <w:p w:rsid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r w:rsidRPr="000C6065">
        <w:rPr>
          <w:rFonts w:ascii="Times New Roman" w:eastAsia="Times New Roman" w:hAnsi="Times New Roman" w:cs="Times New Roman"/>
          <w:sz w:val="24"/>
          <w:szCs w:val="24"/>
          <w:lang/>
        </w:rPr>
        <w:t>Ремонта и обслуживания устройств инфокоммуникационных систем</w:t>
      </w:r>
      <w:r>
        <w:rPr>
          <w:rFonts w:ascii="Times New Roman" w:eastAsia="Times New Roman" w:hAnsi="Times New Roman" w:cs="Times New Roman"/>
          <w:sz w:val="24"/>
          <w:szCs w:val="24"/>
          <w:lang/>
        </w:rPr>
        <w:t>;</w:t>
      </w:r>
    </w:p>
    <w:p w:rsidR="000C6065" w:rsidRP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Монтажа и прототипирования цифровых устройств.</w:t>
      </w: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Спортивный комплекс</w:t>
      </w:r>
      <w:r w:rsidRPr="00FA5071">
        <w:rPr>
          <w:rFonts w:ascii="Times New Roman" w:eastAsia="Times New Roman" w:hAnsi="Times New Roman" w:cs="Times New Roman"/>
          <w:sz w:val="24"/>
          <w:szCs w:val="24"/>
          <w:vertAlign w:val="superscript"/>
          <w:lang w:eastAsia="ru-RU"/>
        </w:rPr>
        <w:footnoteReference w:id="3"/>
      </w: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Залы:</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библиотека, читальный зал с выходом в интернет;</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актовый зал;</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 др.</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p>
    <w:p w:rsidR="00FA5071" w:rsidRPr="007E6C42"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7E6C42">
        <w:rPr>
          <w:rFonts w:ascii="Times New Roman" w:eastAsia="Times New Roman" w:hAnsi="Times New Roman" w:cs="Times New Roman"/>
          <w:bCs/>
          <w:sz w:val="24"/>
          <w:szCs w:val="24"/>
          <w:lang w:eastAsia="ru-RU"/>
        </w:rPr>
        <w:t xml:space="preserve">6.1.2. Материально-техническое оснащение кабинетов, лабораторий, мастерских и баз практики по </w:t>
      </w:r>
      <w:r w:rsidRPr="007E6C42">
        <w:rPr>
          <w:rFonts w:ascii="Times New Roman" w:eastAsia="Times New Roman" w:hAnsi="Times New Roman" w:cs="Times New Roman"/>
          <w:bCs/>
          <w:iCs/>
          <w:sz w:val="24"/>
          <w:szCs w:val="24"/>
          <w:lang w:eastAsia="ru-RU"/>
        </w:rPr>
        <w:t>специальности.</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Образовательная организация, реализующая программу </w:t>
      </w:r>
      <w:r w:rsidRPr="000C6065">
        <w:rPr>
          <w:rFonts w:ascii="Times New Roman" w:eastAsia="Times New Roman" w:hAnsi="Times New Roman" w:cs="Times New Roman"/>
          <w:iCs/>
          <w:sz w:val="24"/>
          <w:szCs w:val="24"/>
          <w:lang w:eastAsia="ru-RU"/>
        </w:rPr>
        <w:t xml:space="preserve">по специальности </w:t>
      </w:r>
      <w:r w:rsidR="000C6065" w:rsidRPr="000C6065">
        <w:rPr>
          <w:rFonts w:ascii="Times New Roman" w:eastAsia="Times New Roman" w:hAnsi="Times New Roman" w:cs="Times New Roman"/>
          <w:iCs/>
          <w:sz w:val="24"/>
          <w:szCs w:val="24"/>
          <w:lang w:eastAsia="ru-RU"/>
        </w:rPr>
        <w:t>09.02.01 Компьютерные системы и комплексы</w:t>
      </w:r>
      <w:r w:rsidRPr="000C6065">
        <w:rPr>
          <w:rFonts w:ascii="Times New Roman" w:eastAsia="Times New Roman" w:hAnsi="Times New Roman" w:cs="Times New Roman"/>
          <w:iCs/>
          <w:sz w:val="24"/>
          <w:szCs w:val="24"/>
          <w:lang w:eastAsia="ru-RU"/>
        </w:rPr>
        <w:t>,</w:t>
      </w:r>
      <w:r w:rsidRPr="00FA5071">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6.1.2.1. Оснащение кабинетов</w:t>
      </w:r>
    </w:p>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Социально-экономических дисциплин</w:t>
      </w:r>
      <w:r w:rsidRPr="00E11ED6">
        <w:rPr>
          <w:rFonts w:asciiTheme="majorBidi" w:eastAsia="Times New Roman" w:hAnsiTheme="majorBidi" w:cstheme="majorBidi"/>
          <w:bCs/>
          <w:sz w:val="24"/>
          <w:szCs w:val="24"/>
          <w:lang w:eastAsia="ru-RU"/>
        </w:rPr>
        <w:t>»</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27" w:name="_Hlk91599281"/>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27"/>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Иностранного языка (лингафонный)</w:t>
      </w:r>
      <w:r w:rsidRPr="00E11ED6">
        <w:rPr>
          <w:rFonts w:asciiTheme="majorBidi" w:eastAsia="Times New Roman" w:hAnsiTheme="majorBidi" w:cstheme="majorBidi"/>
          <w:bCs/>
          <w:sz w:val="24"/>
          <w:szCs w:val="24"/>
          <w:lang w:eastAsia="ru-RU"/>
        </w:rPr>
        <w:t>»:</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rsidR="00E11ED6" w:rsidRPr="00E11ED6" w:rsidRDefault="0055485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бумажно</w:t>
      </w:r>
      <w:r w:rsidR="00E11ED6" w:rsidRPr="00E11ED6">
        <w:rPr>
          <w:rFonts w:asciiTheme="majorBidi" w:eastAsia="Times New Roman" w:hAnsiTheme="majorBidi" w:cstheme="majorBidi"/>
          <w:bCs/>
          <w:iCs/>
          <w:sz w:val="24"/>
          <w:szCs w:val="24"/>
          <w:lang w:eastAsia="ru-RU"/>
        </w:rPr>
        <w:t>-печатная продукция;</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bookmarkStart w:id="28" w:name="_Hlk84491346"/>
      <w:r w:rsidRPr="00E11ED6">
        <w:rPr>
          <w:rFonts w:asciiTheme="majorBidi" w:eastAsia="Times New Roman" w:hAnsiTheme="majorBidi" w:cstheme="majorBidi"/>
          <w:bCs/>
          <w:sz w:val="24"/>
          <w:szCs w:val="24"/>
          <w:lang w:eastAsia="ru-RU"/>
        </w:rPr>
        <w:t>Кабинет «</w:t>
      </w:r>
      <w:r>
        <w:rPr>
          <w:rFonts w:asciiTheme="majorBidi" w:eastAsia="Times New Roman" w:hAnsiTheme="majorBidi" w:cstheme="majorBidi"/>
          <w:bCs/>
          <w:iCs/>
          <w:sz w:val="24"/>
          <w:szCs w:val="24"/>
          <w:lang w:eastAsia="ru-RU"/>
        </w:rPr>
        <w:t>Математических дисциплин</w:t>
      </w:r>
      <w:r w:rsidRPr="00E11ED6">
        <w:rPr>
          <w:rFonts w:asciiTheme="majorBidi" w:eastAsia="Times New Roman" w:hAnsiTheme="majorBidi" w:cstheme="majorBidi"/>
          <w:bCs/>
          <w:sz w:val="24"/>
          <w:szCs w:val="24"/>
          <w:lang w:eastAsia="ru-RU"/>
        </w:rPr>
        <w:t>»</w:t>
      </w:r>
    </w:p>
    <w:p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bookmarkStart w:id="29" w:name="_Hlk84495176"/>
      <w:bookmarkEnd w:id="28"/>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Pr>
          <w:rFonts w:asciiTheme="majorBidi" w:eastAsia="Times New Roman" w:hAnsiTheme="majorBidi" w:cstheme="majorBidi"/>
          <w:bCs/>
          <w:iCs/>
          <w:sz w:val="24"/>
          <w:szCs w:val="24"/>
          <w:lang w:eastAsia="ru-RU"/>
        </w:rPr>
        <w:t>проектор, экран;</w:t>
      </w:r>
    </w:p>
    <w:p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учебные и демонстрационные материалы.</w:t>
      </w:r>
    </w:p>
    <w:bookmarkEnd w:id="29"/>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«Безопасности жизнедеятельности»:</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30" w:name="_Hlk91600862"/>
      <w:r w:rsidRPr="00E11ED6">
        <w:rPr>
          <w:rFonts w:asciiTheme="majorBidi" w:eastAsia="Times New Roman" w:hAnsiTheme="majorBidi" w:cstheme="majorBidi"/>
          <w:bCs/>
          <w:iCs/>
          <w:sz w:val="24"/>
          <w:szCs w:val="24"/>
          <w:lang w:eastAsia="ru-RU"/>
        </w:rPr>
        <w:t xml:space="preserve">автоматизированное рабочее место преподавателя </w:t>
      </w:r>
      <w:r w:rsidR="00A21E14">
        <w:rPr>
          <w:rFonts w:asciiTheme="majorBidi" w:eastAsia="Times New Roman" w:hAnsiTheme="majorBidi" w:cstheme="majorBidi"/>
          <w:bCs/>
          <w:iCs/>
          <w:sz w:val="24"/>
          <w:szCs w:val="24"/>
          <w:lang w:eastAsia="ru-RU"/>
        </w:rPr>
        <w:t xml:space="preserve">ПК; </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rsidR="00FA5071" w:rsidRPr="00B76299"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30"/>
    <w:p w:rsidR="00E11ED6" w:rsidRPr="00FA5071" w:rsidRDefault="00E11ED6"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bookmarkStart w:id="31" w:name="_Hlk90451339"/>
      <w:r w:rsidRPr="00A16D26">
        <w:rPr>
          <w:rFonts w:ascii="Times New Roman" w:eastAsia="Times New Roman" w:hAnsi="Times New Roman" w:cs="Times New Roman"/>
          <w:bCs/>
          <w:sz w:val="24"/>
          <w:szCs w:val="24"/>
          <w:lang w:eastAsia="ru-RU"/>
        </w:rPr>
        <w:t>Читальный зал</w:t>
      </w:r>
    </w:p>
    <w:p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Актовый зал</w:t>
      </w:r>
    </w:p>
    <w:p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Кабинет психолога</w:t>
      </w:r>
    </w:p>
    <w:p w:rsidR="00E85FE7"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Спортивный комплекс</w:t>
      </w:r>
    </w:p>
    <w:p w:rsidR="007E6C42" w:rsidRPr="00A16D26" w:rsidRDefault="007E6C42" w:rsidP="00E85FE7">
      <w:pPr>
        <w:suppressAutoHyphens/>
        <w:spacing w:after="0" w:line="240" w:lineRule="auto"/>
        <w:ind w:firstLine="709"/>
        <w:jc w:val="both"/>
        <w:rPr>
          <w:rFonts w:ascii="Times New Roman" w:eastAsia="Times New Roman" w:hAnsi="Times New Roman" w:cs="Times New Roman"/>
          <w:bCs/>
          <w:sz w:val="24"/>
          <w:szCs w:val="24"/>
          <w:lang w:eastAsia="ru-RU"/>
        </w:rPr>
      </w:pPr>
    </w:p>
    <w:p w:rsidR="00D771A3" w:rsidRPr="007E6C42" w:rsidRDefault="00D771A3" w:rsidP="00A16D26">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 xml:space="preserve">Кабинет </w:t>
      </w:r>
      <w:r w:rsidRPr="007E6C42">
        <w:rPr>
          <w:rFonts w:ascii="Times New Roman" w:eastAsia="Times New Roman" w:hAnsi="Times New Roman" w:cs="Times New Roman"/>
          <w:bCs/>
          <w:sz w:val="24"/>
          <w:szCs w:val="24"/>
          <w:lang w:eastAsia="ru-RU"/>
        </w:rPr>
        <w:t>«Кабинет для самостоятельной и воспитательной работы»:</w:t>
      </w:r>
    </w:p>
    <w:p w:rsidR="00FA5071" w:rsidRPr="00FA5071" w:rsidRDefault="00D771A3" w:rsidP="00AB7748">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A16D26">
        <w:rPr>
          <w:rFonts w:ascii="Times New Roman" w:eastAsia="Times New Roman" w:hAnsi="Times New Roman" w:cs="Times New Roman"/>
          <w:bCs/>
          <w:sz w:val="24"/>
          <w:szCs w:val="24"/>
          <w:lang w:eastAsia="ru-RU"/>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bookmarkEnd w:id="31"/>
    <w:p w:rsidR="00D771A3" w:rsidRDefault="00D771A3" w:rsidP="00FA5071">
      <w:pPr>
        <w:spacing w:after="0" w:line="240" w:lineRule="auto"/>
        <w:ind w:firstLine="709"/>
        <w:rPr>
          <w:rFonts w:ascii="Times New Roman" w:eastAsia="Times New Roman" w:hAnsi="Times New Roman" w:cs="Times New Roman"/>
          <w:bCs/>
          <w:sz w:val="24"/>
          <w:szCs w:val="24"/>
          <w:lang w:eastAsia="ru-RU"/>
        </w:rPr>
      </w:pPr>
    </w:p>
    <w:p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6.1.2.3. Оснащение лабораторий </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Электротехники и электроники</w:t>
      </w:r>
      <w:r w:rsidRPr="007E6C42">
        <w:rPr>
          <w:rFonts w:ascii="Times New Roman" w:eastAsia="Times New Roman" w:hAnsi="Times New Roman" w:cs="Times New Roman"/>
          <w:bCs/>
          <w:iCs/>
          <w:sz w:val="24"/>
          <w:szCs w:val="24"/>
          <w:lang w:eastAsia="ru-RU"/>
        </w:rPr>
        <w:t>»</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комбинированные электроизмерительные приборы;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амперметры;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вольтметры;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ваттметр;</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мультиметры;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осциллограф;</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источники питания, регулирующая аппаратура;</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стабилизатор напряжения;</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регулятор напряжения ЛАТР;</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выпрямитель;</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генератор учебный;</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реостаты;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p w:rsidR="007746CD" w:rsidRDefault="007746CD" w:rsidP="00A545FF">
      <w:pPr>
        <w:suppressAutoHyphens/>
        <w:spacing w:after="0" w:line="240" w:lineRule="auto"/>
        <w:jc w:val="both"/>
        <w:rPr>
          <w:rFonts w:ascii="Times New Roman" w:eastAsia="Times New Roman" w:hAnsi="Times New Roman" w:cs="Times New Roman"/>
          <w:i/>
          <w:sz w:val="24"/>
          <w:szCs w:val="24"/>
          <w:lang w:eastAsia="ru-RU"/>
        </w:rPr>
      </w:pPr>
    </w:p>
    <w:p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Метрологи</w:t>
      </w:r>
      <w:r w:rsidR="00DC21F6" w:rsidRPr="007E6C42">
        <w:rPr>
          <w:rFonts w:ascii="Times New Roman" w:eastAsia="Times New Roman" w:hAnsi="Times New Roman" w:cs="Times New Roman"/>
          <w:bCs/>
          <w:iCs/>
          <w:sz w:val="24"/>
          <w:szCs w:val="24"/>
          <w:lang w:eastAsia="ru-RU"/>
        </w:rPr>
        <w:t>и</w:t>
      </w:r>
      <w:r w:rsidR="00DC21F6" w:rsidRPr="007E6C42">
        <w:rPr>
          <w:rFonts w:ascii="Times New Roman" w:eastAsia="Times New Roman" w:hAnsi="Times New Roman" w:cs="Times New Roman"/>
          <w:bCs/>
          <w:iCs/>
          <w:sz w:val="24"/>
          <w:szCs w:val="24"/>
          <w:lang w:eastAsia="ru-RU"/>
        </w:rPr>
        <w:t xml:space="preserve"> и электротехнически</w:t>
      </w:r>
      <w:r w:rsidR="00DC21F6" w:rsidRPr="007E6C42">
        <w:rPr>
          <w:rFonts w:ascii="Times New Roman" w:eastAsia="Times New Roman" w:hAnsi="Times New Roman" w:cs="Times New Roman"/>
          <w:bCs/>
          <w:iCs/>
          <w:sz w:val="24"/>
          <w:szCs w:val="24"/>
          <w:lang w:eastAsia="ru-RU"/>
        </w:rPr>
        <w:t>х</w:t>
      </w:r>
      <w:r w:rsidR="00DC21F6" w:rsidRPr="007E6C42">
        <w:rPr>
          <w:rFonts w:ascii="Times New Roman" w:eastAsia="Times New Roman" w:hAnsi="Times New Roman" w:cs="Times New Roman"/>
          <w:bCs/>
          <w:iCs/>
          <w:sz w:val="24"/>
          <w:szCs w:val="24"/>
          <w:lang w:eastAsia="ru-RU"/>
        </w:rPr>
        <w:t xml:space="preserve"> измерени</w:t>
      </w:r>
      <w:r w:rsidR="00DC21F6" w:rsidRPr="007E6C42">
        <w:rPr>
          <w:rFonts w:ascii="Times New Roman" w:eastAsia="Times New Roman" w:hAnsi="Times New Roman" w:cs="Times New Roman"/>
          <w:bCs/>
          <w:iCs/>
          <w:sz w:val="24"/>
          <w:szCs w:val="24"/>
          <w:lang w:eastAsia="ru-RU"/>
        </w:rPr>
        <w:t>й</w:t>
      </w:r>
      <w:r w:rsidRPr="007E6C42">
        <w:rPr>
          <w:rFonts w:ascii="Times New Roman" w:eastAsia="Times New Roman" w:hAnsi="Times New Roman" w:cs="Times New Roman"/>
          <w:bCs/>
          <w:iCs/>
          <w:sz w:val="24"/>
          <w:szCs w:val="24"/>
          <w:lang w:eastAsia="ru-RU"/>
        </w:rPr>
        <w:t>»</w:t>
      </w:r>
    </w:p>
    <w:p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rPr>
      </w:pPr>
      <w:r w:rsidRPr="00802A56">
        <w:rPr>
          <w:rFonts w:ascii="Times New Roman" w:eastAsia="Times New Roman" w:hAnsi="Times New Roman" w:cs="Times New Roman"/>
          <w:sz w:val="24"/>
          <w:szCs w:val="24"/>
          <w:lang/>
        </w:rPr>
        <w:t>автоматизированное рабочее место преподавателя с выходом в Интернет (процессор не ниже i</w:t>
      </w:r>
      <w:r>
        <w:rPr>
          <w:rFonts w:ascii="Times New Roman" w:eastAsia="Times New Roman" w:hAnsi="Times New Roman" w:cs="Times New Roman"/>
          <w:sz w:val="24"/>
          <w:szCs w:val="24"/>
          <w:lang/>
        </w:rPr>
        <w:t>5</w:t>
      </w:r>
      <w:r w:rsidRPr="00802A56">
        <w:rPr>
          <w:rFonts w:ascii="Times New Roman" w:eastAsia="Times New Roman" w:hAnsi="Times New Roman" w:cs="Times New Roman"/>
          <w:sz w:val="24"/>
          <w:szCs w:val="24"/>
          <w:lang/>
        </w:rPr>
        <w:t xml:space="preserve">, оперативная память объемом не менее </w:t>
      </w:r>
      <w:r w:rsidR="006E0A92">
        <w:rPr>
          <w:rFonts w:ascii="Times New Roman" w:eastAsia="Times New Roman" w:hAnsi="Times New Roman" w:cs="Times New Roman"/>
          <w:sz w:val="24"/>
          <w:szCs w:val="24"/>
          <w:lang/>
        </w:rPr>
        <w:t>16</w:t>
      </w:r>
      <w:r w:rsidRPr="00802A56">
        <w:rPr>
          <w:rFonts w:ascii="Times New Roman" w:eastAsia="Times New Roman" w:hAnsi="Times New Roman" w:cs="Times New Roman"/>
          <w:sz w:val="24"/>
          <w:szCs w:val="24"/>
          <w:lang/>
        </w:rPr>
        <w:t xml:space="preserve"> Гб; или аналоги;)</w:t>
      </w:r>
    </w:p>
    <w:p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rPr>
      </w:pPr>
      <w:r w:rsidRPr="00802A56">
        <w:rPr>
          <w:rFonts w:ascii="Times New Roman" w:eastAsia="Times New Roman" w:hAnsi="Times New Roman" w:cs="Times New Roman"/>
          <w:sz w:val="24"/>
          <w:szCs w:val="24"/>
          <w:lang/>
        </w:rPr>
        <w:t>маркерная доска;</w:t>
      </w:r>
    </w:p>
    <w:p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rPr>
      </w:pPr>
      <w:r w:rsidRPr="00802A56">
        <w:rPr>
          <w:rFonts w:ascii="Times New Roman" w:eastAsia="Times New Roman" w:hAnsi="Times New Roman" w:cs="Times New Roman"/>
          <w:sz w:val="24"/>
          <w:szCs w:val="24"/>
          <w:lang/>
        </w:rPr>
        <w:t>видеопроектор;</w:t>
      </w:r>
    </w:p>
    <w:p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rPr>
      </w:pPr>
      <w:r w:rsidRPr="00802A56">
        <w:rPr>
          <w:rFonts w:ascii="Times New Roman" w:eastAsia="Times New Roman" w:hAnsi="Times New Roman" w:cs="Times New Roman"/>
          <w:sz w:val="24"/>
          <w:szCs w:val="24"/>
          <w:lang/>
        </w:rPr>
        <w:t>проекционный экран;</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комбинированные электроизмерительные приборы;</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мультиметры;</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осциллограф;</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источники питания, генераторы и регулирующая аппаратура;</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генератор учебный;</w:t>
      </w:r>
    </w:p>
    <w:p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демонстрационные стенды.</w:t>
      </w:r>
    </w:p>
    <w:p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rsidR="007746CD" w:rsidRPr="007E6C42"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Информационных технологий</w:t>
      </w:r>
      <w:r w:rsidRPr="007E6C42">
        <w:rPr>
          <w:rFonts w:ascii="Times New Roman" w:eastAsia="Times New Roman" w:hAnsi="Times New Roman" w:cs="Times New Roman"/>
          <w:bCs/>
          <w:iCs/>
          <w:sz w:val="24"/>
          <w:szCs w:val="24"/>
          <w:lang w:eastAsia="ru-RU"/>
        </w:rPr>
        <w:t>»</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2" w:name="_Hlk84495539"/>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принтеры;</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МФУ;</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интерактивная доска;</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аудиосистема;</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bookmarkEnd w:id="32"/>
    <w:p w:rsidR="00A545FF" w:rsidRDefault="00A545FF"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rsidR="007746CD"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631F6B" w:rsidRPr="007E6C42">
        <w:rPr>
          <w:rFonts w:ascii="Times New Roman" w:eastAsia="Times New Roman" w:hAnsi="Times New Roman" w:cs="Times New Roman"/>
          <w:bCs/>
          <w:iCs/>
          <w:sz w:val="24"/>
          <w:szCs w:val="24"/>
          <w:lang w:eastAsia="ru-RU"/>
        </w:rPr>
        <w:t>Прикладного программирования</w:t>
      </w:r>
      <w:r w:rsidRPr="007E6C42">
        <w:rPr>
          <w:rFonts w:ascii="Times New Roman" w:eastAsia="Times New Roman" w:hAnsi="Times New Roman" w:cs="Times New Roman"/>
          <w:bCs/>
          <w:iCs/>
          <w:sz w:val="24"/>
          <w:szCs w:val="24"/>
          <w:lang w:eastAsia="ru-RU"/>
        </w:rPr>
        <w:t>»</w:t>
      </w:r>
    </w:p>
    <w:p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r w:rsidR="004664AE" w:rsidRPr="00B85549">
        <w:rPr>
          <w:rFonts w:asciiTheme="majorBidi" w:eastAsia="Times New Roman" w:hAnsiTheme="majorBidi" w:cstheme="majorBidi"/>
          <w:bCs/>
          <w:iCs/>
          <w:sz w:val="24"/>
          <w:szCs w:val="24"/>
          <w:lang w:eastAsia="ru-RU"/>
        </w:rPr>
        <w:t xml:space="preserve">средства </w:t>
      </w:r>
      <w:r w:rsidR="004664AE"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sid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rsidR="00226C99" w:rsidRDefault="00226C9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rsidR="00B85549" w:rsidRDefault="00B8554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rsidR="007746CD" w:rsidRPr="007E6C42"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Проектирования цифровых систем</w:t>
      </w:r>
      <w:r w:rsidRPr="007E6C42">
        <w:rPr>
          <w:rFonts w:ascii="Times New Roman" w:eastAsia="Times New Roman" w:hAnsi="Times New Roman" w:cs="Times New Roman"/>
          <w:bCs/>
          <w:iCs/>
          <w:sz w:val="24"/>
          <w:szCs w:val="24"/>
          <w:lang w:eastAsia="ru-RU"/>
        </w:rPr>
        <w:t>»</w:t>
      </w:r>
    </w:p>
    <w:p w:rsidR="00B53900"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r>
        <w:rPr>
          <w:rFonts w:asciiTheme="majorBidi" w:eastAsia="Times New Roman" w:hAnsiTheme="majorBidi" w:cstheme="majorBidi"/>
          <w:bCs/>
          <w:iCs/>
          <w:sz w:val="24"/>
          <w:szCs w:val="24"/>
          <w:lang w:eastAsia="ru-RU"/>
        </w:rPr>
        <w:t>,</w:t>
      </w:r>
      <w:r w:rsidRPr="006E0A92">
        <w:rPr>
          <w:rFonts w:asciiTheme="majorBidi" w:eastAsia="Times New Roman" w:hAnsiTheme="majorBidi" w:cstheme="majorBidi"/>
          <w:bCs/>
          <w:iCs/>
          <w:sz w:val="24"/>
          <w:szCs w:val="24"/>
          <w:lang w:eastAsia="ru-RU"/>
        </w:rPr>
        <w:t xml:space="preserve"> HDD не менее 1 Тб, монитор </w:t>
      </w:r>
      <w:r>
        <w:rPr>
          <w:rFonts w:asciiTheme="majorBidi" w:eastAsia="Times New Roman" w:hAnsiTheme="majorBidi" w:cstheme="majorBidi"/>
          <w:bCs/>
          <w:iCs/>
          <w:sz w:val="24"/>
          <w:szCs w:val="24"/>
          <w:lang w:eastAsia="ru-RU"/>
        </w:rPr>
        <w:t xml:space="preserve">с </w:t>
      </w:r>
      <w:r w:rsidRPr="006E0A92">
        <w:rPr>
          <w:rFonts w:asciiTheme="majorBidi" w:eastAsia="Times New Roman" w:hAnsiTheme="majorBidi" w:cstheme="majorBidi"/>
          <w:bCs/>
          <w:iCs/>
          <w:sz w:val="24"/>
          <w:szCs w:val="24"/>
          <w:lang w:eastAsia="ru-RU"/>
        </w:rPr>
        <w:t>диаг</w:t>
      </w:r>
      <w:r>
        <w:rPr>
          <w:rFonts w:asciiTheme="majorBidi" w:eastAsia="Times New Roman" w:hAnsiTheme="majorBidi" w:cstheme="majorBidi"/>
          <w:bCs/>
          <w:iCs/>
          <w:sz w:val="24"/>
          <w:szCs w:val="24"/>
          <w:lang w:eastAsia="ru-RU"/>
        </w:rPr>
        <w:t>ональю</w:t>
      </w:r>
      <w:r w:rsidRPr="006E0A92">
        <w:rPr>
          <w:rFonts w:asciiTheme="majorBidi" w:eastAsia="Times New Roman" w:hAnsiTheme="majorBidi" w:cstheme="majorBidi"/>
          <w:bCs/>
          <w:iCs/>
          <w:sz w:val="24"/>
          <w:szCs w:val="24"/>
          <w:lang w:eastAsia="ru-RU"/>
        </w:rPr>
        <w:t xml:space="preserve"> не менее 21“</w:t>
      </w:r>
      <w:r>
        <w:rPr>
          <w:rFonts w:asciiTheme="majorBidi" w:eastAsia="Times New Roman" w:hAnsiTheme="majorBidi" w:cstheme="majorBidi"/>
          <w:bCs/>
          <w:iCs/>
          <w:sz w:val="24"/>
          <w:szCs w:val="24"/>
          <w:lang w:eastAsia="ru-RU"/>
        </w:rPr>
        <w:t xml:space="preserve">) </w:t>
      </w:r>
      <w:r w:rsidRPr="006E0A92">
        <w:rPr>
          <w:rFonts w:asciiTheme="majorBidi" w:eastAsia="Times New Roman" w:hAnsiTheme="majorBidi" w:cstheme="majorBidi"/>
          <w:bCs/>
          <w:iCs/>
          <w:sz w:val="24"/>
          <w:szCs w:val="24"/>
          <w:lang w:eastAsia="ru-RU"/>
        </w:rPr>
        <w:t>с доступом в интернет</w:t>
      </w:r>
      <w:r>
        <w:rPr>
          <w:rFonts w:asciiTheme="majorBidi" w:eastAsia="Times New Roman" w:hAnsiTheme="majorBidi" w:cstheme="majorBidi"/>
          <w:bCs/>
          <w:iCs/>
          <w:sz w:val="24"/>
          <w:szCs w:val="24"/>
          <w:lang w:eastAsia="ru-RU"/>
        </w:rPr>
        <w:t xml:space="preserve"> и программным обеспечением общего и профессионального назначения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p>
    <w:p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r w:rsidRPr="006E0A92">
        <w:rPr>
          <w:rFonts w:asciiTheme="majorBidi" w:eastAsia="Times New Roman" w:hAnsiTheme="majorBidi" w:cstheme="majorBidi"/>
          <w:bCs/>
          <w:iCs/>
          <w:sz w:val="24"/>
          <w:szCs w:val="24"/>
          <w:lang w:eastAsia="ru-RU"/>
        </w:rPr>
        <w:t xml:space="preserve">с </w:t>
      </w:r>
      <w:r w:rsidRPr="00B86117">
        <w:rPr>
          <w:rFonts w:asciiTheme="majorBidi" w:eastAsia="Times New Roman" w:hAnsiTheme="majorBidi" w:cstheme="majorBidi"/>
          <w:bCs/>
          <w:iCs/>
          <w:sz w:val="24"/>
          <w:szCs w:val="24"/>
          <w:lang w:eastAsia="ru-RU"/>
        </w:rPr>
        <w:t>программным обеспечением общего и профессионального назначения</w:t>
      </w:r>
      <w:r>
        <w:rPr>
          <w:rFonts w:asciiTheme="majorBidi" w:eastAsia="Times New Roman" w:hAnsiTheme="majorBidi" w:cstheme="majorBidi"/>
          <w:bCs/>
          <w:iCs/>
          <w:sz w:val="24"/>
          <w:szCs w:val="24"/>
          <w:lang w:eastAsia="ru-RU"/>
        </w:rPr>
        <w:t xml:space="preserve">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r w:rsidRPr="00B86117">
        <w:rPr>
          <w:rFonts w:asciiTheme="majorBidi" w:eastAsia="Times New Roman" w:hAnsiTheme="majorBidi" w:cstheme="majorBidi"/>
          <w:bCs/>
          <w:iCs/>
          <w:sz w:val="24"/>
          <w:szCs w:val="24"/>
          <w:lang w:eastAsia="ru-RU"/>
        </w:rPr>
        <w:t>;</w:t>
      </w:r>
    </w:p>
    <w:p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rsidR="007746CD" w:rsidRPr="00226C99" w:rsidRDefault="007746CD" w:rsidP="00226C99">
      <w:pPr>
        <w:suppressAutoHyphens/>
        <w:spacing w:after="0" w:line="240" w:lineRule="auto"/>
        <w:ind w:firstLine="709"/>
        <w:jc w:val="both"/>
        <w:rPr>
          <w:rFonts w:ascii="Times New Roman" w:eastAsia="Times New Roman" w:hAnsi="Times New Roman" w:cs="Times New Roman"/>
          <w:bCs/>
          <w:iCs/>
          <w:sz w:val="24"/>
          <w:szCs w:val="24"/>
          <w:u w:val="single"/>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Инженерной компьютерной графики</w:t>
      </w:r>
      <w:r w:rsidRPr="007E6C42">
        <w:rPr>
          <w:rFonts w:ascii="Times New Roman" w:eastAsia="Times New Roman" w:hAnsi="Times New Roman" w:cs="Times New Roman"/>
          <w:bCs/>
          <w:iCs/>
          <w:sz w:val="24"/>
          <w:szCs w:val="24"/>
          <w:lang w:eastAsia="ru-RU"/>
        </w:rPr>
        <w:t>»</w:t>
      </w:r>
    </w:p>
    <w:p w:rsidR="00224CDA" w:rsidRP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3" w:name="_Hlk91584962"/>
      <w:r w:rsidRPr="00224CDA">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bookmarkStart w:id="34" w:name="_Hlk90389267"/>
      <w:r w:rsidRPr="00224CDA">
        <w:rPr>
          <w:rFonts w:asciiTheme="majorBidi" w:eastAsia="Times New Roman" w:hAnsiTheme="majorBidi" w:cstheme="majorBidi"/>
          <w:bCs/>
          <w:iCs/>
          <w:sz w:val="24"/>
          <w:szCs w:val="24"/>
          <w:lang w:eastAsia="ru-RU"/>
        </w:rPr>
        <w:t xml:space="preserve">средства </w:t>
      </w:r>
      <w:r w:rsidR="00697C8C">
        <w:rPr>
          <w:rFonts w:asciiTheme="majorBidi" w:eastAsia="Times New Roman" w:hAnsiTheme="majorBidi" w:cstheme="majorBidi"/>
          <w:bCs/>
          <w:iCs/>
          <w:sz w:val="24"/>
          <w:szCs w:val="24"/>
          <w:lang w:eastAsia="ru-RU"/>
        </w:rPr>
        <w:t>автоматизированного проектирования</w:t>
      </w:r>
      <w:bookmarkEnd w:id="34"/>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w:t>
      </w:r>
    </w:p>
    <w:p w:rsid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224CDA">
        <w:rPr>
          <w:rFonts w:asciiTheme="majorBidi" w:eastAsia="Times New Roman" w:hAnsiTheme="majorBidi" w:cstheme="majorBidi"/>
          <w:bCs/>
          <w:iCs/>
          <w:sz w:val="24"/>
          <w:szCs w:val="24"/>
          <w:lang w:eastAsia="ru-RU"/>
        </w:rPr>
        <w:t>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w:t>
      </w:r>
      <w:r w:rsidR="00697C8C" w:rsidRPr="00224CDA">
        <w:rPr>
          <w:rFonts w:asciiTheme="majorBidi" w:eastAsia="Times New Roman" w:hAnsiTheme="majorBidi" w:cstheme="majorBidi"/>
          <w:bCs/>
          <w:iCs/>
          <w:sz w:val="24"/>
          <w:szCs w:val="24"/>
          <w:lang w:eastAsia="ru-RU"/>
        </w:rPr>
        <w:t xml:space="preserve">средства </w:t>
      </w:r>
      <w:r w:rsidR="00697C8C" w:rsidRPr="00697C8C">
        <w:rPr>
          <w:rFonts w:asciiTheme="majorBidi" w:eastAsia="Times New Roman" w:hAnsiTheme="majorBidi" w:cstheme="majorBidi"/>
          <w:bCs/>
          <w:iCs/>
          <w:sz w:val="24"/>
          <w:szCs w:val="24"/>
          <w:lang w:eastAsia="ru-RU"/>
        </w:rPr>
        <w:t>автоматизированного проектирования</w:t>
      </w:r>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 xml:space="preserve">); </w:t>
      </w:r>
    </w:p>
    <w:p w:rsidR="007746CD"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rsidR="007E6C42" w:rsidRPr="003241F5" w:rsidRDefault="007E6C42" w:rsidP="007E6C42">
      <w:pPr>
        <w:suppressAutoHyphens/>
        <w:spacing w:after="0" w:line="276" w:lineRule="auto"/>
        <w:ind w:left="567"/>
        <w:jc w:val="both"/>
        <w:rPr>
          <w:rFonts w:asciiTheme="majorBidi" w:eastAsia="Times New Roman" w:hAnsiTheme="majorBidi" w:cstheme="majorBidi"/>
          <w:bCs/>
          <w:iCs/>
          <w:sz w:val="24"/>
          <w:szCs w:val="24"/>
          <w:lang w:eastAsia="ru-RU"/>
        </w:rPr>
      </w:pPr>
    </w:p>
    <w:bookmarkEnd w:id="33"/>
    <w:p w:rsidR="00224CDA" w:rsidRDefault="004D20DA"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Pr="007E6C42">
        <w:rPr>
          <w:rFonts w:ascii="Times New Roman" w:eastAsia="Times New Roman" w:hAnsi="Times New Roman" w:cs="Times New Roman"/>
          <w:bCs/>
          <w:iCs/>
          <w:sz w:val="24"/>
          <w:szCs w:val="24"/>
          <w:lang w:eastAsia="ru-RU"/>
        </w:rPr>
        <w:t>Операционных систем»</w:t>
      </w:r>
    </w:p>
    <w:p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w:t>
      </w:r>
      <w:r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rsidR="007746CD" w:rsidRDefault="007746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6.1.2.4. Оснащение мастерских</w:t>
      </w:r>
    </w:p>
    <w:p w:rsidR="00714684" w:rsidRPr="00640662" w:rsidRDefault="00714684" w:rsidP="00FA5071">
      <w:pPr>
        <w:suppressAutoHyphens/>
        <w:spacing w:after="0" w:line="240" w:lineRule="auto"/>
        <w:ind w:firstLine="709"/>
        <w:jc w:val="both"/>
        <w:rPr>
          <w:rFonts w:ascii="Times New Roman" w:eastAsia="Times New Roman" w:hAnsi="Times New Roman" w:cs="Times New Roman"/>
          <w:bCs/>
          <w:sz w:val="24"/>
          <w:szCs w:val="24"/>
          <w:u w:val="single"/>
          <w:lang w:eastAsia="ru-RU"/>
        </w:rPr>
      </w:pPr>
      <w:r w:rsidRPr="00FA5071">
        <w:rPr>
          <w:rFonts w:ascii="Times New Roman" w:eastAsia="Times New Roman" w:hAnsi="Times New Roman" w:cs="Times New Roman"/>
          <w:bCs/>
          <w:sz w:val="24"/>
          <w:szCs w:val="24"/>
          <w:lang w:eastAsia="ru-RU"/>
        </w:rPr>
        <w:t>Мастерская</w:t>
      </w:r>
      <w:r w:rsidRPr="007E6C42">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демонстрационные стенды; </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принтеры;</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МФУ;</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комбинированные электроизмерительные приборы;</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системные блоки;</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мониторы;</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нетбук;</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ноутбук;</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смартфоны;</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коммутатор;</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маршрутизатор;</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источник бесперебойного питания;</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веб-камера; </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комплекты инструментов для выполнения электромонтажных и сборочных работ;</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проектор и экран; </w:t>
      </w:r>
    </w:p>
    <w:p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интерактивная доска.</w:t>
      </w:r>
    </w:p>
    <w:p w:rsidR="00631F6B" w:rsidRDefault="00631F6B" w:rsidP="00714684">
      <w:pPr>
        <w:suppressAutoHyphens/>
        <w:spacing w:after="0" w:line="240" w:lineRule="auto"/>
        <w:ind w:firstLine="709"/>
        <w:jc w:val="both"/>
        <w:rPr>
          <w:rFonts w:ascii="Times New Roman" w:eastAsia="Times New Roman" w:hAnsi="Times New Roman" w:cs="Times New Roman"/>
          <w:bCs/>
          <w:sz w:val="24"/>
          <w:szCs w:val="24"/>
          <w:lang w:eastAsia="ru-RU"/>
        </w:rPr>
      </w:pPr>
    </w:p>
    <w:p w:rsidR="00631F6B" w:rsidRDefault="00FA5071" w:rsidP="00714684">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Мастерская </w:t>
      </w:r>
      <w:r w:rsidRPr="007E6C42">
        <w:rPr>
          <w:rFonts w:ascii="Times New Roman" w:eastAsia="Times New Roman" w:hAnsi="Times New Roman" w:cs="Times New Roman"/>
          <w:bCs/>
          <w:sz w:val="24"/>
          <w:szCs w:val="24"/>
          <w:lang w:eastAsia="ru-RU"/>
        </w:rPr>
        <w:t>«</w:t>
      </w:r>
      <w:r w:rsidR="00714684" w:rsidRPr="007E6C42">
        <w:rPr>
          <w:rFonts w:ascii="Times New Roman" w:eastAsia="Times New Roman" w:hAnsi="Times New Roman" w:cs="Times New Roman"/>
          <w:bCs/>
          <w:sz w:val="24"/>
          <w:szCs w:val="24"/>
          <w:lang w:eastAsia="ru-RU"/>
        </w:rPr>
        <w:t>Монтажа и прототипирования цифровых устройств</w:t>
      </w:r>
      <w:r w:rsidRPr="007E6C42">
        <w:rPr>
          <w:rFonts w:ascii="Times New Roman" w:eastAsia="Times New Roman" w:hAnsi="Times New Roman" w:cs="Times New Roman"/>
          <w:b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монтажный стол (стол, полки, стул, тумба, освещений)</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паяльная станция (паяльник, фен, оловоотсос, термопинцет)</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осциллограф 4-х канальный полоса не менее 100 МГц</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функциональный генератор</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мультиметр</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блок питания (3-х канальный: 0,30 Вольт 3А, 0</w:t>
      </w:r>
      <w:r w:rsidR="00EE4377">
        <w:rPr>
          <w:rFonts w:ascii="Times New Roman" w:eastAsia="Times New Roman" w:hAnsi="Times New Roman" w:cs="Times New Roman"/>
          <w:bCs/>
          <w:iCs/>
          <w:sz w:val="24"/>
          <w:szCs w:val="24"/>
          <w:lang w:eastAsia="ru-RU"/>
        </w:rPr>
        <w:t>,</w:t>
      </w:r>
      <w:r w:rsidRPr="00631F6B">
        <w:rPr>
          <w:rFonts w:ascii="Times New Roman" w:eastAsia="Times New Roman" w:hAnsi="Times New Roman" w:cs="Times New Roman"/>
          <w:bCs/>
          <w:iCs/>
          <w:sz w:val="24"/>
          <w:szCs w:val="24"/>
          <w:lang w:eastAsia="ru-RU"/>
        </w:rPr>
        <w:t>30 Вольт 3А, 5В 4А)</w:t>
      </w:r>
      <w:r>
        <w:rPr>
          <w:rFonts w:ascii="Times New Roman" w:eastAsia="Times New Roman" w:hAnsi="Times New Roman" w:cs="Times New Roman"/>
          <w:bCs/>
          <w:iCs/>
          <w:sz w:val="24"/>
          <w:szCs w:val="24"/>
          <w:lang w:eastAsia="ru-RU"/>
        </w:rPr>
        <w:t>;</w:t>
      </w:r>
    </w:p>
    <w:p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набор ручного инструмента (пинцеты, скальпель, </w:t>
      </w:r>
      <w:r>
        <w:rPr>
          <w:rFonts w:ascii="Times New Roman" w:eastAsia="Times New Roman" w:hAnsi="Times New Roman" w:cs="Times New Roman"/>
          <w:bCs/>
          <w:iCs/>
          <w:sz w:val="24"/>
          <w:szCs w:val="24"/>
          <w:lang w:eastAsia="ru-RU"/>
        </w:rPr>
        <w:t>бокорезы</w:t>
      </w:r>
      <w:r w:rsidRPr="00631F6B">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p>
    <w:p w:rsidR="00FA5071"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 центральная вытяжка или автономный фильтр на каждое рабочее место</w:t>
      </w:r>
      <w:r w:rsidR="00FA5071" w:rsidRPr="00631F6B">
        <w:rPr>
          <w:rFonts w:ascii="Times New Roman" w:eastAsia="Times New Roman" w:hAnsi="Times New Roman" w:cs="Times New Roman"/>
          <w:bCs/>
          <w:iCs/>
          <w:sz w:val="24"/>
          <w:szCs w:val="24"/>
          <w:lang w:eastAsia="ru-RU"/>
        </w:rPr>
        <w:t>.</w:t>
      </w:r>
    </w:p>
    <w:p w:rsidR="00C52FCD" w:rsidRDefault="00C52F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6.1.2.5. Оснащение баз практик</w:t>
      </w:r>
    </w:p>
    <w:p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FA5071" w:rsidRPr="00FA5071" w:rsidRDefault="00FA5071" w:rsidP="00FA5071">
      <w:pPr>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FA5071">
        <w:rPr>
          <w:rFonts w:ascii="Times New Roman" w:eastAsia="Times New Roman" w:hAnsi="Times New Roman" w:cs="Times New Roman"/>
          <w:bCs/>
          <w:color w:val="000000"/>
          <w:sz w:val="24"/>
          <w:szCs w:val="24"/>
          <w:lang w:eastAsia="ru-RU"/>
        </w:rPr>
        <w:t>компетенци</w:t>
      </w:r>
      <w:r w:rsidR="0079461D">
        <w:rPr>
          <w:rFonts w:ascii="Times New Roman" w:eastAsia="Times New Roman" w:hAnsi="Times New Roman" w:cs="Times New Roman"/>
          <w:bCs/>
          <w:color w:val="000000"/>
          <w:sz w:val="24"/>
          <w:szCs w:val="24"/>
          <w:lang w:eastAsia="ru-RU"/>
        </w:rPr>
        <w:t>ям</w:t>
      </w:r>
      <w:r w:rsidR="0079461D" w:rsidRPr="00AB7748">
        <w:rPr>
          <w:rFonts w:ascii="Times New Roman" w:eastAsia="Times New Roman" w:hAnsi="Times New Roman" w:cs="Times New Roman"/>
          <w:color w:val="000000"/>
          <w:sz w:val="24"/>
          <w:szCs w:val="24"/>
          <w:lang w:eastAsia="ru-RU"/>
        </w:rPr>
        <w:t>«Электроника» и «Программные решения для бизнеса»</w:t>
      </w:r>
      <w:r w:rsidRPr="00FA5071">
        <w:rPr>
          <w:rFonts w:ascii="Times New Roman" w:eastAsia="Times New Roman" w:hAnsi="Times New Roman" w:cs="Times New Roman"/>
          <w:color w:val="000000"/>
          <w:sz w:val="24"/>
          <w:szCs w:val="24"/>
          <w:lang w:eastAsia="ru-RU"/>
        </w:rPr>
        <w:t xml:space="preserve"> (или их аналогов)</w:t>
      </w:r>
      <w:r w:rsidRPr="00FA5071">
        <w:rPr>
          <w:rFonts w:ascii="Times New Roman" w:eastAsia="Times New Roman" w:hAnsi="Times New Roman" w:cs="Times New Roman"/>
          <w:bCs/>
          <w:color w:val="000000"/>
          <w:sz w:val="24"/>
          <w:szCs w:val="24"/>
          <w:lang w:eastAsia="ru-RU"/>
        </w:rPr>
        <w:t>.</w:t>
      </w:r>
    </w:p>
    <w:p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Производственная практика реализуется в </w:t>
      </w:r>
      <w:r w:rsidRPr="007E6C42">
        <w:rPr>
          <w:rFonts w:ascii="Times New Roman" w:eastAsia="Times New Roman" w:hAnsi="Times New Roman" w:cs="Times New Roman"/>
          <w:sz w:val="24"/>
          <w:szCs w:val="24"/>
          <w:lang w:eastAsia="ru-RU"/>
        </w:rPr>
        <w:t xml:space="preserve">организациях </w:t>
      </w:r>
      <w:r w:rsidR="0079461D" w:rsidRPr="007E6C42">
        <w:rPr>
          <w:rFonts w:ascii="Times New Roman" w:eastAsia="Times New Roman" w:hAnsi="Times New Roman" w:cs="Times New Roman"/>
          <w:sz w:val="24"/>
          <w:szCs w:val="24"/>
          <w:lang w:eastAsia="ru-RU"/>
        </w:rPr>
        <w:t>любого</w:t>
      </w:r>
      <w:r w:rsidRPr="007E6C42">
        <w:rPr>
          <w:rFonts w:ascii="Times New Roman" w:eastAsia="Times New Roman" w:hAnsi="Times New Roman" w:cs="Times New Roman"/>
          <w:sz w:val="24"/>
          <w:szCs w:val="24"/>
          <w:lang w:eastAsia="ru-RU"/>
        </w:rPr>
        <w:t xml:space="preserve"> профиля, обеспечивающих деятельность обучающихся в профессиональной области</w:t>
      </w:r>
      <w:r w:rsidR="007E6C42">
        <w:rPr>
          <w:rFonts w:ascii="Times New Roman" w:eastAsia="Times New Roman" w:hAnsi="Times New Roman" w:cs="Times New Roman"/>
          <w:sz w:val="24"/>
          <w:szCs w:val="24"/>
          <w:lang w:eastAsia="ru-RU"/>
        </w:rPr>
        <w:t xml:space="preserve">06 </w:t>
      </w:r>
      <w:r w:rsidR="0079461D" w:rsidRPr="007E6C42">
        <w:rPr>
          <w:rFonts w:ascii="Times New Roman" w:eastAsia="Times New Roman" w:hAnsi="Times New Roman" w:cs="Times New Roman"/>
          <w:sz w:val="24"/>
          <w:szCs w:val="24"/>
          <w:lang w:eastAsia="ru-RU"/>
        </w:rPr>
        <w:t>Связь, информационные и коммуникационные технологии</w:t>
      </w:r>
      <w:r w:rsidRPr="007E6C42">
        <w:rPr>
          <w:rFonts w:ascii="Times New Roman" w:eastAsia="Times New Roman" w:hAnsi="Times New Roman" w:cs="Times New Roman"/>
          <w:sz w:val="24"/>
          <w:szCs w:val="24"/>
          <w:lang w:eastAsia="ru-RU"/>
        </w:rPr>
        <w:t>.</w:t>
      </w:r>
    </w:p>
    <w:p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79461D" w:rsidRDefault="0079461D" w:rsidP="00FA5071">
      <w:pPr>
        <w:spacing w:after="0" w:line="240" w:lineRule="auto"/>
        <w:ind w:firstLine="709"/>
        <w:jc w:val="both"/>
        <w:rPr>
          <w:rFonts w:ascii="Times New Roman" w:eastAsia="Times New Roman" w:hAnsi="Times New Roman" w:cs="Times New Roman"/>
          <w:sz w:val="24"/>
          <w:szCs w:val="24"/>
          <w:lang w:eastAsia="ru-RU"/>
        </w:rPr>
      </w:pPr>
    </w:p>
    <w:p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6.1.3.</w:t>
      </w:r>
      <w:r w:rsidRPr="00FA5071">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bookmarkStart w:id="35" w:name="_Hlk68082241"/>
    </w:p>
    <w:p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6" w:name="_Toc111642496"/>
      <w:r w:rsidRPr="00FA5071">
        <w:rPr>
          <w:rFonts w:ascii="Times New Roman" w:eastAsia="Times New Roman" w:hAnsi="Times New Roman" w:cs="Times New Roman"/>
          <w:sz w:val="24"/>
          <w:szCs w:val="24"/>
          <w:lang w:eastAsia="ru-RU"/>
        </w:rPr>
        <w:t xml:space="preserve">6.2. </w:t>
      </w:r>
      <w:r w:rsidRPr="00FA5071">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5"/>
      <w:bookmarkEnd w:id="36"/>
    </w:p>
    <w:p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rPr>
        <w:t xml:space="preserve">6.2.3. </w:t>
      </w:r>
      <w:r w:rsidRPr="00FA5071">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974"/>
        <w:gridCol w:w="2835"/>
        <w:gridCol w:w="1275"/>
      </w:tblGrid>
      <w:tr w:rsidR="00065E64" w:rsidRPr="00065E64" w:rsidTr="00A94513">
        <w:tc>
          <w:tcPr>
            <w:tcW w:w="663" w:type="dxa"/>
            <w:tcBorders>
              <w:top w:val="single" w:sz="4" w:space="0" w:color="auto"/>
              <w:left w:val="single" w:sz="4" w:space="0" w:color="auto"/>
              <w:bottom w:val="single" w:sz="4" w:space="0" w:color="auto"/>
              <w:right w:val="single" w:sz="4" w:space="0" w:color="auto"/>
            </w:tcBorders>
            <w:hideMark/>
          </w:tcPr>
          <w:p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 п/п</w:t>
            </w:r>
          </w:p>
        </w:tc>
        <w:tc>
          <w:tcPr>
            <w:tcW w:w="4974" w:type="dxa"/>
            <w:tcBorders>
              <w:top w:val="single" w:sz="4" w:space="0" w:color="auto"/>
              <w:left w:val="single" w:sz="4" w:space="0" w:color="auto"/>
              <w:bottom w:val="single" w:sz="4" w:space="0" w:color="auto"/>
              <w:right w:val="single" w:sz="4" w:space="0" w:color="auto"/>
            </w:tcBorders>
            <w:hideMark/>
          </w:tcPr>
          <w:p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Количество</w:t>
            </w: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065E64">
            <w:pPr>
              <w:spacing w:before="120" w:after="0" w:line="240" w:lineRule="auto"/>
              <w:ind w:left="502"/>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общего назначения</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extDirection w:val="btLr"/>
          </w:tcPr>
          <w:p w:rsidR="00013485" w:rsidRPr="00065E64" w:rsidRDefault="00013485" w:rsidP="00065E64">
            <w:pPr>
              <w:spacing w:after="0" w:line="240" w:lineRule="auto"/>
              <w:ind w:left="113" w:right="113"/>
              <w:jc w:val="both"/>
              <w:rPr>
                <w:rFonts w:ascii="Times New Roman" w:eastAsia="Times New Roman" w:hAnsi="Times New Roman" w:cs="Times New Roman"/>
                <w:lang w:eastAsia="ru-RU"/>
              </w:rPr>
            </w:pPr>
          </w:p>
        </w:tc>
      </w:tr>
      <w:tr w:rsidR="001E3D17" w:rsidRPr="00065E64" w:rsidTr="00A94513">
        <w:tc>
          <w:tcPr>
            <w:tcW w:w="663" w:type="dxa"/>
            <w:tcBorders>
              <w:top w:val="single" w:sz="4" w:space="0" w:color="auto"/>
              <w:left w:val="single" w:sz="4" w:space="0" w:color="auto"/>
              <w:bottom w:val="single" w:sz="4" w:space="0" w:color="auto"/>
              <w:right w:val="single" w:sz="4" w:space="0" w:color="auto"/>
            </w:tcBorders>
          </w:tcPr>
          <w:p w:rsidR="001E3D17" w:rsidRPr="00065E64" w:rsidRDefault="001E3D17"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1E3D17" w:rsidRPr="00065E64" w:rsidRDefault="001E3D17" w:rsidP="00065E64">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w:t>
            </w:r>
            <w:r w:rsidR="00ED6D67">
              <w:rPr>
                <w:rFonts w:ascii="Times New Roman" w:hAnsi="Times New Roman" w:cs="Times New Roman"/>
              </w:rPr>
              <w:t>ыхсредств</w:t>
            </w:r>
            <w:r>
              <w:rPr>
                <w:rFonts w:ascii="Times New Roman" w:hAnsi="Times New Roman" w:cs="Times New Roman"/>
              </w:rPr>
              <w:t xml:space="preserve"> общего и профессионального обозначения</w:t>
            </w:r>
            <w:r w:rsidR="00B66D0C">
              <w:rPr>
                <w:rFonts w:ascii="Times New Roman" w:hAnsi="Times New Roman" w:cs="Times New Roman"/>
              </w:rPr>
              <w:t xml:space="preserve"> на рабочих местах преподавателей и обучающихся</w:t>
            </w:r>
          </w:p>
        </w:tc>
        <w:tc>
          <w:tcPr>
            <w:tcW w:w="2835" w:type="dxa"/>
            <w:shd w:val="clear" w:color="auto" w:fill="auto"/>
          </w:tcPr>
          <w:p w:rsidR="001E3D17" w:rsidRPr="00065E64" w:rsidRDefault="001E3D17" w:rsidP="00065E64">
            <w:pPr>
              <w:spacing w:after="0" w:line="240" w:lineRule="auto"/>
              <w:jc w:val="both"/>
              <w:rPr>
                <w:rFonts w:ascii="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rsidR="001E3D17" w:rsidRPr="00065E64" w:rsidRDefault="001E3D17"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2835" w:type="dxa"/>
            <w:shd w:val="clear" w:color="auto" w:fill="auto"/>
          </w:tcPr>
          <w:p w:rsidR="00013485" w:rsidRPr="00065E64" w:rsidRDefault="00013485" w:rsidP="00065E64">
            <w:pPr>
              <w:spacing w:after="0" w:line="240" w:lineRule="auto"/>
              <w:jc w:val="both"/>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Программы-архиваторы</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Интернет-браузеры (не менее двух)</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Антивирусные программы (не менее двух)</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065E64">
            <w:pPr>
              <w:spacing w:before="120" w:after="0" w:line="240" w:lineRule="auto"/>
              <w:ind w:left="502"/>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профессионального назначения</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 для восстановления данных и файлов</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 ОП.</w:t>
            </w:r>
            <w:r w:rsidR="00BE4C2C">
              <w:rPr>
                <w:rFonts w:ascii="Times New Roman" w:hAnsi="Times New Roman" w:cs="Times New Roman"/>
              </w:rPr>
              <w:t>0</w:t>
            </w:r>
            <w:r>
              <w:rPr>
                <w:rFonts w:ascii="Times New Roman" w:hAnsi="Times New Roman" w:cs="Times New Roman"/>
              </w:rPr>
              <w:t>5</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Интегрированные среды разработки программного обеспечения: </w:t>
            </w:r>
            <w:r w:rsidRPr="00013485">
              <w:rPr>
                <w:rFonts w:ascii="Times New Roman" w:eastAsia="Times New Roman" w:hAnsi="Times New Roman" w:cs="Times New Roman"/>
                <w:lang w:val="en-US" w:eastAsia="ru-RU"/>
              </w:rPr>
              <w:t>MicrosoftVisualStudio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AndroidStudio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Java SE Development Kit</w:t>
            </w:r>
            <w:r w:rsidR="00BE4C2C">
              <w:rPr>
                <w:rFonts w:ascii="Times New Roman" w:eastAsia="Times New Roman" w:hAnsi="Times New Roman" w:cs="Times New Roman"/>
                <w:lang w:eastAsia="ru-RU"/>
              </w:rPr>
              <w:t xml:space="preserve">, </w:t>
            </w:r>
            <w:r w:rsidR="00BE4C2C" w:rsidRPr="00BE4C2C">
              <w:rPr>
                <w:rFonts w:ascii="Times New Roman" w:eastAsia="Times New Roman" w:hAnsi="Times New Roman" w:cs="Times New Roman"/>
                <w:lang w:eastAsia="ru-RU"/>
              </w:rPr>
              <w:t>Arduino IDE</w:t>
            </w:r>
            <w:r>
              <w:rPr>
                <w:rFonts w:ascii="Times New Roman" w:eastAsia="Times New Roman" w:hAnsi="Times New Roman" w:cs="Times New Roman"/>
                <w:lang w:eastAsia="ru-RU"/>
              </w:rPr>
              <w:t xml:space="preserve"> или аналогичные</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lang w:val="en-US"/>
              </w:rPr>
              <w:t>ПМ.01</w:t>
            </w:r>
            <w:r w:rsidR="00BE4C2C">
              <w:rPr>
                <w:rFonts w:ascii="Times New Roman" w:hAnsi="Times New Roman" w:cs="Times New Roman"/>
              </w:rPr>
              <w:t xml:space="preserve">, </w:t>
            </w:r>
            <w:r w:rsidR="00BE4C2C" w:rsidRPr="00065E64">
              <w:rPr>
                <w:rFonts w:ascii="Times New Roman" w:hAnsi="Times New Roman" w:cs="Times New Roman"/>
              </w:rPr>
              <w:t xml:space="preserve">ПМ.02, </w:t>
            </w:r>
            <w:r w:rsidR="00BE4C2C">
              <w:rPr>
                <w:rFonts w:ascii="Times New Roman" w:hAnsi="Times New Roman" w:cs="Times New Roman"/>
              </w:rPr>
              <w:t>ПМ.03, ОП.06</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sidRPr="00013485">
              <w:rPr>
                <w:rFonts w:ascii="Times New Roman" w:eastAsia="Times New Roman" w:hAnsi="Times New Roman" w:cs="Times New Roman"/>
                <w:lang w:val="en-US" w:eastAsia="ru-RU"/>
              </w:rPr>
              <w:t>MicrosoftVisio</w:t>
            </w:r>
            <w:r w:rsidRPr="00013485">
              <w:rPr>
                <w:rFonts w:ascii="Times New Roman" w:eastAsia="Times New Roman" w:hAnsi="Times New Roman" w:cs="Times New Roman"/>
                <w:lang w:eastAsia="ru-RU"/>
              </w:rPr>
              <w:t>или аналогичн</w:t>
            </w:r>
            <w:r>
              <w:rPr>
                <w:rFonts w:ascii="Times New Roman" w:eastAsia="Times New Roman" w:hAnsi="Times New Roman" w:cs="Times New Roman"/>
                <w:lang w:eastAsia="ru-RU"/>
              </w:rPr>
              <w:t>ая</w:t>
            </w:r>
          </w:p>
        </w:tc>
        <w:tc>
          <w:tcPr>
            <w:tcW w:w="2835" w:type="dxa"/>
            <w:shd w:val="clear" w:color="auto" w:fill="auto"/>
          </w:tcPr>
          <w:p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hAnsi="Times New Roman" w:cs="Times New Roman"/>
              </w:rPr>
              <w:t>ОП.</w:t>
            </w:r>
            <w:r w:rsidR="009B6CC0">
              <w:rPr>
                <w:rFonts w:ascii="Times New Roman" w:hAnsi="Times New Roman" w:cs="Times New Roman"/>
              </w:rPr>
              <w:t>0</w:t>
            </w:r>
            <w:r>
              <w:rPr>
                <w:rFonts w:ascii="Times New Roman" w:hAnsi="Times New Roman" w:cs="Times New Roman"/>
              </w:rPr>
              <w:t xml:space="preserve">6, </w:t>
            </w:r>
            <w:r w:rsidRPr="00065E64">
              <w:rPr>
                <w:rFonts w:ascii="Times New Roman" w:hAnsi="Times New Roman" w:cs="Times New Roman"/>
              </w:rPr>
              <w:t>ПМ.02</w:t>
            </w:r>
          </w:p>
        </w:tc>
        <w:tc>
          <w:tcPr>
            <w:tcW w:w="1275" w:type="dxa"/>
            <w:vMerge/>
            <w:tcBorders>
              <w:left w:val="single" w:sz="4" w:space="0" w:color="auto"/>
              <w:right w:val="single" w:sz="4" w:space="0" w:color="auto"/>
            </w:tcBorders>
          </w:tcPr>
          <w:p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rsidTr="00AB7748">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E85FE7" w:rsidRDefault="00013485" w:rsidP="00C81107">
            <w:pPr>
              <w:spacing w:after="0" w:line="240" w:lineRule="auto"/>
              <w:jc w:val="both"/>
              <w:rPr>
                <w:rFonts w:ascii="Times New Roman" w:eastAsia="Times New Roman" w:hAnsi="Times New Roman" w:cs="Times New Roman"/>
                <w:lang w:val="en-US" w:eastAsia="ru-RU"/>
              </w:rPr>
            </w:pPr>
            <w:r w:rsidRPr="00065E64">
              <w:rPr>
                <w:rFonts w:ascii="Times New Roman" w:hAnsi="Times New Roman" w:cs="Times New Roman"/>
                <w:bCs/>
                <w:lang w:val="en-US"/>
              </w:rPr>
              <w:t xml:space="preserve">OTRS/ osTicket, Boas Help Desk/ Liberum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илиподобныесистемы</w:t>
            </w:r>
          </w:p>
        </w:tc>
        <w:tc>
          <w:tcPr>
            <w:tcW w:w="2835" w:type="dxa"/>
            <w:shd w:val="clear" w:color="auto" w:fill="auto"/>
          </w:tcPr>
          <w:p w:rsidR="00013485" w:rsidRPr="00065E64" w:rsidRDefault="00013485" w:rsidP="00C81107">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rsidR="00013485" w:rsidRPr="00065E64" w:rsidRDefault="00013485" w:rsidP="00C81107">
            <w:pPr>
              <w:spacing w:after="0" w:line="240" w:lineRule="auto"/>
              <w:jc w:val="both"/>
              <w:rPr>
                <w:rFonts w:ascii="Times New Roman" w:eastAsia="Times New Roman" w:hAnsi="Times New Roman" w:cs="Times New Roman"/>
                <w:lang w:eastAsia="ru-RU"/>
              </w:rPr>
            </w:pPr>
          </w:p>
        </w:tc>
      </w:tr>
      <w:tr w:rsidR="00013485" w:rsidRPr="00C81107" w:rsidTr="00C81107">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C81107" w:rsidRDefault="00013485" w:rsidP="00C81107">
            <w:pPr>
              <w:spacing w:after="0" w:line="240" w:lineRule="auto"/>
              <w:jc w:val="both"/>
              <w:rPr>
                <w:rFonts w:ascii="Times New Roman" w:eastAsia="Times New Roman" w:hAnsi="Times New Roman" w:cs="Times New Roman"/>
                <w:lang w:val="en-US" w:eastAsia="ru-RU"/>
              </w:rPr>
            </w:pPr>
            <w:r w:rsidRPr="00065E64">
              <w:rPr>
                <w:rFonts w:ascii="Times New Roman" w:hAnsi="Times New Roman" w:cs="Times New Roman"/>
                <w:bCs/>
                <w:lang w:val="en-US"/>
              </w:rPr>
              <w:t xml:space="preserve">Okdesk, HelpDeskEddy, ITSM 365, IntraService, Service Creatio, HubEx, Omnidesk, Happydesk, Kayako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илиподобныесистемы</w:t>
            </w:r>
            <w:r w:rsidRPr="00065E64">
              <w:rPr>
                <w:rFonts w:ascii="Times New Roman" w:hAnsi="Times New Roman" w:cs="Times New Roman"/>
                <w:bCs/>
                <w:lang w:val="en-US"/>
              </w:rPr>
              <w:t xml:space="preserve">. </w:t>
            </w:r>
          </w:p>
        </w:tc>
        <w:tc>
          <w:tcPr>
            <w:tcW w:w="2835" w:type="dxa"/>
            <w:shd w:val="clear" w:color="auto" w:fill="auto"/>
          </w:tcPr>
          <w:p w:rsidR="00013485" w:rsidRPr="00C81107" w:rsidRDefault="00013485" w:rsidP="00C81107">
            <w:pPr>
              <w:spacing w:after="0" w:line="240" w:lineRule="auto"/>
              <w:jc w:val="both"/>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rsidR="00013485" w:rsidRPr="00C81107" w:rsidRDefault="00013485" w:rsidP="00C81107">
            <w:pPr>
              <w:spacing w:after="0" w:line="240" w:lineRule="auto"/>
              <w:jc w:val="both"/>
              <w:rPr>
                <w:rFonts w:ascii="Times New Roman" w:eastAsia="Times New Roman" w:hAnsi="Times New Roman" w:cs="Times New Roman"/>
                <w:lang w:val="en-US" w:eastAsia="ru-RU"/>
              </w:rPr>
            </w:pPr>
          </w:p>
        </w:tc>
      </w:tr>
      <w:tr w:rsidR="00013485" w:rsidRPr="00013485" w:rsidTr="00A94513">
        <w:tc>
          <w:tcPr>
            <w:tcW w:w="663" w:type="dxa"/>
            <w:tcBorders>
              <w:top w:val="single" w:sz="4" w:space="0" w:color="auto"/>
              <w:left w:val="single" w:sz="4" w:space="0" w:color="auto"/>
              <w:bottom w:val="single" w:sz="4" w:space="0" w:color="auto"/>
              <w:right w:val="single" w:sz="4" w:space="0" w:color="auto"/>
            </w:tcBorders>
          </w:tcPr>
          <w:p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eastAsia="ru-RU"/>
              </w:rPr>
            </w:pPr>
          </w:p>
        </w:tc>
        <w:tc>
          <w:tcPr>
            <w:tcW w:w="4974" w:type="dxa"/>
            <w:shd w:val="clear" w:color="auto" w:fill="auto"/>
          </w:tcPr>
          <w:p w:rsidR="00013485" w:rsidRPr="00013485" w:rsidRDefault="00013485" w:rsidP="00C8110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Средства автоматизированного проектирования </w:t>
            </w:r>
            <w:r w:rsidRPr="00013485">
              <w:rPr>
                <w:rFonts w:ascii="Times New Roman" w:eastAsia="Times New Roman" w:hAnsi="Times New Roman" w:cs="Times New Roman"/>
                <w:lang w:eastAsia="ru-RU"/>
              </w:rPr>
              <w:t>Компас</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AutocadEagle</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Fusion</w:t>
            </w:r>
            <w:r w:rsidRPr="00013485">
              <w:rPr>
                <w:rFonts w:ascii="Times New Roman" w:eastAsia="Times New Roman" w:hAnsi="Times New Roman" w:cs="Times New Roman"/>
                <w:lang w:eastAsia="ru-RU"/>
              </w:rPr>
              <w:t>360)</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NIMultisim</w:t>
            </w:r>
            <w:r w:rsidR="00BE4C2C">
              <w:rPr>
                <w:rFonts w:ascii="Times New Roman" w:eastAsia="Times New Roman" w:hAnsi="Times New Roman" w:cs="Times New Roman"/>
                <w:lang w:eastAsia="ru-RU"/>
              </w:rPr>
              <w:t xml:space="preserve">, </w:t>
            </w:r>
            <w:r w:rsidR="00BE4C2C" w:rsidRPr="00BE4C2C">
              <w:rPr>
                <w:rFonts w:ascii="Times New Roman" w:eastAsia="Times New Roman" w:hAnsi="Times New Roman" w:cs="Times New Roman"/>
                <w:lang w:eastAsia="ru-RU"/>
              </w:rPr>
              <w:t>CadenceAllegro Platform</w:t>
            </w:r>
            <w:r w:rsidRPr="00013485">
              <w:rPr>
                <w:rFonts w:ascii="Times New Roman" w:eastAsia="Times New Roman" w:hAnsi="Times New Roman" w:cs="Times New Roman"/>
                <w:lang w:eastAsia="ru-RU"/>
              </w:rPr>
              <w:t>или аналогичные</w:t>
            </w:r>
          </w:p>
        </w:tc>
        <w:tc>
          <w:tcPr>
            <w:tcW w:w="2835" w:type="dxa"/>
            <w:shd w:val="clear" w:color="auto" w:fill="auto"/>
          </w:tcPr>
          <w:p w:rsidR="00013485" w:rsidRPr="00013485" w:rsidRDefault="00BE4C2C" w:rsidP="00C81107">
            <w:pPr>
              <w:spacing w:after="0" w:line="240" w:lineRule="auto"/>
              <w:jc w:val="both"/>
              <w:rPr>
                <w:rFonts w:ascii="Times New Roman" w:hAnsi="Times New Roman" w:cs="Times New Roman"/>
              </w:rPr>
            </w:pPr>
            <w:r>
              <w:rPr>
                <w:rFonts w:ascii="Times New Roman" w:hAnsi="Times New Roman" w:cs="Times New Roman"/>
              </w:rPr>
              <w:t>ОП.03, ОП.04, ПМ.01</w:t>
            </w:r>
            <w:r w:rsidR="00C37144">
              <w:rPr>
                <w:rFonts w:ascii="Times New Roman" w:hAnsi="Times New Roman" w:cs="Times New Roman"/>
              </w:rPr>
              <w:t>, ПМ.02</w:t>
            </w:r>
          </w:p>
        </w:tc>
        <w:tc>
          <w:tcPr>
            <w:tcW w:w="1275" w:type="dxa"/>
            <w:vMerge/>
            <w:tcBorders>
              <w:left w:val="single" w:sz="4" w:space="0" w:color="auto"/>
              <w:bottom w:val="single" w:sz="4" w:space="0" w:color="auto"/>
              <w:right w:val="single" w:sz="4" w:space="0" w:color="auto"/>
            </w:tcBorders>
          </w:tcPr>
          <w:p w:rsidR="00013485" w:rsidRPr="00013485" w:rsidRDefault="00013485" w:rsidP="00C81107">
            <w:pPr>
              <w:spacing w:after="0" w:line="240" w:lineRule="auto"/>
              <w:jc w:val="both"/>
              <w:rPr>
                <w:rFonts w:ascii="Times New Roman" w:eastAsia="Times New Roman" w:hAnsi="Times New Roman" w:cs="Times New Roman"/>
                <w:lang w:eastAsia="ru-RU"/>
              </w:rPr>
            </w:pPr>
          </w:p>
        </w:tc>
      </w:tr>
    </w:tbl>
    <w:p w:rsidR="00FA5071" w:rsidRPr="00013485" w:rsidRDefault="00FA5071" w:rsidP="00FA5071">
      <w:pPr>
        <w:suppressAutoHyphens/>
        <w:spacing w:after="0" w:line="240" w:lineRule="auto"/>
        <w:ind w:firstLine="709"/>
        <w:jc w:val="both"/>
        <w:rPr>
          <w:rFonts w:ascii="Times New Roman" w:eastAsia="Times New Roman" w:hAnsi="Times New Roman" w:cs="Times New Roman"/>
          <w:bCs/>
          <w:sz w:val="24"/>
          <w:szCs w:val="24"/>
        </w:rPr>
      </w:pPr>
    </w:p>
    <w:p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7" w:name="_Toc111642497"/>
      <w:r w:rsidRPr="00FA5071">
        <w:rPr>
          <w:rFonts w:ascii="Times New Roman" w:eastAsia="Times New Roman" w:hAnsi="Times New Roman" w:cs="Times New Roman"/>
          <w:sz w:val="24"/>
          <w:szCs w:val="24"/>
        </w:rPr>
        <w:t>6.3. Требования к практической подготовке обучающихся</w:t>
      </w:r>
      <w:bookmarkEnd w:id="37"/>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6.3.3. Образовательная деятельность в форме практической подготовки:</w:t>
      </w:r>
    </w:p>
    <w:p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DF3E9C">
        <w:rPr>
          <w:rFonts w:ascii="Times New Roman" w:eastAsia="Times New Roman" w:hAnsi="Times New Roman" w:cs="Times New Roman"/>
          <w:bCs/>
          <w:sz w:val="24"/>
          <w:szCs w:val="24"/>
        </w:rPr>
        <w:t xml:space="preserve">любом </w:t>
      </w:r>
      <w:r w:rsidRPr="00FA5071">
        <w:rPr>
          <w:rFonts w:ascii="Times New Roman" w:eastAsia="Times New Roman" w:hAnsi="Times New Roman" w:cs="Times New Roman"/>
          <w:bCs/>
          <w:sz w:val="24"/>
          <w:szCs w:val="24"/>
        </w:rPr>
        <w:t>курсе обучения, охватывая дисциплины, профессиональные модули, все виды практики, предусмотренные учебным планом образовательной программы.</w:t>
      </w:r>
    </w:p>
    <w:p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38" w:name="_Hlk68082671"/>
    </w:p>
    <w:p w:rsidR="00FA5071" w:rsidRPr="00A93B39" w:rsidRDefault="00FA5071" w:rsidP="00554856">
      <w:pPr>
        <w:spacing w:after="60" w:line="276" w:lineRule="auto"/>
        <w:ind w:firstLine="709"/>
        <w:jc w:val="both"/>
        <w:outlineLvl w:val="1"/>
        <w:rPr>
          <w:rFonts w:ascii="Times New Roman" w:eastAsia="Times New Roman" w:hAnsi="Times New Roman" w:cs="Times New Roman"/>
          <w:b/>
          <w:bCs/>
          <w:sz w:val="24"/>
          <w:szCs w:val="24"/>
          <w:lang w:eastAsia="ru-RU"/>
        </w:rPr>
      </w:pPr>
      <w:bookmarkStart w:id="39" w:name="_Toc111642498"/>
      <w:r w:rsidRPr="00A93B39">
        <w:rPr>
          <w:rFonts w:ascii="Times New Roman" w:eastAsia="Times New Roman" w:hAnsi="Times New Roman" w:cs="Times New Roman"/>
          <w:b/>
          <w:bCs/>
          <w:sz w:val="24"/>
          <w:szCs w:val="24"/>
          <w:lang w:eastAsia="ru-RU"/>
        </w:rPr>
        <w:t>6.4. Требования к организации воспитания обучающихся</w:t>
      </w:r>
      <w:bookmarkEnd w:id="39"/>
    </w:p>
    <w:p w:rsidR="003F7BA9" w:rsidRPr="003F7BA9" w:rsidRDefault="003F7BA9" w:rsidP="003F7BA9">
      <w:pPr>
        <w:suppressAutoHyphens/>
        <w:spacing w:after="0"/>
        <w:ind w:firstLine="709"/>
        <w:jc w:val="both"/>
        <w:rPr>
          <w:rFonts w:ascii="Times New Roman" w:hAnsi="Times New Roman"/>
          <w:bCs/>
          <w:sz w:val="24"/>
          <w:szCs w:val="24"/>
        </w:rPr>
      </w:pPr>
      <w:bookmarkStart w:id="40" w:name="_Hlk102555474"/>
      <w:bookmarkEnd w:id="38"/>
      <w:r w:rsidRPr="003F7BA9">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rsidR="003F7BA9" w:rsidRPr="003F7BA9"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F7BA9">
        <w:rPr>
          <w:rFonts w:ascii="Times New Roman" w:hAnsi="Times New Roman"/>
          <w:bCs/>
          <w:sz w:val="24"/>
          <w:szCs w:val="24"/>
        </w:rPr>
        <w:br/>
        <w:t>примерных рабочей программы воспитания и календарного плана воспитательной работы.</w:t>
      </w:r>
    </w:p>
    <w:p w:rsidR="003F7BA9" w:rsidRPr="003642C8"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40"/>
    <w:p w:rsidR="003F7BA9" w:rsidRPr="003642C8" w:rsidRDefault="003F7BA9" w:rsidP="003F7BA9">
      <w:pPr>
        <w:suppressAutoHyphens/>
        <w:spacing w:after="0"/>
        <w:ind w:firstLine="709"/>
        <w:jc w:val="both"/>
        <w:rPr>
          <w:rFonts w:ascii="Times New Roman" w:hAnsi="Times New Roman"/>
          <w:bCs/>
          <w:sz w:val="24"/>
          <w:szCs w:val="24"/>
        </w:rPr>
      </w:pPr>
    </w:p>
    <w:p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1" w:name="_Toc111642499"/>
      <w:r w:rsidRPr="003F7BA9">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41"/>
    </w:p>
    <w:p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bCs/>
          <w:iCs/>
          <w:sz w:val="24"/>
          <w:szCs w:val="24"/>
          <w:lang w:eastAsia="ru-RU"/>
        </w:rPr>
        <w:t>, и</w:t>
      </w:r>
      <w:r w:rsidRPr="003F7BA9">
        <w:rPr>
          <w:rFonts w:ascii="Times New Roman" w:eastAsia="Times New Roman" w:hAnsi="Times New Roman" w:cs="Times New Roman"/>
          <w:sz w:val="24"/>
          <w:szCs w:val="24"/>
          <w:lang w:eastAsia="ru-RU"/>
        </w:rPr>
        <w:t xml:space="preserve">имеющими стаж работы </w:t>
      </w:r>
      <w:r w:rsidRPr="00FA5071">
        <w:rPr>
          <w:rFonts w:ascii="Times New Roman" w:eastAsia="Times New Roman" w:hAnsi="Times New Roman" w:cs="Times New Roman"/>
          <w:sz w:val="24"/>
          <w:szCs w:val="24"/>
          <w:lang w:eastAsia="ru-RU"/>
        </w:rPr>
        <w:t>в данной профессиональной области не менее трех лет.</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w:t>
      </w:r>
      <w:r w:rsidRPr="003F7BA9">
        <w:rPr>
          <w:rFonts w:ascii="Times New Roman" w:eastAsia="Times New Roman" w:hAnsi="Times New Roman" w:cs="Times New Roman"/>
          <w:sz w:val="24"/>
          <w:szCs w:val="24"/>
          <w:lang w:eastAsia="ru-RU"/>
        </w:rPr>
        <w:t xml:space="preserve">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не реже одного раза в три года с учетом расширения спектра профессиональных компетенций.</w:t>
      </w:r>
    </w:p>
    <w:p w:rsidR="00FA5071" w:rsidRPr="00FA5071" w:rsidRDefault="00FA5071" w:rsidP="00FA507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в общем числе педагогиче</w:t>
      </w:r>
      <w:r w:rsidRPr="00FA5071">
        <w:rPr>
          <w:rFonts w:ascii="Times New Roman" w:eastAsia="Times New Roman" w:hAnsi="Times New Roman" w:cs="Times New Roman"/>
          <w:sz w:val="24"/>
          <w:szCs w:val="24"/>
          <w:lang w:eastAsia="ru-RU"/>
        </w:rPr>
        <w:t>ских работников, реализующих программы профессиональных модулей образовательной программы, должна быть не менее 25 процентов.</w:t>
      </w:r>
    </w:p>
    <w:p w:rsidR="00FA5071" w:rsidRPr="00FA5071" w:rsidRDefault="00FA5071" w:rsidP="00FA5071">
      <w:pPr>
        <w:suppressAutoHyphens/>
        <w:spacing w:after="0" w:line="240" w:lineRule="auto"/>
        <w:ind w:firstLine="567"/>
        <w:jc w:val="both"/>
        <w:rPr>
          <w:rFonts w:ascii="Times New Roman" w:eastAsia="Times New Roman" w:hAnsi="Times New Roman" w:cs="Times New Roman"/>
          <w:b/>
          <w:sz w:val="24"/>
          <w:szCs w:val="24"/>
          <w:lang w:eastAsia="ru-RU"/>
        </w:rPr>
      </w:pPr>
    </w:p>
    <w:p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2" w:name="_Hlk68082695"/>
      <w:bookmarkStart w:id="43" w:name="_Toc111642500"/>
      <w:r w:rsidRPr="003F7BA9">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42"/>
      <w:bookmarkEnd w:id="43"/>
    </w:p>
    <w:p w:rsidR="00FA5071" w:rsidRPr="00FA5071" w:rsidRDefault="00FA5071" w:rsidP="00FA5071">
      <w:pPr>
        <w:suppressAutoHyphens/>
        <w:spacing w:after="0" w:line="240" w:lineRule="auto"/>
        <w:ind w:firstLine="708"/>
        <w:jc w:val="both"/>
        <w:rPr>
          <w:rFonts w:ascii="Times New Roman" w:eastAsia="Times New Roman" w:hAnsi="Times New Roman" w:cs="Times New Roman"/>
          <w:b/>
          <w:sz w:val="24"/>
          <w:szCs w:val="24"/>
          <w:lang w:eastAsia="ru-RU"/>
        </w:rPr>
      </w:pPr>
    </w:p>
    <w:p w:rsidR="00FA5071" w:rsidRPr="00FA5071" w:rsidRDefault="00FA5071" w:rsidP="00FA5071">
      <w:pPr>
        <w:suppressAutoHyphens/>
        <w:spacing w:after="0" w:line="240" w:lineRule="auto"/>
        <w:ind w:firstLine="708"/>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sidRPr="00FA5071">
        <w:rPr>
          <w:rFonts w:ascii="Times New Roman" w:eastAsia="Times New Roman" w:hAnsi="Times New Roman" w:cs="Times New Roman"/>
          <w:bCs/>
          <w:sz w:val="24"/>
          <w:szCs w:val="24"/>
          <w:vertAlign w:val="superscript"/>
          <w:lang w:eastAsia="ru-RU"/>
        </w:rPr>
        <w:footnoteReference w:id="4"/>
      </w:r>
    </w:p>
    <w:p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и укрупненным группам специальностей, утвержденной Минобрнауки России 27 ноября 2015 г. № АП-114/18вн.</w:t>
      </w:r>
      <w:bookmarkEnd w:id="2"/>
      <w:bookmarkEnd w:id="3"/>
    </w:p>
    <w:p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rPr>
      </w:pPr>
      <w:bookmarkStart w:id="44" w:name="_Toc111642501"/>
      <w:r w:rsidRPr="00FA5071">
        <w:rPr>
          <w:rFonts w:ascii="Times New Roman" w:eastAsia="Times New Roman" w:hAnsi="Times New Roman" w:cs="Times New Roman"/>
          <w:b/>
          <w:bCs/>
          <w:kern w:val="32"/>
          <w:sz w:val="24"/>
          <w:szCs w:val="24"/>
          <w:lang/>
        </w:rPr>
        <w:t xml:space="preserve">Раздел 7. Формирование оценочных </w:t>
      </w:r>
      <w:r w:rsidR="00A8011D">
        <w:rPr>
          <w:rFonts w:ascii="Times New Roman" w:eastAsia="Times New Roman" w:hAnsi="Times New Roman" w:cs="Times New Roman"/>
          <w:b/>
          <w:bCs/>
          <w:kern w:val="32"/>
          <w:sz w:val="24"/>
          <w:szCs w:val="24"/>
          <w:lang/>
        </w:rPr>
        <w:t>материалов</w:t>
      </w:r>
      <w:r w:rsidRPr="00FA5071">
        <w:rPr>
          <w:rFonts w:ascii="Times New Roman" w:eastAsia="Times New Roman" w:hAnsi="Times New Roman" w:cs="Times New Roman"/>
          <w:b/>
          <w:bCs/>
          <w:kern w:val="32"/>
          <w:sz w:val="24"/>
          <w:szCs w:val="24"/>
          <w:lang/>
        </w:rPr>
        <w:t xml:space="preserve"> для проведения государственной итоговой аттестации</w:t>
      </w:r>
      <w:bookmarkEnd w:id="44"/>
    </w:p>
    <w:p w:rsidR="008A0E15" w:rsidRPr="008A0E15" w:rsidRDefault="008A0E15" w:rsidP="008A0E15">
      <w:pPr>
        <w:spacing w:after="0" w:line="276" w:lineRule="auto"/>
        <w:ind w:firstLine="709"/>
        <w:jc w:val="both"/>
        <w:rPr>
          <w:rFonts w:ascii="Times New Roman" w:eastAsia="Times New Roman" w:hAnsi="Times New Roman" w:cs="Times New Roman"/>
          <w:iCs/>
          <w:sz w:val="24"/>
          <w:szCs w:val="24"/>
          <w:lang w:eastAsia="ru-RU"/>
        </w:rPr>
      </w:pPr>
      <w:bookmarkStart w:id="45" w:name="_Toc111642502"/>
      <w:r w:rsidRPr="008A0E15">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8A0E15">
        <w:rPr>
          <w:rFonts w:ascii="Times New Roman" w:eastAsia="Times New Roman" w:hAnsi="Times New Roman" w:cs="Times New Roman"/>
          <w:iCs/>
          <w:sz w:val="24"/>
          <w:szCs w:val="24"/>
          <w:lang w:eastAsia="ru-RU"/>
        </w:rPr>
        <w:br/>
        <w:t>по направлению подготовки. В ходе ГИА оценивается степень соответствия сформированных компетенций выпускников требованиям ФГОС СПО.</w:t>
      </w:r>
    </w:p>
    <w:p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 xml:space="preserve">7.2. </w:t>
      </w:r>
      <w:bookmarkStart w:id="46" w:name="_Hlk114220716"/>
      <w:bookmarkStart w:id="47" w:name="_Hlk114220186"/>
      <w:r w:rsidRPr="008A0E15">
        <w:rPr>
          <w:rFonts w:ascii="Times New Roman" w:eastAsia="Times New Roman" w:hAnsi="Times New Roman" w:cs="Times New Roman"/>
          <w:sz w:val="24"/>
          <w:szCs w:val="24"/>
          <w:lang w:eastAsia="ru-RU"/>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bookmarkEnd w:id="46"/>
      <w:r w:rsidRPr="008A0E15">
        <w:rPr>
          <w:rFonts w:ascii="Times New Roman" w:eastAsia="Times New Roman" w:hAnsi="Times New Roman" w:cs="Times New Roman"/>
          <w:sz w:val="24"/>
          <w:szCs w:val="24"/>
          <w:lang w:eastAsia="ru-RU"/>
        </w:rPr>
        <w:t>.</w:t>
      </w:r>
      <w:r w:rsidRPr="008A0E15">
        <w:rPr>
          <w:rFonts w:ascii="Times New Roman" w:eastAsia="Times New Roman" w:hAnsi="Times New Roman" w:cs="Times New Roman"/>
          <w:iCs/>
          <w:sz w:val="24"/>
          <w:szCs w:val="24"/>
          <w:lang w:eastAsia="ru-RU"/>
        </w:rPr>
        <w:t xml:space="preserve"> Требования к содержанию, объему и структуре </w:t>
      </w:r>
      <w:bookmarkStart w:id="48" w:name="_Hlk116383577"/>
      <w:r>
        <w:rPr>
          <w:rFonts w:ascii="Times New Roman" w:eastAsia="Times New Roman" w:hAnsi="Times New Roman" w:cs="Times New Roman"/>
          <w:iCs/>
          <w:sz w:val="24"/>
          <w:szCs w:val="24"/>
          <w:lang w:eastAsia="ru-RU"/>
        </w:rPr>
        <w:t>дипломного проекта (работы)</w:t>
      </w:r>
      <w:bookmarkEnd w:id="48"/>
      <w:r w:rsidRPr="008A0E15">
        <w:rPr>
          <w:rFonts w:ascii="Times New Roman" w:eastAsia="Times New Roman" w:hAnsi="Times New Roman" w:cs="Times New Roman"/>
          <w:iCs/>
          <w:sz w:val="24"/>
          <w:szCs w:val="24"/>
          <w:lang w:eastAsia="ru-RU"/>
        </w:rPr>
        <w:t xml:space="preserve"> образовательная организация определяет самостоятельно с учетом ПООП</w:t>
      </w:r>
      <w:r w:rsidRPr="008A0E15">
        <w:rPr>
          <w:rFonts w:ascii="Times New Roman" w:eastAsia="Times New Roman" w:hAnsi="Times New Roman" w:cs="Times New Roman"/>
          <w:i/>
          <w:sz w:val="24"/>
          <w:szCs w:val="24"/>
          <w:lang w:eastAsia="ru-RU"/>
        </w:rPr>
        <w:t>.</w:t>
      </w:r>
    </w:p>
    <w:p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Государственная итоговая аттестация завершается присвоением квалификации специалиста среднего звена: наименование квалификации</w:t>
      </w:r>
      <w:r>
        <w:rPr>
          <w:rFonts w:ascii="Times New Roman" w:eastAsia="Times New Roman" w:hAnsi="Times New Roman" w:cs="Times New Roman"/>
          <w:iCs/>
          <w:sz w:val="24"/>
          <w:szCs w:val="24"/>
          <w:lang w:eastAsia="ru-RU"/>
        </w:rPr>
        <w:t>:</w:t>
      </w:r>
      <w:r w:rsidRPr="008A0E15">
        <w:rPr>
          <w:rFonts w:ascii="Times New Roman" w:eastAsia="Times New Roman" w:hAnsi="Times New Roman" w:cs="Times New Roman"/>
          <w:iCs/>
          <w:sz w:val="24"/>
          <w:szCs w:val="24"/>
          <w:lang w:eastAsia="ru-RU"/>
        </w:rPr>
        <w:t xml:space="preserve"> специалист по компьютерным системам</w:t>
      </w:r>
      <w:r>
        <w:rPr>
          <w:rFonts w:ascii="Times New Roman" w:eastAsia="Times New Roman" w:hAnsi="Times New Roman" w:cs="Times New Roman"/>
          <w:iCs/>
          <w:sz w:val="24"/>
          <w:szCs w:val="24"/>
          <w:lang w:eastAsia="ru-RU"/>
        </w:rPr>
        <w:t>.</w:t>
      </w:r>
    </w:p>
    <w:bookmarkEnd w:id="47"/>
    <w:p w:rsidR="008A0E15" w:rsidRPr="008A0E15" w:rsidRDefault="008A0E15" w:rsidP="008A0E15">
      <w:pPr>
        <w:spacing w:after="0" w:line="276" w:lineRule="auto"/>
        <w:ind w:firstLine="709"/>
        <w:jc w:val="both"/>
        <w:rPr>
          <w:rFonts w:ascii="Times New Roman" w:eastAsia="Times New Roman" w:hAnsi="Times New Roman" w:cs="Times New Roman"/>
          <w:iCs/>
          <w:spacing w:val="-2"/>
          <w:sz w:val="24"/>
          <w:szCs w:val="24"/>
          <w:lang w:eastAsia="ru-RU"/>
        </w:rPr>
      </w:pPr>
      <w:r w:rsidRPr="008A0E15">
        <w:rPr>
          <w:rFonts w:ascii="Times New Roman" w:eastAsia="Times New Roman" w:hAnsi="Times New Roman" w:cs="Times New Roman"/>
          <w:iCs/>
          <w:sz w:val="24"/>
          <w:szCs w:val="24"/>
          <w:lang w:eastAsia="ru-RU"/>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w:t>
      </w:r>
      <w:bookmarkStart w:id="49" w:name="_Hlk114220747"/>
      <w:r w:rsidRPr="008A0E15">
        <w:rPr>
          <w:rFonts w:ascii="Times New Roman" w:eastAsia="Times New Roman" w:hAnsi="Times New Roman" w:cs="Times New Roman"/>
          <w:iCs/>
          <w:sz w:val="24"/>
          <w:szCs w:val="24"/>
          <w:lang w:eastAsia="ru-RU"/>
        </w:rPr>
        <w:t>оценочные материалы</w:t>
      </w:r>
      <w:bookmarkEnd w:id="49"/>
      <w:r w:rsidRPr="008A0E15">
        <w:rPr>
          <w:rFonts w:ascii="Times New Roman" w:eastAsia="Times New Roman" w:hAnsi="Times New Roman" w:cs="Times New Roman"/>
          <w:iCs/>
          <w:sz w:val="24"/>
          <w:szCs w:val="24"/>
          <w:lang w:eastAsia="ru-RU"/>
        </w:rPr>
        <w:t xml:space="preserve">. </w:t>
      </w:r>
    </w:p>
    <w:p w:rsidR="008A0E15" w:rsidRPr="008A0E15" w:rsidRDefault="008A0E15" w:rsidP="008A0E15">
      <w:pPr>
        <w:spacing w:after="0" w:line="240" w:lineRule="auto"/>
        <w:ind w:firstLine="709"/>
        <w:jc w:val="both"/>
        <w:rPr>
          <w:rFonts w:ascii="Times New Roman" w:eastAsia="Times New Roman" w:hAnsi="Times New Roman" w:cs="Times New Roman"/>
          <w:iCs/>
          <w:sz w:val="24"/>
          <w:szCs w:val="24"/>
          <w:lang w:eastAsia="ru-RU"/>
        </w:rPr>
      </w:pPr>
      <w:r w:rsidRPr="008A0E15">
        <w:rPr>
          <w:rFonts w:ascii="Times New Roman" w:eastAsia="Times New Roman" w:hAnsi="Times New Roman" w:cs="Times New Roman"/>
          <w:iCs/>
          <w:sz w:val="24"/>
          <w:szCs w:val="24"/>
          <w:lang w:eastAsia="ru-RU"/>
        </w:rPr>
        <w:t xml:space="preserve">7.4. </w:t>
      </w:r>
      <w:bookmarkStart w:id="50" w:name="_Hlk114220272"/>
      <w:r w:rsidRPr="008A0E15">
        <w:rPr>
          <w:rFonts w:ascii="Times New Roman" w:eastAsia="Times New Roman" w:hAnsi="Times New Roman" w:cs="Times New Roman"/>
          <w:iCs/>
          <w:sz w:val="24"/>
          <w:szCs w:val="24"/>
          <w:lang w:eastAsia="ru-RU"/>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8A0E15" w:rsidRPr="008A0E15" w:rsidRDefault="008A0E15" w:rsidP="008A0E15">
      <w:pPr>
        <w:spacing w:after="0" w:line="240" w:lineRule="auto"/>
        <w:ind w:firstLine="709"/>
        <w:jc w:val="both"/>
        <w:rPr>
          <w:rFonts w:ascii="Times New Roman" w:eastAsia="Times New Roman" w:hAnsi="Times New Roman" w:cs="Times New Roman"/>
          <w:iCs/>
          <w:spacing w:val="-4"/>
          <w:sz w:val="24"/>
          <w:szCs w:val="24"/>
          <w:lang w:eastAsia="ru-RU"/>
        </w:rPr>
      </w:pPr>
      <w:r w:rsidRPr="008A0E15">
        <w:rPr>
          <w:rFonts w:ascii="Times New Roman" w:eastAsia="Times New Roman" w:hAnsi="Times New Roman" w:cs="Times New Roman"/>
          <w:iCs/>
          <w:spacing w:val="-4"/>
          <w:sz w:val="24"/>
          <w:szCs w:val="24"/>
          <w:lang w:eastAsia="ru-RU"/>
        </w:rPr>
        <w:t>Примерные оценочные материалы для проведения ГИА приведены в приложении 4.</w:t>
      </w:r>
    </w:p>
    <w:bookmarkEnd w:id="50"/>
    <w:p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rPr>
      </w:pPr>
      <w:r w:rsidRPr="00FA5071">
        <w:rPr>
          <w:rFonts w:ascii="Times New Roman" w:eastAsia="Times New Roman" w:hAnsi="Times New Roman" w:cs="Times New Roman"/>
          <w:b/>
          <w:bCs/>
          <w:kern w:val="32"/>
          <w:sz w:val="24"/>
          <w:szCs w:val="24"/>
          <w:lang/>
        </w:rPr>
        <w:t>Раздел 8. Разработчики примерной основной образовательной программы</w:t>
      </w:r>
      <w:bookmarkEnd w:id="45"/>
    </w:p>
    <w:p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FA5071"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B552BA" w:rsidRDefault="00375707" w:rsidP="00071022">
            <w:pPr>
              <w:spacing w:after="0"/>
              <w:ind w:left="164"/>
              <w:rPr>
                <w:rFonts w:ascii="Times New Roman" w:hAnsi="Times New Roman"/>
                <w:sz w:val="24"/>
                <w:szCs w:val="24"/>
              </w:rPr>
            </w:pPr>
            <w:r w:rsidRPr="00B552BA">
              <w:rPr>
                <w:rFonts w:ascii="Times New Roman" w:hAnsi="Times New Roman"/>
                <w:sz w:val="24"/>
                <w:szCs w:val="24"/>
              </w:rPr>
              <w:t xml:space="preserve">Демкина </w:t>
            </w:r>
          </w:p>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sz w:val="24"/>
                <w:szCs w:val="24"/>
              </w:rPr>
              <w:t>Надежда Ибрагимовна</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ФГОБУ ВО «Финансовый университет при Правительстве Российской Федерации», Колледж информатики и программирования, директор</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Дорожкина Людмила Васильевна</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D5659A">
              <w:rPr>
                <w:rFonts w:ascii="Times New Roman" w:eastAsia="Times New Roman" w:hAnsi="Times New Roman" w:cs="Times New Roman"/>
                <w:sz w:val="24"/>
                <w:szCs w:val="24"/>
                <w:lang w:eastAsia="ru-RU"/>
              </w:rPr>
              <w:t>ГАПОУ «Международный центр компетенций - Казанский техникум информационных технологий и связи», методист учебного центра</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Кириллов Алексей Иванович</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ГАПОУ Московской области «ПК «Энергия»», заместитель директора по учебно-методической работе</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9E6FE6">
              <w:rPr>
                <w:rFonts w:ascii="Times New Roman" w:hAnsi="Times New Roman"/>
                <w:sz w:val="24"/>
                <w:szCs w:val="24"/>
              </w:rPr>
              <w:t>Кузора Игорь Вячеславович</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9E6FE6">
              <w:rPr>
                <w:rFonts w:ascii="Times New Roman" w:hAnsi="Times New Roman"/>
                <w:bCs/>
                <w:sz w:val="24"/>
                <w:szCs w:val="24"/>
              </w:rPr>
              <w:t>Представитель Совета по профессиональным квалификациям в области информационных технологий</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9E6FE6" w:rsidRDefault="00375707" w:rsidP="00071022">
            <w:pPr>
              <w:spacing w:after="0" w:line="240" w:lineRule="auto"/>
              <w:ind w:left="164"/>
              <w:rPr>
                <w:rFonts w:ascii="Times New Roman" w:hAnsi="Times New Roman"/>
                <w:sz w:val="24"/>
                <w:szCs w:val="24"/>
              </w:rPr>
            </w:pPr>
            <w:r>
              <w:rPr>
                <w:rFonts w:ascii="Times New Roman" w:hAnsi="Times New Roman"/>
                <w:sz w:val="24"/>
                <w:szCs w:val="24"/>
              </w:rPr>
              <w:t>Литовкин Роман Васильевич</w:t>
            </w:r>
          </w:p>
        </w:tc>
        <w:tc>
          <w:tcPr>
            <w:tcW w:w="6155" w:type="dxa"/>
            <w:tcBorders>
              <w:top w:val="single" w:sz="4" w:space="0" w:color="auto"/>
              <w:left w:val="single" w:sz="4" w:space="0" w:color="auto"/>
              <w:bottom w:val="single" w:sz="4" w:space="0" w:color="auto"/>
              <w:right w:val="single" w:sz="4" w:space="0" w:color="auto"/>
            </w:tcBorders>
          </w:tcPr>
          <w:p w:rsidR="00375707" w:rsidRPr="009E6FE6" w:rsidRDefault="00375707" w:rsidP="00375707">
            <w:pPr>
              <w:spacing w:after="0" w:line="240" w:lineRule="auto"/>
              <w:ind w:left="-142" w:firstLine="567"/>
              <w:rPr>
                <w:rFonts w:ascii="Times New Roman" w:hAnsi="Times New Roman"/>
                <w:bCs/>
                <w:sz w:val="24"/>
                <w:szCs w:val="24"/>
              </w:rPr>
            </w:pPr>
            <w:r>
              <w:rPr>
                <w:rFonts w:ascii="Times New Roman" w:hAnsi="Times New Roman"/>
                <w:sz w:val="24"/>
                <w:szCs w:val="24"/>
              </w:rPr>
              <w:t>АНО «Агентство развития профессионального мастерства (</w:t>
            </w:r>
            <w:r>
              <w:rPr>
                <w:rFonts w:ascii="Times New Roman" w:hAnsi="Times New Roman"/>
                <w:sz w:val="24"/>
                <w:szCs w:val="24"/>
                <w:lang w:val="en-US"/>
              </w:rPr>
              <w:t>WorldSkillsRussia</w:t>
            </w:r>
            <w:r>
              <w:rPr>
                <w:rFonts w:ascii="Times New Roman" w:hAnsi="Times New Roman"/>
                <w:sz w:val="24"/>
                <w:szCs w:val="24"/>
              </w:rPr>
              <w:t>)», международный эксперт</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375707" w:rsidRDefault="00375707" w:rsidP="00071022">
            <w:pPr>
              <w:spacing w:after="0"/>
              <w:ind w:left="164"/>
              <w:rPr>
                <w:rFonts w:ascii="Times New Roman" w:hAnsi="Times New Roman"/>
                <w:bCs/>
                <w:sz w:val="24"/>
                <w:szCs w:val="24"/>
              </w:rPr>
            </w:pPr>
            <w:r w:rsidRPr="00375707">
              <w:rPr>
                <w:rFonts w:ascii="Times New Roman" w:hAnsi="Times New Roman"/>
                <w:bCs/>
                <w:sz w:val="24"/>
                <w:szCs w:val="24"/>
              </w:rPr>
              <w:t xml:space="preserve">Мухаметзянов </w:t>
            </w:r>
          </w:p>
          <w:p w:rsidR="00375707" w:rsidRPr="00375707" w:rsidRDefault="00375707" w:rsidP="00071022">
            <w:pPr>
              <w:spacing w:after="0" w:line="240" w:lineRule="auto"/>
              <w:ind w:left="164"/>
              <w:rPr>
                <w:rFonts w:ascii="Times New Roman" w:hAnsi="Times New Roman"/>
                <w:bCs/>
                <w:sz w:val="24"/>
                <w:szCs w:val="24"/>
              </w:rPr>
            </w:pPr>
            <w:r w:rsidRPr="00375707">
              <w:rPr>
                <w:rFonts w:ascii="Times New Roman" w:hAnsi="Times New Roman"/>
                <w:bCs/>
                <w:sz w:val="24"/>
                <w:szCs w:val="24"/>
              </w:rPr>
              <w:t>Нияз Ильдусович</w:t>
            </w:r>
          </w:p>
        </w:tc>
        <w:tc>
          <w:tcPr>
            <w:tcW w:w="6155" w:type="dxa"/>
            <w:tcBorders>
              <w:top w:val="single" w:sz="4" w:space="0" w:color="auto"/>
              <w:left w:val="single" w:sz="4" w:space="0" w:color="auto"/>
              <w:bottom w:val="single" w:sz="4" w:space="0" w:color="auto"/>
              <w:right w:val="single" w:sz="4" w:space="0" w:color="auto"/>
            </w:tcBorders>
          </w:tcPr>
          <w:p w:rsidR="00375707" w:rsidRPr="009E6FE6" w:rsidRDefault="00375707" w:rsidP="00375707">
            <w:pPr>
              <w:spacing w:after="0" w:line="240" w:lineRule="auto"/>
              <w:ind w:left="-142" w:firstLine="567"/>
              <w:rPr>
                <w:rFonts w:ascii="Times New Roman" w:hAnsi="Times New Roman"/>
                <w:bCs/>
                <w:sz w:val="24"/>
                <w:szCs w:val="24"/>
              </w:rPr>
            </w:pPr>
            <w:r w:rsidRPr="00375707">
              <w:rPr>
                <w:rFonts w:ascii="Times New Roman" w:hAnsi="Times New Roman"/>
                <w:bCs/>
                <w:sz w:val="24"/>
                <w:szCs w:val="24"/>
              </w:rPr>
              <w:t>ПАО «Таттелеком», заместитель директора по управлению персоналом</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Осадчий Александр Владимирович</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управление РКЦ Москвы ДПО МЦКО, заведующий лабораторией отдела организации мероприятий по стандартам Ворлдскиллс</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Софинская Ольга Всеволодовна</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ГАПОУ «Международный центр компетенций - Казанский техникум информационных технологий и связи», методист учебного центра</w:t>
            </w:r>
          </w:p>
        </w:tc>
      </w:tr>
    </w:tbl>
    <w:p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p>
    <w:p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FA5071"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rsidTr="00095CBD">
        <w:trPr>
          <w:jc w:val="center"/>
        </w:trPr>
        <w:tc>
          <w:tcPr>
            <w:tcW w:w="3322" w:type="dxa"/>
            <w:tcBorders>
              <w:top w:val="single" w:sz="4" w:space="0" w:color="auto"/>
              <w:left w:val="single" w:sz="4" w:space="0" w:color="auto"/>
              <w:bottom w:val="single" w:sz="4" w:space="0" w:color="auto"/>
              <w:right w:val="single" w:sz="4" w:space="0" w:color="auto"/>
            </w:tcBorders>
          </w:tcPr>
          <w:p w:rsidR="00375707" w:rsidRPr="000A443E" w:rsidRDefault="00375707" w:rsidP="00A16D26">
            <w:pPr>
              <w:spacing w:after="0"/>
              <w:ind w:left="164" w:firstLine="142"/>
              <w:rPr>
                <w:rFonts w:ascii="Times New Roman" w:hAnsi="Times New Roman"/>
                <w:sz w:val="24"/>
                <w:szCs w:val="24"/>
              </w:rPr>
            </w:pPr>
            <w:r w:rsidRPr="000A443E">
              <w:rPr>
                <w:rFonts w:ascii="Times New Roman" w:hAnsi="Times New Roman"/>
                <w:sz w:val="24"/>
                <w:szCs w:val="24"/>
              </w:rPr>
              <w:t xml:space="preserve">Рамазанова </w:t>
            </w:r>
          </w:p>
          <w:p w:rsidR="00375707" w:rsidRPr="00FA5071" w:rsidRDefault="00375707" w:rsidP="00A16D26">
            <w:pPr>
              <w:spacing w:after="0" w:line="240" w:lineRule="auto"/>
              <w:ind w:left="164" w:firstLine="142"/>
              <w:rPr>
                <w:rFonts w:ascii="Times New Roman" w:eastAsia="Times New Roman" w:hAnsi="Times New Roman" w:cs="Times New Roman"/>
                <w:sz w:val="24"/>
                <w:szCs w:val="24"/>
                <w:lang w:eastAsia="ru-RU"/>
              </w:rPr>
            </w:pPr>
            <w:r w:rsidRPr="000A443E">
              <w:rPr>
                <w:rFonts w:ascii="Times New Roman" w:hAnsi="Times New Roman"/>
                <w:sz w:val="24"/>
                <w:szCs w:val="24"/>
              </w:rPr>
              <w:t>Дамира Акмаловна</w:t>
            </w:r>
          </w:p>
        </w:tc>
        <w:tc>
          <w:tcPr>
            <w:tcW w:w="6155" w:type="dxa"/>
            <w:tcBorders>
              <w:top w:val="single" w:sz="4" w:space="0" w:color="auto"/>
              <w:left w:val="single" w:sz="4" w:space="0" w:color="auto"/>
              <w:bottom w:val="single" w:sz="4" w:space="0" w:color="auto"/>
              <w:right w:val="single" w:sz="4" w:space="0" w:color="auto"/>
            </w:tcBorders>
          </w:tcPr>
          <w:p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0A443E">
              <w:rPr>
                <w:rFonts w:ascii="Times New Roman" w:hAnsi="Times New Roman"/>
                <w:sz w:val="24"/>
                <w:szCs w:val="24"/>
              </w:rPr>
              <w:t>ГАПОУ «Международный центр компетенций - Казанский техникум информационных технологий и связи», заместитель директора по научно-производственной и инновационной работе</w:t>
            </w:r>
          </w:p>
        </w:tc>
      </w:tr>
    </w:tbl>
    <w:p w:rsidR="00FA5071" w:rsidRPr="00FA5071" w:rsidRDefault="00FA5071" w:rsidP="00FA5071">
      <w:pPr>
        <w:spacing w:after="0" w:line="276" w:lineRule="auto"/>
        <w:ind w:firstLine="709"/>
        <w:rPr>
          <w:rFonts w:ascii="Times New Roman" w:eastAsia="Times New Roman" w:hAnsi="Times New Roman" w:cs="Times New Roman"/>
          <w:lang w:eastAsia="ru-RU"/>
        </w:rPr>
      </w:pPr>
    </w:p>
    <w:p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footerReference w:type="even" r:id="rId8"/>
          <w:footerReference w:type="default" r:id="rId9"/>
          <w:pgSz w:w="11907" w:h="16840"/>
          <w:pgMar w:top="1134" w:right="851" w:bottom="992" w:left="1418" w:header="709" w:footer="709" w:gutter="0"/>
          <w:cols w:space="720"/>
        </w:sectPr>
      </w:pPr>
    </w:p>
    <w:p w:rsidR="00C9653D" w:rsidRPr="00C9653D" w:rsidRDefault="00C9653D" w:rsidP="0004396B">
      <w:pPr>
        <w:pStyle w:val="1"/>
        <w:jc w:val="center"/>
        <w:rPr>
          <w:rFonts w:ascii="Times New Roman" w:hAnsi="Times New Roman"/>
          <w:sz w:val="24"/>
          <w:szCs w:val="24"/>
        </w:rPr>
      </w:pPr>
      <w:bookmarkStart w:id="51" w:name="_Toc84499257"/>
      <w:bookmarkStart w:id="52" w:name="_Toc111642503"/>
      <w:r w:rsidRPr="00C9653D">
        <w:rPr>
          <w:rFonts w:ascii="Times New Roman" w:hAnsi="Times New Roman"/>
          <w:sz w:val="24"/>
          <w:szCs w:val="24"/>
        </w:rPr>
        <w:t>Приложение 1</w:t>
      </w:r>
      <w:r w:rsidRPr="00C9653D">
        <w:rPr>
          <w:rFonts w:ascii="Times New Roman" w:hAnsi="Times New Roman"/>
          <w:sz w:val="24"/>
          <w:szCs w:val="24"/>
          <w:lang w:val="ru-RU"/>
        </w:rPr>
        <w:t xml:space="preserve">. </w:t>
      </w:r>
      <w:r w:rsidRPr="00C9653D">
        <w:rPr>
          <w:rFonts w:ascii="Times New Roman" w:hAnsi="Times New Roman"/>
          <w:sz w:val="24"/>
          <w:szCs w:val="24"/>
        </w:rPr>
        <w:t>Примерные программы профессиональных модулей</w:t>
      </w:r>
      <w:bookmarkEnd w:id="51"/>
      <w:bookmarkEnd w:id="52"/>
    </w:p>
    <w:p w:rsidR="00C9653D" w:rsidRDefault="00C9653D" w:rsidP="007E52EE">
      <w:pPr>
        <w:jc w:val="right"/>
        <w:rPr>
          <w:rFonts w:asciiTheme="majorBidi" w:hAnsiTheme="majorBidi" w:cstheme="majorBidi"/>
          <w:b/>
          <w:bCs/>
          <w:sz w:val="24"/>
          <w:szCs w:val="24"/>
        </w:rPr>
      </w:pPr>
    </w:p>
    <w:p w:rsidR="00491803" w:rsidRPr="00F72ACB" w:rsidRDefault="00491803" w:rsidP="00491803">
      <w:pPr>
        <w:pStyle w:val="afffffd"/>
        <w:spacing w:after="0" w:line="360" w:lineRule="auto"/>
        <w:jc w:val="right"/>
        <w:rPr>
          <w:rFonts w:ascii="Times New Roman" w:hAnsi="Times New Roman"/>
          <w:b/>
          <w:bCs/>
        </w:rPr>
      </w:pPr>
      <w:bookmarkStart w:id="53" w:name="_Toc84499258"/>
      <w:bookmarkStart w:id="54" w:name="_Toc111642504"/>
      <w:r w:rsidRPr="00F72ACB">
        <w:rPr>
          <w:rFonts w:ascii="Times New Roman" w:hAnsi="Times New Roman"/>
          <w:b/>
          <w:bCs/>
        </w:rPr>
        <w:t>Приложение 1.1</w:t>
      </w:r>
      <w:bookmarkEnd w:id="53"/>
      <w:bookmarkEnd w:id="54"/>
    </w:p>
    <w:p w:rsidR="007E52EE" w:rsidRPr="00491803" w:rsidRDefault="007E52EE" w:rsidP="0049180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7E52EE" w:rsidRPr="00491803" w:rsidRDefault="007E52EE" w:rsidP="0049180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EF2A2E" w:rsidRDefault="00FA5071" w:rsidP="00EF2A2E">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rsidR="008640E4" w:rsidRDefault="00640662" w:rsidP="007E52EE">
      <w:pPr>
        <w:jc w:val="center"/>
        <w:rPr>
          <w:rFonts w:asciiTheme="majorBidi" w:hAnsiTheme="majorBidi" w:cstheme="majorBidi"/>
          <w:b/>
          <w:bCs/>
          <w:sz w:val="24"/>
          <w:szCs w:val="24"/>
        </w:rPr>
      </w:pPr>
      <w:bookmarkStart w:id="55" w:name="_Hlk90393742"/>
      <w:r w:rsidRPr="007E52EE">
        <w:rPr>
          <w:rFonts w:asciiTheme="majorBidi" w:hAnsiTheme="majorBidi" w:cstheme="majorBidi"/>
          <w:b/>
          <w:bCs/>
          <w:sz w:val="24"/>
          <w:szCs w:val="24"/>
        </w:rPr>
        <w:t xml:space="preserve">ПМ.01 </w:t>
      </w:r>
      <w:r w:rsidR="008640E4">
        <w:rPr>
          <w:rFonts w:asciiTheme="majorBidi" w:hAnsiTheme="majorBidi" w:cstheme="majorBidi"/>
          <w:b/>
          <w:bCs/>
          <w:sz w:val="24"/>
          <w:szCs w:val="24"/>
        </w:rPr>
        <w:t>ПРОЕКТИРОВАНИЕ ЦИФРОВЫХ СИСТЕМ</w:t>
      </w:r>
    </w:p>
    <w:bookmarkEnd w:id="55"/>
    <w:p w:rsidR="00FA5071" w:rsidRPr="00FA5071" w:rsidRDefault="00FA5071" w:rsidP="00FA5071">
      <w:pPr>
        <w:spacing w:after="200" w:line="276" w:lineRule="auto"/>
        <w:jc w:val="center"/>
        <w:rPr>
          <w:rFonts w:ascii="Times New Roman" w:eastAsia="Times New Roman" w:hAnsi="Times New Roman" w:cs="Times New Roman"/>
          <w:i/>
          <w:sz w:val="28"/>
          <w:szCs w:val="28"/>
          <w:vertAlign w:val="superscript"/>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C9653D" w:rsidRDefault="00FA5071" w:rsidP="00FA5071">
      <w:pPr>
        <w:spacing w:after="200" w:line="276" w:lineRule="auto"/>
        <w:jc w:val="center"/>
        <w:rPr>
          <w:rFonts w:ascii="Times New Roman" w:eastAsia="Times New Roman" w:hAnsi="Times New Roman" w:cs="Times New Roman"/>
          <w:b/>
          <w:iCs/>
          <w:sz w:val="24"/>
          <w:szCs w:val="24"/>
          <w:lang w:eastAsia="ru-RU"/>
        </w:rPr>
      </w:pPr>
      <w:r w:rsidRPr="00C9653D">
        <w:rPr>
          <w:rFonts w:ascii="Times New Roman" w:eastAsia="Times New Roman" w:hAnsi="Times New Roman" w:cs="Times New Roman"/>
          <w:b/>
          <w:bCs/>
          <w:iCs/>
          <w:lang w:eastAsia="ru-RU"/>
        </w:rPr>
        <w:t>20</w:t>
      </w:r>
      <w:r w:rsidR="00E133F5" w:rsidRPr="00C9653D">
        <w:rPr>
          <w:rFonts w:ascii="Times New Roman" w:eastAsia="Times New Roman" w:hAnsi="Times New Roman" w:cs="Times New Roman"/>
          <w:b/>
          <w:bCs/>
          <w:iCs/>
          <w:lang w:eastAsia="ru-RU"/>
        </w:rPr>
        <w:t>2</w:t>
      </w:r>
      <w:r w:rsidR="00C9653D" w:rsidRPr="00C9653D">
        <w:rPr>
          <w:rFonts w:ascii="Times New Roman" w:eastAsia="Times New Roman" w:hAnsi="Times New Roman" w:cs="Times New Roman"/>
          <w:b/>
          <w:bCs/>
          <w:iCs/>
          <w:lang w:eastAsia="ru-RU"/>
        </w:rPr>
        <w:t>2</w:t>
      </w:r>
      <w:r w:rsidRPr="00C9653D">
        <w:rPr>
          <w:rFonts w:ascii="Times New Roman" w:eastAsia="Times New Roman" w:hAnsi="Times New Roman" w:cs="Times New Roman"/>
          <w:b/>
          <w:bCs/>
          <w:iCs/>
          <w:lang w:eastAsia="ru-RU"/>
        </w:rPr>
        <w:t xml:space="preserve"> г.</w:t>
      </w:r>
    </w:p>
    <w:p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FA5071" w:rsidRPr="00FA5071" w:rsidTr="00095CBD">
        <w:tc>
          <w:tcPr>
            <w:tcW w:w="7501" w:type="dxa"/>
          </w:tcPr>
          <w:p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rsidTr="00095CBD">
        <w:tc>
          <w:tcPr>
            <w:tcW w:w="7501" w:type="dxa"/>
          </w:tcPr>
          <w:p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rsidTr="00095CBD">
        <w:tc>
          <w:tcPr>
            <w:tcW w:w="7501" w:type="dxa"/>
          </w:tcPr>
          <w:p w:rsidR="00FA5071" w:rsidRPr="00FA5071" w:rsidRDefault="00FA5071" w:rsidP="00FA5071">
            <w:pPr>
              <w:numPr>
                <w:ilvl w:val="0"/>
                <w:numId w:val="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rsidR="008640E4" w:rsidRDefault="008640E4" w:rsidP="008640E4">
      <w:pPr>
        <w:jc w:val="center"/>
        <w:rPr>
          <w:rFonts w:asciiTheme="majorBidi" w:hAnsiTheme="majorBidi" w:cstheme="majorBidi"/>
          <w:b/>
          <w:bCs/>
          <w:sz w:val="24"/>
          <w:szCs w:val="24"/>
        </w:rPr>
      </w:pPr>
      <w:r w:rsidRPr="007E52EE">
        <w:rPr>
          <w:rFonts w:asciiTheme="majorBidi" w:hAnsiTheme="majorBidi" w:cstheme="majorBidi"/>
          <w:b/>
          <w:bCs/>
          <w:sz w:val="24"/>
          <w:szCs w:val="24"/>
        </w:rPr>
        <w:t xml:space="preserve">ПМ.01 </w:t>
      </w:r>
      <w:r>
        <w:rPr>
          <w:rFonts w:asciiTheme="majorBidi" w:hAnsiTheme="majorBidi" w:cstheme="majorBidi"/>
          <w:b/>
          <w:bCs/>
          <w:sz w:val="24"/>
          <w:szCs w:val="24"/>
        </w:rPr>
        <w:t>ПРОЕКТИРОВАНИЕ ЦИФРОВЫХ СИСТЕМ</w:t>
      </w:r>
    </w:p>
    <w:p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w:t>
      </w:r>
      <w:bookmarkStart w:id="56" w:name="_Hlk511590080"/>
      <w:r w:rsidRPr="00FA5071">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56"/>
    </w:p>
    <w:p w:rsid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8640E4">
        <w:rPr>
          <w:rFonts w:ascii="Times New Roman" w:eastAsia="Times New Roman" w:hAnsi="Times New Roman" w:cs="Times New Roman"/>
          <w:sz w:val="24"/>
          <w:szCs w:val="24"/>
          <w:lang w:eastAsia="ru-RU"/>
        </w:rPr>
        <w:t>п</w:t>
      </w:r>
      <w:r w:rsidR="00640662" w:rsidRPr="008640E4">
        <w:rPr>
          <w:rFonts w:ascii="Times New Roman" w:eastAsia="Times New Roman" w:hAnsi="Times New Roman" w:cs="Times New Roman"/>
          <w:sz w:val="24"/>
          <w:szCs w:val="24"/>
          <w:lang w:eastAsia="ru-RU"/>
        </w:rPr>
        <w:t>роектирование цифровых систем</w:t>
      </w:r>
      <w:r w:rsidR="008640E4">
        <w:rPr>
          <w:rFonts w:ascii="Times New Roman" w:eastAsia="Times New Roman" w:hAnsi="Times New Roman" w:cs="Times New Roman"/>
          <w:sz w:val="24"/>
          <w:szCs w:val="24"/>
          <w:lang w:eastAsia="ru-RU"/>
        </w:rPr>
        <w:t>,</w:t>
      </w:r>
      <w:r w:rsidRPr="008640E4">
        <w:rPr>
          <w:rFonts w:ascii="Times New Roman" w:eastAsia="Times New Roman" w:hAnsi="Times New Roman" w:cs="Times New Roman"/>
          <w:sz w:val="24"/>
          <w:szCs w:val="24"/>
          <w:lang w:eastAsia="ru-RU"/>
        </w:rPr>
        <w:t xml:space="preserve"> и</w:t>
      </w:r>
      <w:r w:rsidRPr="00FA5071">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rsidR="008640E4" w:rsidRPr="00FA5071" w:rsidRDefault="008640E4" w:rsidP="00FA5071">
      <w:pPr>
        <w:suppressAutoHyphens/>
        <w:spacing w:after="0" w:line="240" w:lineRule="auto"/>
        <w:ind w:firstLine="709"/>
        <w:jc w:val="both"/>
        <w:rPr>
          <w:rFonts w:ascii="Times New Roman" w:eastAsia="Times New Roman" w:hAnsi="Times New Roman" w:cs="Times New Roman"/>
          <w:sz w:val="24"/>
          <w:szCs w:val="24"/>
          <w:lang w:eastAsia="ru-RU"/>
        </w:rPr>
      </w:pPr>
    </w:p>
    <w:p w:rsidR="00FA5071" w:rsidRPr="00FA5071" w:rsidRDefault="00FA5071" w:rsidP="009F07DE">
      <w:pPr>
        <w:numPr>
          <w:ilvl w:val="2"/>
          <w:numId w:val="9"/>
        </w:num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Перечень общих компетенци</w:t>
      </w:r>
      <w:r w:rsidRPr="008640E4">
        <w:rPr>
          <w:rFonts w:ascii="Times New Roman" w:eastAsia="Times New Roman" w:hAnsi="Times New Roman" w:cs="Times New Roman"/>
          <w:sz w:val="24"/>
          <w:szCs w:val="24"/>
          <w:lang w:eastAsia="ru-RU"/>
        </w:rPr>
        <w:t>й</w:t>
      </w:r>
      <w:r w:rsidR="008640E4" w:rsidRPr="008640E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8640E4" w:rsidRPr="00473ADD" w:rsidTr="00F52DDA">
        <w:tc>
          <w:tcPr>
            <w:tcW w:w="1229" w:type="dxa"/>
            <w:tcBorders>
              <w:top w:val="single" w:sz="4" w:space="0" w:color="auto"/>
              <w:left w:val="single" w:sz="4" w:space="0" w:color="auto"/>
              <w:bottom w:val="single" w:sz="4" w:space="0" w:color="auto"/>
              <w:right w:val="single" w:sz="4" w:space="0" w:color="auto"/>
            </w:tcBorders>
            <w:vAlign w:val="center"/>
            <w:hideMark/>
          </w:tcPr>
          <w:p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rsidTr="00A94513">
        <w:tc>
          <w:tcPr>
            <w:tcW w:w="1229" w:type="dxa"/>
            <w:hideMark/>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rsidTr="00A94513">
        <w:tc>
          <w:tcPr>
            <w:tcW w:w="1229" w:type="dxa"/>
          </w:tcPr>
          <w:p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FA5071" w:rsidRPr="00FA5071" w:rsidRDefault="00FA5071" w:rsidP="00FA5071">
      <w:pPr>
        <w:spacing w:after="200" w:line="276" w:lineRule="auto"/>
        <w:ind w:firstLine="709"/>
        <w:rPr>
          <w:rFonts w:ascii="Times New Roman" w:eastAsia="Times New Roman" w:hAnsi="Times New Roman" w:cs="Times New Roman"/>
          <w:bCs/>
          <w:iCs/>
          <w:sz w:val="4"/>
          <w:szCs w:val="4"/>
          <w:lang w:eastAsia="ru-RU"/>
        </w:rPr>
      </w:pPr>
    </w:p>
    <w:p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rsidR="00FA5071" w:rsidRPr="00FA5071" w:rsidRDefault="00FA5071" w:rsidP="00FA5071">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1.1.2. Перечень профессиональных компетенций</w:t>
      </w:r>
      <w:r w:rsidR="008640E4">
        <w:rPr>
          <w:rFonts w:ascii="Times New Roman" w:eastAsia="Times New Roman" w:hAnsi="Times New Roman"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8640E4" w:rsidRPr="00FA5071" w:rsidTr="00095CBD">
        <w:tc>
          <w:tcPr>
            <w:tcW w:w="1204" w:type="dxa"/>
          </w:tcPr>
          <w:p w:rsidR="008640E4" w:rsidRPr="00FA5071" w:rsidRDefault="008640E4" w:rsidP="008640E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rsidR="008640E4" w:rsidRPr="00FA5071" w:rsidRDefault="008640E4" w:rsidP="008640E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A5071" w:rsidRPr="00FA5071" w:rsidTr="00095CBD">
        <w:tc>
          <w:tcPr>
            <w:tcW w:w="1204" w:type="dxa"/>
          </w:tcPr>
          <w:p w:rsidR="00FA5071" w:rsidRPr="008640E4" w:rsidRDefault="00FA5071"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eastAsia="Times New Roman" w:hAnsi="Times New Roman" w:cs="Times New Roman"/>
                <w:b/>
                <w:iCs/>
                <w:sz w:val="24"/>
                <w:szCs w:val="24"/>
                <w:lang w:eastAsia="ru-RU"/>
              </w:rPr>
              <w:t>ВД 1</w:t>
            </w:r>
          </w:p>
        </w:tc>
        <w:tc>
          <w:tcPr>
            <w:tcW w:w="8367" w:type="dxa"/>
          </w:tcPr>
          <w:p w:rsidR="00FA5071" w:rsidRPr="00FA5071" w:rsidRDefault="00141E07" w:rsidP="00FA5071">
            <w:pPr>
              <w:spacing w:after="200" w:line="276" w:lineRule="auto"/>
              <w:rPr>
                <w:rFonts w:ascii="Times New Roman" w:eastAsia="Times New Roman" w:hAnsi="Times New Roman" w:cs="Times New Roman"/>
                <w:iCs/>
                <w:sz w:val="24"/>
                <w:szCs w:val="24"/>
                <w:lang w:eastAsia="ru-RU"/>
              </w:rPr>
            </w:pPr>
            <w:r w:rsidRPr="00141E07">
              <w:rPr>
                <w:rFonts w:ascii="Times New Roman" w:eastAsia="Times New Roman" w:hAnsi="Times New Roman" w:cs="Times New Roman"/>
                <w:iCs/>
                <w:sz w:val="24"/>
                <w:szCs w:val="24"/>
                <w:lang w:eastAsia="ru-RU"/>
              </w:rPr>
              <w:t>Проектирование цифровых систем</w:t>
            </w:r>
          </w:p>
        </w:tc>
      </w:tr>
      <w:tr w:rsidR="00141E07" w:rsidRPr="00FA5071" w:rsidTr="00DF1A10">
        <w:tc>
          <w:tcPr>
            <w:tcW w:w="1204" w:type="dxa"/>
            <w:vAlign w:val="center"/>
          </w:tcPr>
          <w:p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rPr>
              <w:t>ПК 1.1.</w:t>
            </w:r>
          </w:p>
        </w:tc>
        <w:tc>
          <w:tcPr>
            <w:tcW w:w="8367" w:type="dxa"/>
            <w:vAlign w:val="center"/>
          </w:tcPr>
          <w:p w:rsidR="00141E07" w:rsidRPr="00795D1E" w:rsidRDefault="00141E07" w:rsidP="00795D1E">
            <w:pPr>
              <w:spacing w:after="200" w:line="276" w:lineRule="auto"/>
              <w:rPr>
                <w:rFonts w:asciiTheme="majorBidi" w:eastAsia="Times New Roman" w:hAnsiTheme="majorBidi" w:cstheme="majorBidi"/>
                <w:bCs/>
                <w:lang w:eastAsia="ru-RU"/>
              </w:rPr>
            </w:pPr>
            <w:r w:rsidRPr="00795D1E">
              <w:rPr>
                <w:rFonts w:ascii="Times New Roman" w:eastAsia="Times New Roman" w:hAnsi="Times New Roman" w:cs="Times New Roman"/>
                <w:iCs/>
                <w:sz w:val="24"/>
                <w:szCs w:val="24"/>
                <w:lang w:eastAsia="ru-RU"/>
              </w:rPr>
              <w:t>Анализировать требования технического задания на проектирование цифровых систем.</w:t>
            </w:r>
          </w:p>
        </w:tc>
      </w:tr>
      <w:tr w:rsidR="00141E07" w:rsidRPr="00FA5071" w:rsidTr="00DF1A10">
        <w:tc>
          <w:tcPr>
            <w:tcW w:w="1204" w:type="dxa"/>
            <w:vAlign w:val="center"/>
          </w:tcPr>
          <w:p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rPr>
              <w:t>ПК 1.2.</w:t>
            </w:r>
          </w:p>
        </w:tc>
        <w:tc>
          <w:tcPr>
            <w:tcW w:w="8367" w:type="dxa"/>
            <w:vAlign w:val="center"/>
          </w:tcPr>
          <w:p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141E07" w:rsidRPr="00FA5071" w:rsidTr="00DF1A10">
        <w:tc>
          <w:tcPr>
            <w:tcW w:w="1204" w:type="dxa"/>
            <w:vAlign w:val="center"/>
          </w:tcPr>
          <w:p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rPr>
              <w:t>ПК 1.3.</w:t>
            </w:r>
          </w:p>
        </w:tc>
        <w:tc>
          <w:tcPr>
            <w:tcW w:w="8367" w:type="dxa"/>
            <w:vAlign w:val="center"/>
          </w:tcPr>
          <w:p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rPr>
              <w:t>Оформлять техническую документацию на проектируемые устройства.</w:t>
            </w:r>
          </w:p>
        </w:tc>
      </w:tr>
      <w:tr w:rsidR="00141E07" w:rsidRPr="00FA5071" w:rsidTr="00DF1A10">
        <w:tc>
          <w:tcPr>
            <w:tcW w:w="1204" w:type="dxa"/>
            <w:vAlign w:val="center"/>
          </w:tcPr>
          <w:p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rPr>
              <w:t>ПК 1.4.</w:t>
            </w:r>
          </w:p>
        </w:tc>
        <w:tc>
          <w:tcPr>
            <w:tcW w:w="8367" w:type="dxa"/>
            <w:vAlign w:val="center"/>
          </w:tcPr>
          <w:p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rPr>
              <w:t>Выполнять прототипирование цифровых систем</w:t>
            </w:r>
            <w:r w:rsidR="00A16D26" w:rsidRPr="00A16D26">
              <w:rPr>
                <w:rFonts w:ascii="Times New Roman" w:hAnsi="Times New Roman"/>
                <w:sz w:val="24"/>
                <w:szCs w:val="24"/>
              </w:rPr>
              <w:t>, в том числе – с применением виртуальных средств.</w:t>
            </w:r>
          </w:p>
        </w:tc>
      </w:tr>
    </w:tbl>
    <w:p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p>
    <w:p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A5071" w:rsidRPr="00FA5071" w:rsidTr="00095CBD">
        <w:tc>
          <w:tcPr>
            <w:tcW w:w="2802" w:type="dxa"/>
          </w:tcPr>
          <w:p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Иметь практический опыт</w:t>
            </w:r>
          </w:p>
        </w:tc>
        <w:tc>
          <w:tcPr>
            <w:tcW w:w="6662" w:type="dxa"/>
          </w:tcPr>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Выявления</w:t>
            </w:r>
            <w:r w:rsidR="00141E07" w:rsidRPr="00141E07">
              <w:rPr>
                <w:rFonts w:ascii="Times New Roman" w:eastAsia="Times New Roman" w:hAnsi="Times New Roman" w:cs="Times New Roman"/>
                <w:bCs/>
                <w:sz w:val="24"/>
                <w:szCs w:val="24"/>
              </w:rPr>
              <w:t xml:space="preserve"> первоначальных требований заказчика;</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информирования</w:t>
            </w:r>
            <w:r w:rsidR="00141E07" w:rsidRPr="00141E07">
              <w:rPr>
                <w:rFonts w:ascii="Times New Roman" w:eastAsia="Times New Roman" w:hAnsi="Times New Roman" w:cs="Times New Roman"/>
                <w:bCs/>
                <w:sz w:val="24"/>
                <w:szCs w:val="24"/>
              </w:rPr>
              <w:t xml:space="preserve"> заказчика о возможностях типовых устройств;</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определения</w:t>
            </w:r>
            <w:r w:rsidR="00141E07" w:rsidRPr="00141E07">
              <w:rPr>
                <w:rFonts w:ascii="Times New Roman" w:eastAsia="Times New Roman" w:hAnsi="Times New Roman" w:cs="Times New Roman"/>
                <w:bCs/>
                <w:sz w:val="24"/>
                <w:szCs w:val="24"/>
              </w:rPr>
              <w:t xml:space="preserve"> возможности соответствия типового устройства первоначальным требованиям заказчика;</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разработки</w:t>
            </w:r>
            <w:r w:rsidR="00141E07" w:rsidRPr="00141E07">
              <w:rPr>
                <w:rFonts w:ascii="Times New Roman" w:eastAsia="Times New Roman" w:hAnsi="Times New Roman" w:cs="Times New Roman"/>
                <w:bCs/>
                <w:sz w:val="24"/>
                <w:szCs w:val="24"/>
              </w:rPr>
              <w:t xml:space="preserve"> схем цифровых устройств на основе типовых решений в соответствии с требованиями технического задания;</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моделирования</w:t>
            </w:r>
            <w:r w:rsidR="00141E07" w:rsidRPr="00141E07">
              <w:rPr>
                <w:rFonts w:ascii="Times New Roman" w:eastAsia="Times New Roman" w:hAnsi="Times New Roman" w:cs="Times New Roman"/>
                <w:bCs/>
                <w:sz w:val="24"/>
                <w:szCs w:val="24"/>
              </w:rPr>
              <w:t xml:space="preserve"> цифровых устройств в специализированных программах;</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принципиальных схем в специализированных программах;</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рисунков печатных плат в специализированных программах;</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проведения</w:t>
            </w:r>
            <w:r w:rsidR="00141E07" w:rsidRPr="00141E07">
              <w:rPr>
                <w:rFonts w:ascii="Times New Roman" w:eastAsia="Times New Roman" w:hAnsi="Times New Roman" w:cs="Times New Roman"/>
                <w:bCs/>
                <w:sz w:val="24"/>
                <w:szCs w:val="24"/>
              </w:rPr>
              <w:t xml:space="preserve"> испытаний разрабатываемых схем цифровых устройств в соответствии с программой и методикой испытаний;</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монтажа </w:t>
            </w:r>
            <w:r w:rsidR="00141E07" w:rsidRPr="00141E07">
              <w:rPr>
                <w:rFonts w:ascii="Times New Roman" w:eastAsia="Times New Roman" w:hAnsi="Times New Roman" w:cs="Times New Roman"/>
                <w:bCs/>
                <w:sz w:val="24"/>
                <w:szCs w:val="24"/>
              </w:rPr>
              <w:t>печатных плат макетов устройств;</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выполнения</w:t>
            </w:r>
            <w:r w:rsidR="00141E07" w:rsidRPr="00141E07">
              <w:rPr>
                <w:rFonts w:ascii="Times New Roman" w:eastAsia="Times New Roman" w:hAnsi="Times New Roman" w:cs="Times New Roman"/>
                <w:bCs/>
                <w:sz w:val="24"/>
                <w:szCs w:val="24"/>
              </w:rPr>
              <w:t xml:space="preserve"> рабочих чертежей на разрабатываемые устройства;</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внесения</w:t>
            </w:r>
            <w:r w:rsidR="00141E07" w:rsidRPr="00141E07">
              <w:rPr>
                <w:rFonts w:ascii="Times New Roman" w:eastAsia="Times New Roman" w:hAnsi="Times New Roman" w:cs="Times New Roman"/>
                <w:bCs/>
                <w:sz w:val="24"/>
                <w:szCs w:val="24"/>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формирования</w:t>
            </w:r>
            <w:r w:rsidR="00141E07" w:rsidRPr="00141E07">
              <w:rPr>
                <w:rFonts w:ascii="Times New Roman" w:eastAsia="Times New Roman" w:hAnsi="Times New Roman" w:cs="Times New Roman"/>
                <w:bCs/>
                <w:sz w:val="24"/>
                <w:szCs w:val="24"/>
              </w:rPr>
              <w:t xml:space="preserve"> документации для производства печатных плат и монтажа компонентов;</w:t>
            </w:r>
          </w:p>
          <w:p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разработки </w:t>
            </w:r>
            <w:r w:rsidR="00141E07" w:rsidRPr="00141E07">
              <w:rPr>
                <w:rFonts w:ascii="Times New Roman" w:eastAsia="Times New Roman" w:hAnsi="Times New Roman" w:cs="Times New Roman"/>
                <w:bCs/>
                <w:sz w:val="24"/>
                <w:szCs w:val="24"/>
              </w:rPr>
              <w:t>мастер-модели;</w:t>
            </w:r>
          </w:p>
          <w:p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выбор</w:t>
            </w:r>
            <w:r w:rsidR="00554856">
              <w:rPr>
                <w:rFonts w:ascii="Times New Roman" w:eastAsia="Times New Roman" w:hAnsi="Times New Roman" w:cs="Times New Roman"/>
                <w:bCs/>
                <w:sz w:val="24"/>
                <w:szCs w:val="24"/>
              </w:rPr>
              <w:t>а</w:t>
            </w:r>
            <w:r w:rsidRPr="00141E07">
              <w:rPr>
                <w:rFonts w:ascii="Times New Roman" w:eastAsia="Times New Roman" w:hAnsi="Times New Roman" w:cs="Times New Roman"/>
                <w:bCs/>
                <w:sz w:val="24"/>
                <w:szCs w:val="24"/>
              </w:rPr>
              <w:t xml:space="preserve"> тестовых воздействий;</w:t>
            </w:r>
          </w:p>
          <w:p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тестирования прототипа ИС на корректность принятых решений; выбор режимов для отладки;</w:t>
            </w:r>
          </w:p>
          <w:p w:rsidR="00FA5071" w:rsidRPr="00FA5071" w:rsidRDefault="00554856" w:rsidP="00141E07">
            <w:pPr>
              <w:spacing w:after="0" w:line="240" w:lineRule="auto"/>
              <w:ind w:firstLine="35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проведения </w:t>
            </w:r>
            <w:r w:rsidR="00141E07" w:rsidRPr="00141E07">
              <w:rPr>
                <w:rFonts w:ascii="Times New Roman" w:eastAsia="Times New Roman" w:hAnsi="Times New Roman" w:cs="Times New Roman"/>
                <w:bCs/>
                <w:sz w:val="24"/>
                <w:szCs w:val="24"/>
              </w:rPr>
              <w:t>испытаний разрабатываемых прототипов цифровых систем в соответствии с программой и методикой испытаний.</w:t>
            </w:r>
          </w:p>
        </w:tc>
      </w:tr>
      <w:tr w:rsidR="00FA5071" w:rsidRPr="00FA5071" w:rsidTr="00095CBD">
        <w:tc>
          <w:tcPr>
            <w:tcW w:w="2802" w:type="dxa"/>
          </w:tcPr>
          <w:p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Уметь</w:t>
            </w:r>
          </w:p>
        </w:tc>
        <w:tc>
          <w:tcPr>
            <w:tcW w:w="6662" w:type="dxa"/>
          </w:tcPr>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методы анализа требований;</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разрабатываемые цифровые системы;</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системы автоматизированного проектирования;</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оформлять результаты тестирования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разрабатываемую техническую документацию;</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пользоваться стандартным программным обеспечением при оформлении документации;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имеющиеся шаблоны для составления технической документации;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использовать прикладные программы для разработки конструкторской документации;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работать в средах моделирования цифровых устройств и систем;</w:t>
            </w:r>
          </w:p>
          <w:p w:rsidR="00FA5071" w:rsidRPr="00FA5071"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iCs/>
                <w:sz w:val="24"/>
                <w:szCs w:val="24"/>
              </w:rPr>
              <w:t>выполнять тестирование прототипов.</w:t>
            </w:r>
          </w:p>
        </w:tc>
      </w:tr>
      <w:tr w:rsidR="00FA5071" w:rsidRPr="00FA5071" w:rsidTr="00095CBD">
        <w:tc>
          <w:tcPr>
            <w:tcW w:w="2802" w:type="dxa"/>
          </w:tcPr>
          <w:p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Знать</w:t>
            </w:r>
          </w:p>
        </w:tc>
        <w:tc>
          <w:tcPr>
            <w:tcW w:w="6662" w:type="dxa"/>
          </w:tcPr>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параметры и условия эксплуатации систем;</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особенности построения, применения и подключения основных типов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электротехники и силовой электроники;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полупроводниковой электроники;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цифровой схемотехники;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аналоговой схемотехники;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микропроцессоров;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понятия теории автоматического управления;</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номенклатуру основных радиоэлектронных компонентов: назначения, типы, характеристики;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радиоматериалов;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материалов базовых несущих конструкций радиоэлектронных средств;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методы проведения электротехнических измерений и основы метрологии;</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виды и содержание конструкторской документации на цифровые устройства;</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требования Единой системы конструкторской документации (далее - ЕСКД);</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правила оформления и внесения изменений в техническую и эксплуатационную документацию; </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прикладные компьютерные программы для создания графических документов: наименования, возможности и порядок работы в них;</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среды моделирования цифровых устройств и систем;</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 методы построения компьютерных моделей цифровых устройств;</w:t>
            </w:r>
          </w:p>
          <w:p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методы обеспечения качества на этапе проектирования;</w:t>
            </w:r>
          </w:p>
          <w:p w:rsidR="00FA5071"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tc>
      </w:tr>
    </w:tbl>
    <w:p w:rsidR="00F13C4B" w:rsidRDefault="00F13C4B" w:rsidP="00FA5071">
      <w:pPr>
        <w:spacing w:after="0" w:line="240" w:lineRule="auto"/>
        <w:ind w:firstLine="709"/>
        <w:rPr>
          <w:rFonts w:ascii="Times New Roman" w:eastAsia="Times New Roman" w:hAnsi="Times New Roman" w:cs="Times New Roman"/>
          <w:b/>
          <w:sz w:val="24"/>
          <w:szCs w:val="24"/>
          <w:lang w:eastAsia="ru-RU"/>
        </w:rPr>
      </w:pPr>
      <w:bookmarkStart w:id="57" w:name="_Hlk511591667"/>
    </w:p>
    <w:p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FA5071" w:rsidRPr="00FA5071" w:rsidRDefault="00FA5071" w:rsidP="00FA5071">
      <w:pPr>
        <w:spacing w:after="0" w:line="276" w:lineRule="auto"/>
        <w:rPr>
          <w:rFonts w:ascii="Times New Roman" w:eastAsia="Times New Roman" w:hAnsi="Times New Roman" w:cs="Times New Roman"/>
          <w:sz w:val="24"/>
          <w:szCs w:val="24"/>
          <w:lang w:eastAsia="ru-RU"/>
        </w:rPr>
      </w:pPr>
    </w:p>
    <w:p w:rsidR="00FA5071" w:rsidRPr="00FA5071" w:rsidRDefault="00FA5071" w:rsidP="00FA5071">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422</w:t>
      </w:r>
    </w:p>
    <w:p w:rsidR="00FA5071" w:rsidRPr="00463ED6" w:rsidRDefault="00FA5071" w:rsidP="00FA5071">
      <w:pPr>
        <w:spacing w:after="0" w:line="276" w:lineRule="auto"/>
        <w:ind w:firstLine="708"/>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том числе в форме практической подготовки</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3</w:t>
      </w:r>
      <w:r w:rsidR="00B81A89" w:rsidRPr="00463ED6">
        <w:rPr>
          <w:rFonts w:ascii="Times New Roman" w:eastAsia="Times New Roman" w:hAnsi="Times New Roman" w:cs="Times New Roman"/>
          <w:sz w:val="24"/>
          <w:szCs w:val="24"/>
          <w:lang w:eastAsia="ru-RU"/>
        </w:rPr>
        <w:t>52</w:t>
      </w:r>
      <w:r w:rsidR="00463ED6">
        <w:rPr>
          <w:rFonts w:ascii="Times New Roman" w:eastAsia="Times New Roman" w:hAnsi="Times New Roman" w:cs="Times New Roman"/>
          <w:sz w:val="24"/>
          <w:szCs w:val="24"/>
          <w:lang w:eastAsia="ru-RU"/>
        </w:rPr>
        <w:t xml:space="preserve"> часа</w:t>
      </w:r>
    </w:p>
    <w:p w:rsidR="00FA5071" w:rsidRPr="00463ED6" w:rsidRDefault="00FA5071" w:rsidP="00FA5071">
      <w:pPr>
        <w:spacing w:after="0" w:line="276" w:lineRule="auto"/>
        <w:rPr>
          <w:rFonts w:ascii="Times New Roman" w:eastAsia="Times New Roman" w:hAnsi="Times New Roman" w:cs="Times New Roman"/>
          <w:sz w:val="24"/>
          <w:szCs w:val="24"/>
          <w:lang w:eastAsia="ru-RU"/>
        </w:rPr>
      </w:pPr>
    </w:p>
    <w:p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Из них на освоение МДК</w:t>
      </w:r>
      <w:r w:rsidR="00463ED6">
        <w:rPr>
          <w:rFonts w:ascii="Times New Roman" w:eastAsia="Times New Roman" w:hAnsi="Times New Roman" w:cs="Times New Roman"/>
          <w:sz w:val="24"/>
          <w:szCs w:val="24"/>
          <w:lang w:eastAsia="ru-RU"/>
        </w:rPr>
        <w:t xml:space="preserve"> - </w:t>
      </w:r>
      <w:r w:rsidR="00141E07" w:rsidRPr="00463ED6">
        <w:rPr>
          <w:rFonts w:ascii="Times New Roman" w:eastAsia="Times New Roman" w:hAnsi="Times New Roman" w:cs="Times New Roman"/>
          <w:sz w:val="24"/>
          <w:szCs w:val="24"/>
          <w:lang w:eastAsia="ru-RU"/>
        </w:rPr>
        <w:t>1</w:t>
      </w:r>
      <w:r w:rsidR="00D3150A" w:rsidRPr="00463ED6">
        <w:rPr>
          <w:rFonts w:ascii="Times New Roman" w:eastAsia="Times New Roman" w:hAnsi="Times New Roman" w:cs="Times New Roman"/>
          <w:sz w:val="24"/>
          <w:szCs w:val="24"/>
          <w:lang w:eastAsia="ru-RU"/>
        </w:rPr>
        <w:t>7</w:t>
      </w:r>
      <w:r w:rsidR="00141E07" w:rsidRPr="00463ED6">
        <w:rPr>
          <w:rFonts w:ascii="Times New Roman" w:eastAsia="Times New Roman" w:hAnsi="Times New Roman" w:cs="Times New Roman"/>
          <w:sz w:val="24"/>
          <w:szCs w:val="24"/>
          <w:lang w:eastAsia="ru-RU"/>
        </w:rPr>
        <w:t>0</w:t>
      </w:r>
      <w:r w:rsidR="00463ED6">
        <w:rPr>
          <w:rFonts w:ascii="Times New Roman" w:eastAsia="Times New Roman" w:hAnsi="Times New Roman" w:cs="Times New Roman"/>
          <w:sz w:val="24"/>
          <w:szCs w:val="24"/>
          <w:lang w:eastAsia="ru-RU"/>
        </w:rPr>
        <w:t xml:space="preserve"> часов</w:t>
      </w:r>
    </w:p>
    <w:p w:rsidR="00FA5071" w:rsidRPr="00463ED6" w:rsidRDefault="00FA5071" w:rsidP="00FA5071">
      <w:pPr>
        <w:spacing w:after="0" w:line="276" w:lineRule="auto"/>
        <w:ind w:firstLine="708"/>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sz w:val="24"/>
          <w:szCs w:val="24"/>
          <w:lang w:eastAsia="ru-RU"/>
        </w:rPr>
        <w:t>в том числе самостоятельная работа</w:t>
      </w:r>
      <w:r w:rsidRPr="00463ED6">
        <w:rPr>
          <w:rFonts w:ascii="Times New Roman" w:eastAsia="Times New Roman" w:hAnsi="Times New Roman" w:cs="Times New Roman"/>
          <w:i/>
          <w:sz w:val="24"/>
          <w:szCs w:val="24"/>
          <w:lang w:eastAsia="ru-RU"/>
        </w:rPr>
        <w:t>______</w:t>
      </w:r>
    </w:p>
    <w:p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практики, в том числе учебная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72</w:t>
      </w:r>
      <w:r w:rsidR="00463ED6">
        <w:rPr>
          <w:rFonts w:ascii="Times New Roman" w:eastAsia="Times New Roman" w:hAnsi="Times New Roman" w:cs="Times New Roman"/>
          <w:sz w:val="24"/>
          <w:szCs w:val="24"/>
          <w:lang w:eastAsia="ru-RU"/>
        </w:rPr>
        <w:t xml:space="preserve"> часа</w:t>
      </w:r>
    </w:p>
    <w:p w:rsidR="00FA5071" w:rsidRPr="00463ED6" w:rsidRDefault="00FA5071" w:rsidP="00FA5071">
      <w:pPr>
        <w:spacing w:after="0" w:line="276" w:lineRule="auto"/>
        <w:ind w:left="1416" w:firstLine="708"/>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   производственная</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180</w:t>
      </w:r>
      <w:r w:rsidR="00463ED6">
        <w:rPr>
          <w:rFonts w:ascii="Times New Roman" w:eastAsia="Times New Roman" w:hAnsi="Times New Roman" w:cs="Times New Roman"/>
          <w:sz w:val="24"/>
          <w:szCs w:val="24"/>
          <w:lang w:eastAsia="ru-RU"/>
        </w:rPr>
        <w:t xml:space="preserve"> часов</w:t>
      </w:r>
    </w:p>
    <w:p w:rsidR="00FA5071" w:rsidRPr="00463ED6" w:rsidRDefault="00FA5071" w:rsidP="00FA5071">
      <w:pPr>
        <w:spacing w:after="200" w:line="276" w:lineRule="auto"/>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iCs/>
          <w:sz w:val="24"/>
          <w:szCs w:val="24"/>
          <w:lang w:eastAsia="ru-RU"/>
        </w:rPr>
        <w:t>Промежуточная аттестация</w:t>
      </w:r>
      <w:r w:rsidRPr="00463ED6">
        <w:rPr>
          <w:rFonts w:ascii="Times New Roman" w:eastAsia="Times New Roman" w:hAnsi="Times New Roman" w:cs="Times New Roman"/>
          <w:i/>
          <w:sz w:val="24"/>
          <w:szCs w:val="24"/>
          <w:lang w:eastAsia="ru-RU"/>
        </w:rPr>
        <w:t xml:space="preserve"> ______</w:t>
      </w:r>
      <w:bookmarkEnd w:id="57"/>
    </w:p>
    <w:p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rsidR="00FA5071" w:rsidRPr="00FA5071" w:rsidRDefault="00FA5071" w:rsidP="00FA5071">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t>2. Структура и содержание профессионального модуля</w:t>
      </w:r>
    </w:p>
    <w:p w:rsidR="00FA5071" w:rsidRPr="00FA5071" w:rsidRDefault="00FA5071" w:rsidP="00FA5071">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3040"/>
        <w:gridCol w:w="1360"/>
        <w:gridCol w:w="644"/>
        <w:gridCol w:w="692"/>
        <w:gridCol w:w="1544"/>
        <w:gridCol w:w="1390"/>
        <w:gridCol w:w="1583"/>
        <w:gridCol w:w="580"/>
        <w:gridCol w:w="21"/>
        <w:gridCol w:w="12"/>
        <w:gridCol w:w="864"/>
        <w:gridCol w:w="1511"/>
      </w:tblGrid>
      <w:tr w:rsidR="00FA5071" w:rsidRPr="00FA5071" w:rsidTr="00463ED6">
        <w:trPr>
          <w:trHeight w:val="484"/>
        </w:trPr>
        <w:tc>
          <w:tcPr>
            <w:tcW w:w="618" w:type="pct"/>
            <w:vMerge w:val="restart"/>
            <w:tcBorders>
              <w:bottom w:val="single" w:sz="4" w:space="0" w:color="auto"/>
            </w:tcBorders>
            <w:vAlign w:val="center"/>
          </w:tcPr>
          <w:p w:rsidR="00FA5071" w:rsidRPr="00FA5071" w:rsidRDefault="00463ED6"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1006" w:type="pct"/>
            <w:vMerge w:val="restart"/>
            <w:tcBorders>
              <w:bottom w:val="single" w:sz="4" w:space="0" w:color="auto"/>
            </w:tcBorders>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50" w:type="pct"/>
            <w:vMerge w:val="restart"/>
            <w:tcBorders>
              <w:bottom w:val="single" w:sz="4" w:space="0" w:color="auto"/>
            </w:tcBorders>
            <w:vAlign w:val="center"/>
          </w:tcPr>
          <w:p w:rsidR="00FA5071" w:rsidRPr="00FA5071" w:rsidRDefault="00FA5071" w:rsidP="00FA5071">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rsidR="00FA5071" w:rsidRPr="00FA5071" w:rsidRDefault="00FA5071" w:rsidP="00FA5071">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13" w:type="pct"/>
            <w:gridSpan w:val="9"/>
            <w:tcBorders>
              <w:bottom w:val="single" w:sz="4" w:space="0" w:color="auto"/>
            </w:tcBorders>
          </w:tcPr>
          <w:p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FA5071" w:rsidRPr="00FA5071" w:rsidTr="00463ED6">
        <w:trPr>
          <w:trHeight w:val="58"/>
        </w:trPr>
        <w:tc>
          <w:tcPr>
            <w:tcW w:w="618" w:type="pct"/>
            <w:vMerge/>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c>
          <w:tcPr>
            <w:tcW w:w="1927" w:type="pct"/>
            <w:gridSpan w:val="7"/>
          </w:tcPr>
          <w:p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786" w:type="pct"/>
            <w:gridSpan w:val="2"/>
            <w:vMerge w:val="restart"/>
            <w:vAlign w:val="center"/>
          </w:tcPr>
          <w:p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A5071" w:rsidRPr="00FA5071" w:rsidTr="00463ED6">
        <w:tc>
          <w:tcPr>
            <w:tcW w:w="618" w:type="pct"/>
            <w:vMerge/>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p>
        </w:tc>
        <w:tc>
          <w:tcPr>
            <w:tcW w:w="229" w:type="pct"/>
            <w:vMerge w:val="restart"/>
            <w:textDirection w:val="btLr"/>
          </w:tcPr>
          <w:p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98" w:type="pct"/>
            <w:gridSpan w:val="6"/>
          </w:tcPr>
          <w:p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786" w:type="pct"/>
            <w:gridSpan w:val="2"/>
            <w:vMerge/>
            <w:vAlign w:val="center"/>
          </w:tcPr>
          <w:p w:rsidR="00FA5071" w:rsidRPr="00FA5071" w:rsidRDefault="00FA5071" w:rsidP="00FA5071">
            <w:pPr>
              <w:suppressAutoHyphens/>
              <w:spacing w:after="0" w:line="240" w:lineRule="auto"/>
              <w:jc w:val="center"/>
              <w:rPr>
                <w:rFonts w:ascii="Times New Roman" w:eastAsia="Times New Roman" w:hAnsi="Times New Roman" w:cs="Times New Roman"/>
                <w:i/>
                <w:lang w:eastAsia="ru-RU"/>
              </w:rPr>
            </w:pPr>
          </w:p>
        </w:tc>
      </w:tr>
      <w:tr w:rsidR="00FA5071" w:rsidRPr="00FA5071" w:rsidTr="00463ED6">
        <w:trPr>
          <w:cantSplit/>
          <w:trHeight w:val="1415"/>
        </w:trPr>
        <w:tc>
          <w:tcPr>
            <w:tcW w:w="618" w:type="pct"/>
            <w:vMerge/>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213" w:type="pct"/>
            <w:vMerge/>
            <w:shd w:val="clear" w:color="auto" w:fill="FFFF00"/>
          </w:tcPr>
          <w:p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229" w:type="pct"/>
            <w:vMerge/>
          </w:tcPr>
          <w:p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511" w:type="pct"/>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60" w:type="pct"/>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rsidR="00FA5071" w:rsidRPr="00FA5071" w:rsidRDefault="00FA5071" w:rsidP="00FA5071">
            <w:pPr>
              <w:suppressAutoHyphens/>
              <w:spacing w:after="0" w:line="240" w:lineRule="auto"/>
              <w:jc w:val="center"/>
              <w:rPr>
                <w:rFonts w:ascii="Times New Roman" w:eastAsia="Times New Roman" w:hAnsi="Times New Roman" w:cs="Times New Roman"/>
                <w:iCs/>
                <w:sz w:val="20"/>
                <w:szCs w:val="20"/>
                <w:lang w:eastAsia="ru-RU"/>
              </w:rPr>
            </w:pPr>
          </w:p>
        </w:tc>
        <w:tc>
          <w:tcPr>
            <w:tcW w:w="524" w:type="pct"/>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92" w:type="pct"/>
            <w:textDirection w:val="btLr"/>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3"/>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00" w:type="pct"/>
            <w:vAlign w:val="center"/>
          </w:tcPr>
          <w:p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FA5071" w:rsidRPr="00FA5071" w:rsidTr="00463ED6">
        <w:trPr>
          <w:trHeight w:val="415"/>
        </w:trPr>
        <w:tc>
          <w:tcPr>
            <w:tcW w:w="618"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1006"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50"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13"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29"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11"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460"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4"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92"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3"/>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00" w:type="pct"/>
            <w:vAlign w:val="center"/>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D71243" w:rsidRPr="00FA5071" w:rsidTr="00463ED6">
        <w:tc>
          <w:tcPr>
            <w:tcW w:w="618" w:type="pct"/>
            <w:shd w:val="clear" w:color="auto" w:fill="auto"/>
            <w:vAlign w:val="center"/>
          </w:tcPr>
          <w:p w:rsidR="00D71243" w:rsidRPr="005A0CD2" w:rsidRDefault="00D71243" w:rsidP="00D71243">
            <w:pPr>
              <w:spacing w:after="0"/>
              <w:rPr>
                <w:rFonts w:ascii="Times New Roman" w:hAnsi="Times New Roman"/>
              </w:rPr>
            </w:pPr>
            <w:r w:rsidRPr="005A0CD2">
              <w:rPr>
                <w:rFonts w:ascii="Times New Roman" w:hAnsi="Times New Roman"/>
              </w:rPr>
              <w:t>ПК 1.1</w:t>
            </w:r>
            <w:r w:rsidR="00463ED6" w:rsidRPr="005A0CD2">
              <w:rPr>
                <w:rFonts w:ascii="Times New Roman" w:hAnsi="Times New Roman"/>
              </w:rPr>
              <w:t xml:space="preserve">, ПК 1.2, ПК 1.3, </w:t>
            </w:r>
            <w:r w:rsidRPr="005A0CD2">
              <w:rPr>
                <w:rFonts w:ascii="Times New Roman" w:hAnsi="Times New Roman"/>
              </w:rPr>
              <w:t>ПК 1.4</w:t>
            </w:r>
            <w:r w:rsidR="00463ED6" w:rsidRPr="005A0CD2">
              <w:rPr>
                <w:rFonts w:ascii="Times New Roman" w:hAnsi="Times New Roman"/>
              </w:rPr>
              <w:t>.</w:t>
            </w:r>
          </w:p>
          <w:p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ОК 01, ОК 02, ОК 03, ОК 04, ОК 05, ОК 06, ОК 07, ОК 08,  ОК 09.</w:t>
            </w:r>
          </w:p>
        </w:tc>
        <w:tc>
          <w:tcPr>
            <w:tcW w:w="1006" w:type="pct"/>
          </w:tcPr>
          <w:p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222179">
              <w:rPr>
                <w:rFonts w:ascii="Times New Roman" w:eastAsia="Times New Roman" w:hAnsi="Times New Roman" w:cs="Times New Roman"/>
                <w:lang w:eastAsia="ru-RU"/>
              </w:rPr>
              <w:t>Основы проектирования цифровой техники</w:t>
            </w:r>
          </w:p>
        </w:tc>
        <w:tc>
          <w:tcPr>
            <w:tcW w:w="450"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213"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29"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511"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460"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4"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val="restart"/>
          </w:tcPr>
          <w:p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3"/>
            <w:vMerge w:val="restar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00" w:type="pct"/>
            <w:vMerge w:val="restar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D71243" w:rsidRPr="00FA5071" w:rsidTr="00463ED6">
        <w:trPr>
          <w:trHeight w:val="314"/>
        </w:trPr>
        <w:tc>
          <w:tcPr>
            <w:tcW w:w="618" w:type="pct"/>
            <w:shd w:val="clear" w:color="auto" w:fill="auto"/>
            <w:vAlign w:val="center"/>
          </w:tcPr>
          <w:p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ОК 01, ОК 02, ОК 03, ОК 04, ОК 05, ОК 06, ОК 07, ОК 08,  ОК 09.</w:t>
            </w:r>
          </w:p>
        </w:tc>
        <w:tc>
          <w:tcPr>
            <w:tcW w:w="1006" w:type="pct"/>
          </w:tcPr>
          <w:p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222179">
              <w:rPr>
                <w:rFonts w:ascii="Times New Roman" w:eastAsia="Times New Roman" w:hAnsi="Times New Roman" w:cs="Times New Roman"/>
                <w:lang w:eastAsia="ru-RU"/>
              </w:rPr>
              <w:t>Разработка и прототипирование цифровых систем</w:t>
            </w:r>
          </w:p>
        </w:tc>
        <w:tc>
          <w:tcPr>
            <w:tcW w:w="450"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13"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29"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11" w:type="pct"/>
          </w:tcPr>
          <w:p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48</w:t>
            </w:r>
          </w:p>
        </w:tc>
        <w:tc>
          <w:tcPr>
            <w:tcW w:w="460"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4" w:type="pct"/>
          </w:tcPr>
          <w:p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tcPr>
          <w:p w:rsidR="00D71243" w:rsidRPr="00FA5071" w:rsidRDefault="00D71243" w:rsidP="00D71243">
            <w:pPr>
              <w:spacing w:after="0" w:line="240" w:lineRule="auto"/>
              <w:jc w:val="center"/>
              <w:rPr>
                <w:rFonts w:ascii="Times New Roman" w:eastAsia="Times New Roman" w:hAnsi="Times New Roman" w:cs="Times New Roman"/>
                <w:lang w:eastAsia="ru-RU"/>
              </w:rPr>
            </w:pPr>
          </w:p>
        </w:tc>
        <w:tc>
          <w:tcPr>
            <w:tcW w:w="297" w:type="pct"/>
            <w:gridSpan w:val="3"/>
            <w:vMerge/>
          </w:tcPr>
          <w:p w:rsidR="00D71243" w:rsidRPr="00FA5071" w:rsidRDefault="00D71243" w:rsidP="00D71243">
            <w:pPr>
              <w:spacing w:after="0" w:line="240" w:lineRule="auto"/>
              <w:jc w:val="center"/>
              <w:rPr>
                <w:rFonts w:ascii="Times New Roman" w:eastAsia="Times New Roman" w:hAnsi="Times New Roman" w:cs="Times New Roman"/>
                <w:b/>
                <w:bCs/>
                <w:lang w:eastAsia="ru-RU"/>
              </w:rPr>
            </w:pPr>
          </w:p>
        </w:tc>
        <w:tc>
          <w:tcPr>
            <w:tcW w:w="500" w:type="pct"/>
            <w:vMerge/>
          </w:tcPr>
          <w:p w:rsidR="00D71243" w:rsidRPr="00FA5071" w:rsidRDefault="00D71243" w:rsidP="00D71243">
            <w:pPr>
              <w:spacing w:after="0" w:line="240" w:lineRule="auto"/>
              <w:jc w:val="center"/>
              <w:rPr>
                <w:rFonts w:ascii="Times New Roman" w:eastAsia="Times New Roman" w:hAnsi="Times New Roman" w:cs="Times New Roman"/>
                <w:b/>
                <w:bCs/>
                <w:lang w:eastAsia="ru-RU"/>
              </w:rPr>
            </w:pPr>
          </w:p>
        </w:tc>
      </w:tr>
      <w:tr w:rsidR="00FA5071" w:rsidRPr="00FA5071" w:rsidTr="00463ED6">
        <w:tc>
          <w:tcPr>
            <w:tcW w:w="618" w:type="pct"/>
          </w:tcPr>
          <w:p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rsidR="00FA5071" w:rsidRPr="005A0CD2" w:rsidRDefault="005A0CD2" w:rsidP="00D71243">
            <w:pPr>
              <w:spacing w:after="0" w:line="240" w:lineRule="auto"/>
              <w:rPr>
                <w:rFonts w:ascii="Times New Roman" w:eastAsia="Times New Roman" w:hAnsi="Times New Roman" w:cs="Times New Roman"/>
                <w:iCs/>
                <w:lang w:eastAsia="ru-RU"/>
              </w:rPr>
            </w:pPr>
            <w:r w:rsidRPr="005A0CD2">
              <w:rPr>
                <w:rFonts w:ascii="Times New Roman" w:hAnsi="Times New Roman"/>
              </w:rPr>
              <w:t>ОК 01, ОК 02, ОК 03, ОК 04, ОК 05, ОК 06, ОК 07, ОК 08,  ОК 09.</w:t>
            </w:r>
          </w:p>
        </w:tc>
        <w:tc>
          <w:tcPr>
            <w:tcW w:w="1006" w:type="pct"/>
          </w:tcPr>
          <w:p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50" w:type="pct"/>
          </w:tcPr>
          <w:p w:rsidR="00FA5071" w:rsidRPr="00FA5071" w:rsidRDefault="00DD56B1" w:rsidP="00FA507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rsidR="00FA5071" w:rsidRPr="00FA5071" w:rsidRDefault="00FA5071" w:rsidP="00FA5071">
            <w:pPr>
              <w:suppressAutoHyphens/>
              <w:spacing w:after="0" w:line="240" w:lineRule="auto"/>
              <w:jc w:val="center"/>
              <w:rPr>
                <w:rFonts w:ascii="Times New Roman" w:eastAsia="Times New Roman" w:hAnsi="Times New Roman" w:cs="Times New Roman"/>
                <w:b/>
                <w:bCs/>
                <w:i/>
                <w:lang w:eastAsia="ru-RU"/>
              </w:rPr>
            </w:pPr>
          </w:p>
        </w:tc>
        <w:tc>
          <w:tcPr>
            <w:tcW w:w="213"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229"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511"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1473" w:type="pct"/>
            <w:gridSpan w:val="6"/>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rsidR="00FA5071" w:rsidRPr="00FA5071" w:rsidRDefault="00DD56B1" w:rsidP="00FA5071">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A5071" w:rsidRPr="00FA5071" w:rsidTr="00463ED6">
        <w:tc>
          <w:tcPr>
            <w:tcW w:w="618" w:type="pct"/>
          </w:tcPr>
          <w:p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tcPr>
          <w:p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50" w:type="pct"/>
          </w:tcPr>
          <w:p w:rsidR="00FA5071" w:rsidRPr="00FA5071" w:rsidRDefault="00FA5071" w:rsidP="00FA5071">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13"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29"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11" w:type="pct"/>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1473" w:type="pct"/>
            <w:gridSpan w:val="6"/>
            <w:shd w:val="clear" w:color="auto" w:fill="C0C0C0"/>
          </w:tcPr>
          <w:p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r>
      <w:tr w:rsidR="00FA5071" w:rsidRPr="00FA5071" w:rsidTr="00463ED6">
        <w:tc>
          <w:tcPr>
            <w:tcW w:w="618" w:type="pct"/>
          </w:tcPr>
          <w:p w:rsidR="00FA5071" w:rsidRPr="00FA5071" w:rsidRDefault="00FA5071" w:rsidP="00FA5071">
            <w:pPr>
              <w:spacing w:after="200" w:line="240" w:lineRule="auto"/>
              <w:rPr>
                <w:rFonts w:ascii="Times New Roman" w:eastAsia="Times New Roman" w:hAnsi="Times New Roman" w:cs="Times New Roman"/>
                <w:b/>
                <w:i/>
                <w:lang w:eastAsia="ru-RU"/>
              </w:rPr>
            </w:pPr>
          </w:p>
        </w:tc>
        <w:tc>
          <w:tcPr>
            <w:tcW w:w="1006" w:type="pct"/>
          </w:tcPr>
          <w:p w:rsidR="00FA5071" w:rsidRPr="00FA5071" w:rsidRDefault="00FA5071" w:rsidP="00FA5071">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50" w:type="pct"/>
          </w:tcPr>
          <w:p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c>
          <w:tcPr>
            <w:tcW w:w="213" w:type="pct"/>
          </w:tcPr>
          <w:p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352</w:t>
            </w:r>
          </w:p>
        </w:tc>
        <w:tc>
          <w:tcPr>
            <w:tcW w:w="229" w:type="pct"/>
          </w:tcPr>
          <w:p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7</w:t>
            </w:r>
            <w:r w:rsidRPr="006200AC">
              <w:rPr>
                <w:rFonts w:ascii="Times New Roman" w:eastAsia="Times New Roman" w:hAnsi="Times New Roman" w:cs="Times New Roman"/>
                <w:b/>
                <w:iCs/>
                <w:lang w:eastAsia="ru-RU"/>
              </w:rPr>
              <w:t>0</w:t>
            </w:r>
          </w:p>
        </w:tc>
        <w:tc>
          <w:tcPr>
            <w:tcW w:w="511" w:type="pct"/>
          </w:tcPr>
          <w:p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86</w:t>
            </w:r>
          </w:p>
        </w:tc>
        <w:tc>
          <w:tcPr>
            <w:tcW w:w="460" w:type="pct"/>
          </w:tcPr>
          <w:p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14</w:t>
            </w:r>
          </w:p>
        </w:tc>
        <w:tc>
          <w:tcPr>
            <w:tcW w:w="524" w:type="pct"/>
          </w:tcPr>
          <w:p w:rsidR="00FA5071" w:rsidRPr="006200AC" w:rsidRDefault="00FA5071"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Х</w:t>
            </w:r>
          </w:p>
        </w:tc>
        <w:tc>
          <w:tcPr>
            <w:tcW w:w="199" w:type="pct"/>
            <w:gridSpan w:val="2"/>
          </w:tcPr>
          <w:p w:rsidR="00FA5071" w:rsidRPr="006200AC" w:rsidRDefault="00FA5071" w:rsidP="00FA5071">
            <w:pPr>
              <w:spacing w:after="0" w:line="240" w:lineRule="auto"/>
              <w:jc w:val="center"/>
              <w:rPr>
                <w:rFonts w:ascii="Times New Roman" w:eastAsia="Times New Roman" w:hAnsi="Times New Roman" w:cs="Times New Roman"/>
                <w:b/>
                <w:iCs/>
                <w:vertAlign w:val="superscript"/>
                <w:lang w:eastAsia="ru-RU"/>
              </w:rPr>
            </w:pPr>
            <w:r w:rsidRPr="006200AC">
              <w:rPr>
                <w:rFonts w:ascii="Times New Roman" w:eastAsia="Times New Roman" w:hAnsi="Times New Roman" w:cs="Times New Roman"/>
                <w:b/>
                <w:iCs/>
                <w:lang w:eastAsia="ru-RU"/>
              </w:rPr>
              <w:t>Х</w:t>
            </w:r>
          </w:p>
        </w:tc>
        <w:tc>
          <w:tcPr>
            <w:tcW w:w="290" w:type="pct"/>
            <w:gridSpan w:val="2"/>
          </w:tcPr>
          <w:p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00" w:type="pct"/>
          </w:tcPr>
          <w:p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rsidR="00FA5071" w:rsidRPr="00FA5071" w:rsidRDefault="00FA5071" w:rsidP="00FA5071">
      <w:pPr>
        <w:suppressAutoHyphens/>
        <w:spacing w:after="200" w:line="240" w:lineRule="auto"/>
        <w:jc w:val="both"/>
        <w:rPr>
          <w:rFonts w:ascii="Times New Roman" w:eastAsia="Times New Roman" w:hAnsi="Times New Roman" w:cs="Times New Roman"/>
          <w:i/>
          <w:sz w:val="20"/>
          <w:szCs w:val="20"/>
          <w:lang w:eastAsia="ru-RU"/>
        </w:rPr>
      </w:pPr>
    </w:p>
    <w:p w:rsidR="00FA5071" w:rsidRPr="00FA5071" w:rsidRDefault="00FA5071" w:rsidP="005A0CD2">
      <w:pPr>
        <w:spacing w:after="20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9436"/>
        <w:gridCol w:w="2481"/>
      </w:tblGrid>
      <w:tr w:rsidR="005B615E" w:rsidRPr="00FA5071" w:rsidTr="00095CBD">
        <w:trPr>
          <w:trHeight w:val="1204"/>
        </w:trPr>
        <w:tc>
          <w:tcPr>
            <w:tcW w:w="1009" w:type="pct"/>
          </w:tcPr>
          <w:p w:rsidR="005B615E" w:rsidRPr="00FA5071" w:rsidRDefault="005B615E" w:rsidP="005B615E">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rsidR="005B615E" w:rsidRPr="00315F34" w:rsidRDefault="005B615E" w:rsidP="005B615E">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5B615E" w:rsidRPr="00FA5071" w:rsidRDefault="005B615E" w:rsidP="005B615E">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r>
              <w:rPr>
                <w:rFonts w:ascii="Times New Roman" w:hAnsi="Times New Roman"/>
                <w:b/>
                <w:bCs/>
              </w:rPr>
              <w:t>)</w:t>
            </w:r>
          </w:p>
        </w:tc>
        <w:tc>
          <w:tcPr>
            <w:tcW w:w="831" w:type="pct"/>
            <w:vAlign w:val="center"/>
          </w:tcPr>
          <w:p w:rsidR="005B615E" w:rsidRPr="00FA5071" w:rsidRDefault="005B615E" w:rsidP="005B615E">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FA5071" w:rsidRPr="00FA5071" w:rsidTr="00095CBD">
        <w:tc>
          <w:tcPr>
            <w:tcW w:w="1009" w:type="pct"/>
          </w:tcPr>
          <w:p w:rsidR="00FA5071" w:rsidRPr="00FA5071" w:rsidRDefault="00FA5071" w:rsidP="00FA5071">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A5071" w:rsidRPr="00FA5071" w:rsidTr="00095CBD">
        <w:tc>
          <w:tcPr>
            <w:tcW w:w="4169" w:type="pct"/>
            <w:gridSpan w:val="2"/>
          </w:tcPr>
          <w:p w:rsidR="00FA5071" w:rsidRPr="00FA5071" w:rsidRDefault="00FA5071" w:rsidP="00FA5071">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rsidTr="000C01A6">
        <w:trPr>
          <w:trHeight w:val="510"/>
        </w:trPr>
        <w:tc>
          <w:tcPr>
            <w:tcW w:w="4169" w:type="pct"/>
            <w:gridSpan w:val="2"/>
          </w:tcPr>
          <w:p w:rsidR="00FA5071" w:rsidRPr="00FA5071" w:rsidRDefault="00FA5071" w:rsidP="000C01A6">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6E0E28">
              <w:rPr>
                <w:rFonts w:ascii="Times New Roman" w:eastAsia="Times New Roman" w:hAnsi="Times New Roman" w:cs="Times New Roman"/>
                <w:b/>
                <w:bCs/>
                <w:lang w:eastAsia="ru-RU"/>
              </w:rPr>
              <w:t xml:space="preserve">01.01.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rsidTr="00095CBD">
        <w:tc>
          <w:tcPr>
            <w:tcW w:w="1009" w:type="pct"/>
            <w:vMerge w:val="restart"/>
          </w:tcPr>
          <w:p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1.1. </w:t>
            </w:r>
          </w:p>
          <w:p w:rsidR="00FA5071" w:rsidRPr="00217832" w:rsidRDefault="006E0E28"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Арифметические основы цифровой техники</w:t>
            </w:r>
          </w:p>
        </w:tc>
        <w:tc>
          <w:tcPr>
            <w:tcW w:w="3160" w:type="pct"/>
          </w:tcPr>
          <w:p w:rsidR="00FA5071" w:rsidRPr="00FA5071" w:rsidRDefault="00FA5071"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rsidR="00FA5071" w:rsidRPr="009514C4" w:rsidRDefault="00F60D3F" w:rsidP="0021783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r w:rsidR="00E232E3" w:rsidRPr="009514C4">
              <w:rPr>
                <w:rFonts w:ascii="Times New Roman" w:eastAsia="Times New Roman" w:hAnsi="Times New Roman" w:cs="Times New Roman"/>
                <w:b/>
                <w:bCs/>
                <w:iCs/>
                <w:lang w:eastAsia="ru-RU"/>
              </w:rPr>
              <w:t>/4</w:t>
            </w:r>
          </w:p>
        </w:tc>
      </w:tr>
      <w:tr w:rsidR="00FA0E9E" w:rsidRPr="00FA5071" w:rsidTr="00095CBD">
        <w:tc>
          <w:tcPr>
            <w:tcW w:w="1009" w:type="pct"/>
            <w:vMerge/>
          </w:tcPr>
          <w:p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Системы счисления. Принципы построения систем счисления. Перевод чисел из одной системы счисления в другую. Выбор системы счисления.</w:t>
            </w:r>
          </w:p>
        </w:tc>
        <w:tc>
          <w:tcPr>
            <w:tcW w:w="831" w:type="pct"/>
            <w:vMerge w:val="restart"/>
            <w:vAlign w:val="center"/>
          </w:tcPr>
          <w:p w:rsidR="00FA0E9E" w:rsidRPr="00E232E3"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FA0E9E" w:rsidRPr="00FA5071" w:rsidTr="00095CBD">
        <w:tc>
          <w:tcPr>
            <w:tcW w:w="1009" w:type="pct"/>
            <w:vMerge/>
          </w:tcPr>
          <w:p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Формы, диапазон и точность представления чисел. Понятие разрядной сетки, формата. Формы представления чисел. Формат чисел с фиксированной и плавающей запятой. Кодирование отрицательных чисел. Прямой, обратный, дополнительный коды.</w:t>
            </w:r>
          </w:p>
        </w:tc>
        <w:tc>
          <w:tcPr>
            <w:tcW w:w="831" w:type="pct"/>
            <w:vMerge/>
            <w:vAlign w:val="center"/>
          </w:tcPr>
          <w:p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0E9E" w:rsidRPr="00FA5071" w:rsidTr="00095CBD">
        <w:tc>
          <w:tcPr>
            <w:tcW w:w="1009" w:type="pct"/>
            <w:vMerge/>
          </w:tcPr>
          <w:p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rsidR="00FA0E9E" w:rsidRPr="006E0E28" w:rsidRDefault="00FA0E9E" w:rsidP="00217832">
            <w:pPr>
              <w:pStyle w:val="ae"/>
              <w:numPr>
                <w:ilvl w:val="0"/>
                <w:numId w:val="19"/>
              </w:numPr>
              <w:suppressAutoHyphens/>
              <w:spacing w:after="0"/>
              <w:ind w:left="470"/>
              <w:jc w:val="both"/>
              <w:rPr>
                <w:bCs/>
                <w:lang w:eastAsia="ru-RU"/>
              </w:rPr>
            </w:pPr>
            <w:r w:rsidRPr="00FA0E9E">
              <w:rPr>
                <w:bCs/>
                <w:lang w:eastAsia="ru-RU"/>
              </w:rPr>
              <w:t>Арифметические операции.Операции: сложения, вычитания, умножения, деления.</w:t>
            </w:r>
          </w:p>
        </w:tc>
        <w:tc>
          <w:tcPr>
            <w:tcW w:w="831" w:type="pct"/>
            <w:vMerge/>
            <w:vAlign w:val="center"/>
          </w:tcPr>
          <w:p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5071" w:rsidRPr="00FA5071" w:rsidTr="000C01A6">
        <w:trPr>
          <w:trHeight w:val="377"/>
        </w:trPr>
        <w:tc>
          <w:tcPr>
            <w:tcW w:w="1009" w:type="pct"/>
            <w:vMerge/>
          </w:tcPr>
          <w:p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rsidR="00FA5071" w:rsidRPr="00FA5071" w:rsidRDefault="00FA5071" w:rsidP="0021783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FA5071" w:rsidRPr="00DD5156" w:rsidRDefault="00E232E3"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D126C0" w:rsidRPr="00FA5071" w:rsidTr="00DF1A10">
        <w:trPr>
          <w:trHeight w:val="299"/>
        </w:trPr>
        <w:tc>
          <w:tcPr>
            <w:tcW w:w="1009" w:type="pct"/>
            <w:vMerge/>
          </w:tcPr>
          <w:p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126C0" w:rsidRPr="00D126C0" w:rsidRDefault="00D126C0" w:rsidP="00217832">
            <w:pPr>
              <w:suppressAutoHyphens/>
              <w:spacing w:after="0" w:line="240" w:lineRule="auto"/>
              <w:ind w:left="33"/>
              <w:jc w:val="both"/>
              <w:rPr>
                <w:rFonts w:ascii="Times New Roman" w:eastAsia="Times New Roman" w:hAnsi="Times New Roman" w:cs="Times New Roman"/>
                <w:lang w:eastAsia="ru-RU"/>
              </w:rPr>
            </w:pPr>
            <w:r w:rsidRPr="00D126C0">
              <w:rPr>
                <w:rFonts w:ascii="Times New Roman" w:hAnsi="Times New Roman"/>
                <w:sz w:val="24"/>
                <w:szCs w:val="24"/>
              </w:rPr>
              <w:t>Практическое занятие № 1. Перевод чисел в системах счисления</w:t>
            </w:r>
          </w:p>
        </w:tc>
        <w:tc>
          <w:tcPr>
            <w:tcW w:w="831" w:type="pct"/>
            <w:vAlign w:val="center"/>
          </w:tcPr>
          <w:p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126C0" w:rsidRPr="00FA5071" w:rsidTr="00DF1A10">
        <w:tc>
          <w:tcPr>
            <w:tcW w:w="1009" w:type="pct"/>
            <w:vMerge/>
          </w:tcPr>
          <w:p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126C0" w:rsidRPr="00D126C0" w:rsidRDefault="00D126C0" w:rsidP="00217832">
            <w:pPr>
              <w:autoSpaceDE w:val="0"/>
              <w:autoSpaceDN w:val="0"/>
              <w:adjustRightInd w:val="0"/>
              <w:spacing w:after="0" w:line="240" w:lineRule="auto"/>
              <w:rPr>
                <w:rFonts w:ascii="Times New Roman" w:hAnsi="Times New Roman"/>
                <w:sz w:val="24"/>
                <w:szCs w:val="24"/>
              </w:rPr>
            </w:pPr>
            <w:r w:rsidRPr="00D126C0">
              <w:rPr>
                <w:rFonts w:ascii="Times New Roman" w:hAnsi="Times New Roman"/>
                <w:sz w:val="24"/>
                <w:szCs w:val="24"/>
              </w:rPr>
              <w:t>Практическое занятие № 2. Представление данных в ЭВМ. Числа с</w:t>
            </w:r>
          </w:p>
          <w:p w:rsidR="00D126C0" w:rsidRPr="00D126C0" w:rsidRDefault="00D126C0" w:rsidP="00217832">
            <w:pPr>
              <w:suppressAutoHyphens/>
              <w:spacing w:after="0" w:line="240" w:lineRule="auto"/>
              <w:rPr>
                <w:rFonts w:ascii="Times New Roman" w:eastAsia="Times New Roman" w:hAnsi="Times New Roman" w:cs="Times New Roman"/>
                <w:lang w:eastAsia="ru-RU"/>
              </w:rPr>
            </w:pPr>
            <w:r w:rsidRPr="00D126C0">
              <w:rPr>
                <w:rFonts w:ascii="Times New Roman" w:hAnsi="Times New Roman"/>
                <w:sz w:val="24"/>
                <w:szCs w:val="24"/>
              </w:rPr>
              <w:t>фиксированной и плавающей точкой</w:t>
            </w:r>
          </w:p>
        </w:tc>
        <w:tc>
          <w:tcPr>
            <w:tcW w:w="831" w:type="pct"/>
            <w:vAlign w:val="center"/>
          </w:tcPr>
          <w:p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A5071" w:rsidRPr="00FA5071" w:rsidTr="00095CBD">
        <w:trPr>
          <w:trHeight w:val="461"/>
        </w:trPr>
        <w:tc>
          <w:tcPr>
            <w:tcW w:w="1009" w:type="pct"/>
            <w:vMerge w:val="restart"/>
          </w:tcPr>
          <w:p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1.2. </w:t>
            </w:r>
          </w:p>
          <w:p w:rsidR="00C63511"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Логические основы</w:t>
            </w:r>
          </w:p>
          <w:p w:rsidR="000C01A6"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цифровой техники</w:t>
            </w:r>
          </w:p>
          <w:p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sidRPr="009514C4">
              <w:rPr>
                <w:rFonts w:ascii="Times New Roman" w:eastAsia="Times New Roman" w:hAnsi="Times New Roman" w:cs="Times New Roman"/>
                <w:b/>
                <w:iCs/>
                <w:lang w:eastAsia="ru-RU"/>
              </w:rPr>
              <w:t>1</w:t>
            </w:r>
            <w:r w:rsidR="00F60D3F">
              <w:rPr>
                <w:rFonts w:ascii="Times New Roman" w:eastAsia="Times New Roman" w:hAnsi="Times New Roman" w:cs="Times New Roman"/>
                <w:b/>
                <w:iCs/>
                <w:lang w:eastAsia="ru-RU"/>
              </w:rPr>
              <w:t>0</w:t>
            </w:r>
            <w:r w:rsidRPr="009514C4">
              <w:rPr>
                <w:rFonts w:ascii="Times New Roman" w:eastAsia="Times New Roman" w:hAnsi="Times New Roman" w:cs="Times New Roman"/>
                <w:b/>
                <w:iCs/>
                <w:lang w:eastAsia="ru-RU"/>
              </w:rPr>
              <w:t>/6</w:t>
            </w:r>
          </w:p>
        </w:tc>
      </w:tr>
      <w:tr w:rsidR="00FA5071" w:rsidRPr="00FA5071" w:rsidTr="00095CBD">
        <w:tc>
          <w:tcPr>
            <w:tcW w:w="1009" w:type="pct"/>
            <w:vMerge/>
          </w:tcPr>
          <w:p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Булева алгебра.Понятие булевой функции. Основные булевы операции: И (AND), ИЛИ (OR), НЕ (NOT). Основные законы, свойства и тождества булевых операций.</w:t>
            </w:r>
          </w:p>
        </w:tc>
        <w:tc>
          <w:tcPr>
            <w:tcW w:w="831" w:type="pct"/>
            <w:vMerge w:val="restart"/>
            <w:vAlign w:val="center"/>
          </w:tcPr>
          <w:p w:rsidR="00FA5071" w:rsidRPr="009514C4"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961F9" w:rsidRPr="00FA5071" w:rsidTr="00095CBD">
        <w:tc>
          <w:tcPr>
            <w:tcW w:w="1009" w:type="pct"/>
            <w:vMerge/>
          </w:tcPr>
          <w:p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Булевы функции 1-ой и 2-х переменных.Основные операции, таблицы истинности, временные диаграммы. Условно-графические обозначения основных элементов.</w:t>
            </w:r>
          </w:p>
        </w:tc>
        <w:tc>
          <w:tcPr>
            <w:tcW w:w="831" w:type="pct"/>
            <w:vMerge/>
            <w:vAlign w:val="center"/>
          </w:tcPr>
          <w:p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B961F9" w:rsidRPr="00FA5071" w:rsidTr="00095CBD">
        <w:tc>
          <w:tcPr>
            <w:tcW w:w="1009" w:type="pct"/>
            <w:vMerge/>
          </w:tcPr>
          <w:p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Аналитическое представление булевых функций.Понятие минтерм, макстерм. Понятие функциональной полноты. Совершенноконъюнктивная нормальная форма (СКНФ). Совершенной дизъюнктивная нормальная форма (СДНФ).</w:t>
            </w:r>
          </w:p>
        </w:tc>
        <w:tc>
          <w:tcPr>
            <w:tcW w:w="831" w:type="pct"/>
            <w:vMerge/>
            <w:vAlign w:val="center"/>
          </w:tcPr>
          <w:p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FA5071" w:rsidRPr="00FA5071" w:rsidTr="00095CBD">
        <w:tc>
          <w:tcPr>
            <w:tcW w:w="1009" w:type="pct"/>
            <w:vMerge/>
          </w:tcPr>
          <w:p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Минимизация булевых функций.Задачи минимизации. Методы минимизации: метод непосредственных преобразований, метод карт Карно, карт Вейча, метод Квайна-Мак- Класски.</w:t>
            </w:r>
          </w:p>
        </w:tc>
        <w:tc>
          <w:tcPr>
            <w:tcW w:w="831" w:type="pct"/>
            <w:vMerge/>
            <w:vAlign w:val="center"/>
          </w:tcPr>
          <w:p w:rsidR="00FA5071" w:rsidRPr="00FA5071" w:rsidRDefault="00FA5071" w:rsidP="00217832">
            <w:pPr>
              <w:suppressAutoHyphens/>
              <w:spacing w:after="0" w:line="276" w:lineRule="auto"/>
              <w:rPr>
                <w:rFonts w:ascii="Times New Roman" w:eastAsia="Times New Roman" w:hAnsi="Times New Roman" w:cs="Times New Roman"/>
                <w:b/>
                <w:i/>
                <w:lang w:eastAsia="ru-RU"/>
              </w:rPr>
            </w:pPr>
          </w:p>
        </w:tc>
      </w:tr>
      <w:tr w:rsidR="00FA5071" w:rsidRPr="00FA5071" w:rsidTr="00095CBD">
        <w:tc>
          <w:tcPr>
            <w:tcW w:w="1009" w:type="pct"/>
            <w:vMerge/>
          </w:tcPr>
          <w:p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514C4" w:rsidRPr="00FA5071" w:rsidTr="00DF1A10">
        <w:tc>
          <w:tcPr>
            <w:tcW w:w="1009" w:type="pct"/>
            <w:vMerge/>
          </w:tcPr>
          <w:p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3. Минимизация булевых функций (СДНФ,</w:t>
            </w:r>
          </w:p>
          <w:p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СКНФ)</w:t>
            </w:r>
          </w:p>
        </w:tc>
        <w:tc>
          <w:tcPr>
            <w:tcW w:w="831" w:type="pct"/>
            <w:vAlign w:val="center"/>
          </w:tcPr>
          <w:p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rsidTr="00DF1A10">
        <w:tc>
          <w:tcPr>
            <w:tcW w:w="1009" w:type="pct"/>
            <w:vMerge/>
          </w:tcPr>
          <w:p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4. Минимизация логических функций с</w:t>
            </w:r>
          </w:p>
          <w:p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помощью диаграмм Вейча</w:t>
            </w:r>
          </w:p>
        </w:tc>
        <w:tc>
          <w:tcPr>
            <w:tcW w:w="831" w:type="pct"/>
            <w:vAlign w:val="center"/>
          </w:tcPr>
          <w:p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rsidTr="00DF1A10">
        <w:tc>
          <w:tcPr>
            <w:tcW w:w="1009" w:type="pct"/>
            <w:vMerge/>
          </w:tcPr>
          <w:p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5. Построение логической схемы по заданному</w:t>
            </w:r>
          </w:p>
          <w:p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логическому выражению</w:t>
            </w:r>
          </w:p>
        </w:tc>
        <w:tc>
          <w:tcPr>
            <w:tcW w:w="831" w:type="pct"/>
            <w:vAlign w:val="center"/>
          </w:tcPr>
          <w:p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E007A">
        <w:trPr>
          <w:trHeight w:val="85"/>
        </w:trPr>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1.3. </w:t>
            </w:r>
          </w:p>
          <w:p w:rsidR="000E007A"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узлов.</w:t>
            </w: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E97C35" w:rsidRDefault="00E97C35"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w:t>
            </w:r>
            <w:r w:rsidR="00DD5156">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/16</w:t>
            </w: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Основные характеристики цифровых микросхем. Понятие элементов, узлов и устройств компьютерной схемотехники. Логика работы функциональных узлов комбинационного и последовательного типов. Виды двоичных сигналов: потенциальные и импульсные. Классификация элементов. Характеристики и параметры логических элементов.</w:t>
            </w:r>
          </w:p>
        </w:tc>
        <w:tc>
          <w:tcPr>
            <w:tcW w:w="831" w:type="pct"/>
            <w:vMerge w:val="restart"/>
            <w:vAlign w:val="center"/>
          </w:tcPr>
          <w:p w:rsidR="00DF5DF0" w:rsidRPr="00E97C35" w:rsidRDefault="00E97C35"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r w:rsidR="00DD5156">
              <w:rPr>
                <w:rFonts w:ascii="Times New Roman" w:eastAsia="Times New Roman" w:hAnsi="Times New Roman" w:cs="Times New Roman"/>
                <w:bCs/>
                <w:iCs/>
                <w:lang w:eastAsia="ru-RU"/>
              </w:rPr>
              <w:t>4</w:t>
            </w: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Комбинационные схемы. Этапы проектирования комбинационных схем. Проектирование одновыходной комбинационной схемы. Синтез комбинационных многовыходных схем. Определение динамических параметров комбинационной схемы. Реализация булевых функций с помощью постоянного запоминающего устройства.</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Последовательные схемы: триггеры. Триггеры. Определение и назначение триггерных схем. Элементарная запоминающая ячейка. Классификация триггеров. Асинхронный RS-триггер. Синхронные триггеры со статическим управлением записью: RS-триггер, D-триггер, DV- триггер. Синхронные двухступенчатые триггеры. Общая структура двухступенчатого триггера. Принцип работы: RS-триггера, JK-триггера. Параметры синхронных двухступенчатых триггеров. Синхронные триггеры с динамическим управлением записью: RS-триггер, D-триггер, DV-триггер, JK- триггер. Динамические параметры синхронных триггеров с динамическим управлением записью.</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Последовательные схемы: регистры и счетчики. Общая характеристика регистров и регистровых файлов. Классификация регистров. Установочные микрооперации. Однофазный и парафазный способ записи информации. Запись информации от двух источников. Регистры параллельного действия. Регистры сдвига: влево, вправо. Временные диаграммы работы регистров параллельного и последовательного действия. Основные серии ИМС регистров. Общая характеристика счетчиков цифровых импульсов. Применение, классификация счетчиков. Двоичные суммирующие и вычитающие счетчики. Графы переходов счетчиков. Реверсивные счетчики. Двоично-десятичные счетчики. Счетчик в коде «1 из N».</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дешифраторы, шифраторы. Общая характеристика дешифраторов. Классификация дешифраторов. Линейные дешифраторы. Пирамидальные дешифраторы. Прямоугольные дешифраторы. Каскадирование дешифраторов. Выполнение логических операций на дешифраторах. Общая характеристика шифраторов. Двоичные шифраторы. Приоритетный шифратор клавиатуры. Каскадирование шифраторов.</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мультиплексоры, демультиплексоры. Общая характеристика мультиплексоров. Схема мультиплексора. Каскадированиемультиплексоров. Реализация логических функций на мультиплексорах.Мультиплексирование шин. Общая характеристика демультиплексоров. Схемадемультиплексора. Каскадирование демультиплексоров. Демультиплексирование шин.</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компараторы. Общая характеристика схем сравнения. Схема сравнения слов с константой. Схема сравнения двоичных слов. Применение схем сравнения.</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rsidTr="00DF1A10">
        <w:trPr>
          <w:trHeight w:val="82"/>
        </w:trPr>
        <w:tc>
          <w:tcPr>
            <w:tcW w:w="1009" w:type="pct"/>
            <w:vMerge/>
          </w:tcPr>
          <w:p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полусумматоры, сумматоры. Общая характеристика сумматоров. Классификация сумматоров. Двоичные сумматоры. Одноразрядные сумматоры. Многоразрядные сумматоры. Двоично – десятичные сумматоры.</w:t>
            </w:r>
          </w:p>
        </w:tc>
        <w:tc>
          <w:tcPr>
            <w:tcW w:w="831" w:type="pct"/>
            <w:vMerge/>
            <w:vAlign w:val="center"/>
          </w:tcPr>
          <w:p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0E007A" w:rsidRPr="009E5E9C" w:rsidRDefault="009E5E9C"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16</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1</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RS- триггеров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2</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триггерных схем</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3</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регистров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4</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счетчиков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5</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дешифраторов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6</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шифраторов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7</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сумматоров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rsidTr="00DF1A10">
        <w:trPr>
          <w:trHeight w:val="82"/>
        </w:trPr>
        <w:tc>
          <w:tcPr>
            <w:tcW w:w="1009" w:type="pct"/>
            <w:vMerge/>
          </w:tcPr>
          <w:p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8</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 xml:space="preserve">мультиплексоров и </w:t>
            </w:r>
            <w:r w:rsidR="009358FD">
              <w:rPr>
                <w:rFonts w:ascii="Times New Roman" w:hAnsi="Times New Roman"/>
                <w:sz w:val="24"/>
                <w:szCs w:val="24"/>
              </w:rPr>
              <w:t>д</w:t>
            </w:r>
            <w:r w:rsidR="000F45D7" w:rsidRPr="000F45D7">
              <w:rPr>
                <w:rFonts w:ascii="Times New Roman" w:hAnsi="Times New Roman"/>
                <w:sz w:val="24"/>
                <w:szCs w:val="24"/>
              </w:rPr>
              <w:t>емультиплексоров.</w:t>
            </w:r>
          </w:p>
        </w:tc>
        <w:tc>
          <w:tcPr>
            <w:tcW w:w="831" w:type="pct"/>
            <w:vAlign w:val="center"/>
          </w:tcPr>
          <w:p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E007A">
        <w:trPr>
          <w:trHeight w:val="85"/>
        </w:trPr>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1.4. </w:t>
            </w:r>
          </w:p>
          <w:p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устройств.</w:t>
            </w: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365AE3" w:rsidRDefault="00365AE3" w:rsidP="00217832">
            <w:pPr>
              <w:suppressAutoHyphens/>
              <w:spacing w:after="0" w:line="276" w:lineRule="auto"/>
              <w:jc w:val="center"/>
              <w:rPr>
                <w:rFonts w:ascii="Times New Roman" w:eastAsia="Times New Roman" w:hAnsi="Times New Roman" w:cs="Times New Roman"/>
                <w:b/>
                <w:iCs/>
                <w:lang w:eastAsia="ru-RU"/>
              </w:rPr>
            </w:pPr>
            <w:r w:rsidRPr="00365AE3">
              <w:rPr>
                <w:rFonts w:ascii="Times New Roman" w:eastAsia="Times New Roman" w:hAnsi="Times New Roman" w:cs="Times New Roman"/>
                <w:b/>
                <w:iCs/>
                <w:lang w:eastAsia="ru-RU"/>
              </w:rPr>
              <w:t>10/4</w:t>
            </w:r>
          </w:p>
        </w:tc>
      </w:tr>
      <w:tr w:rsidR="00F60D3F" w:rsidRPr="00FA5071" w:rsidTr="00DF1A10">
        <w:trPr>
          <w:trHeight w:val="82"/>
        </w:trPr>
        <w:tc>
          <w:tcPr>
            <w:tcW w:w="1009" w:type="pct"/>
            <w:vMerge/>
          </w:tcPr>
          <w:p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F60D3F" w:rsidRPr="00F60D3F" w:rsidRDefault="00F60D3F" w:rsidP="00217832">
            <w:pPr>
              <w:pStyle w:val="ae"/>
              <w:numPr>
                <w:ilvl w:val="0"/>
                <w:numId w:val="24"/>
              </w:numPr>
              <w:autoSpaceDE w:val="0"/>
              <w:autoSpaceDN w:val="0"/>
              <w:adjustRightInd w:val="0"/>
              <w:spacing w:after="0"/>
              <w:ind w:left="470"/>
              <w:rPr>
                <w:lang w:eastAsia="ru-RU"/>
              </w:rPr>
            </w:pPr>
            <w:r w:rsidRPr="00F60D3F">
              <w:t>Арифметико- логические устройства (АЛУ). Общие сведения. Классификация АЛУ. Языки описания операционных устройств. Структура АЛУ. Особенности реализации арифметических и логических операций. Структурная схема АЛУ для сложения (вычитания) целых чисел. Варианты умножения целых чисел. Структура АЛУ для умножения целых чисел. Методы ускорения операции умножения. Алгоритм выполнения операции деления. Структурная схема АЛУ для деления целых чисел с восстановлением остатка.</w:t>
            </w:r>
          </w:p>
        </w:tc>
        <w:tc>
          <w:tcPr>
            <w:tcW w:w="831" w:type="pct"/>
            <w:vMerge w:val="restart"/>
            <w:vAlign w:val="center"/>
          </w:tcPr>
          <w:p w:rsidR="00F60D3F" w:rsidRPr="00F60D3F" w:rsidRDefault="00365AE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F60D3F" w:rsidRPr="00FA5071" w:rsidTr="00DF1A10">
        <w:trPr>
          <w:trHeight w:val="82"/>
        </w:trPr>
        <w:tc>
          <w:tcPr>
            <w:tcW w:w="1009" w:type="pct"/>
            <w:vMerge/>
          </w:tcPr>
          <w:p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F60D3F" w:rsidRPr="00F60D3F" w:rsidRDefault="00F60D3F" w:rsidP="00217832">
            <w:pPr>
              <w:pStyle w:val="ae"/>
              <w:numPr>
                <w:ilvl w:val="0"/>
                <w:numId w:val="24"/>
              </w:numPr>
              <w:autoSpaceDE w:val="0"/>
              <w:autoSpaceDN w:val="0"/>
              <w:adjustRightInd w:val="0"/>
              <w:spacing w:after="0"/>
              <w:ind w:left="470"/>
              <w:rPr>
                <w:lang w:eastAsia="ru-RU"/>
              </w:rPr>
            </w:pPr>
            <w:r w:rsidRPr="00F60D3F">
              <w:t>Устройство управления (УУ). Общие сведения. Назначение УУ. Классификация УУ. Управляющий автомат со схемной логикой. Методы микропрограммного управления. Управляющий автомат с программируемой логикой.</w:t>
            </w:r>
          </w:p>
        </w:tc>
        <w:tc>
          <w:tcPr>
            <w:tcW w:w="831" w:type="pct"/>
            <w:vMerge/>
            <w:vAlign w:val="center"/>
          </w:tcPr>
          <w:p w:rsidR="00F60D3F" w:rsidRPr="00F60D3F" w:rsidRDefault="00F60D3F"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0E007A" w:rsidRPr="00F60D3F" w:rsidRDefault="00F60D3F"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9</w:t>
            </w:r>
            <w:r w:rsidRPr="000F45D7">
              <w:rPr>
                <w:rFonts w:ascii="Times New Roman" w:hAnsi="Times New Roman"/>
                <w:sz w:val="24"/>
                <w:szCs w:val="24"/>
              </w:rPr>
              <w:t>.</w:t>
            </w:r>
            <w:r>
              <w:rPr>
                <w:rFonts w:ascii="Times New Roman" w:hAnsi="Times New Roman"/>
                <w:sz w:val="24"/>
                <w:szCs w:val="24"/>
              </w:rPr>
              <w:t xml:space="preserve"> Исследование</w:t>
            </w:r>
            <w:r w:rsidRPr="000F45D7">
              <w:rPr>
                <w:rFonts w:ascii="Times New Roman" w:hAnsi="Times New Roman"/>
                <w:sz w:val="24"/>
                <w:szCs w:val="24"/>
              </w:rPr>
              <w:t xml:space="preserve"> работы</w:t>
            </w:r>
            <w:r w:rsidRPr="00F60D3F">
              <w:rPr>
                <w:rFonts w:ascii="Times New Roman" w:hAnsi="Times New Roman"/>
                <w:sz w:val="24"/>
                <w:szCs w:val="24"/>
              </w:rPr>
              <w:t>АЛУ</w:t>
            </w:r>
            <w:r>
              <w:rPr>
                <w:rFonts w:ascii="Times New Roman" w:hAnsi="Times New Roman"/>
                <w:sz w:val="24"/>
                <w:szCs w:val="24"/>
              </w:rPr>
              <w:t>.</w:t>
            </w:r>
          </w:p>
        </w:tc>
        <w:tc>
          <w:tcPr>
            <w:tcW w:w="831" w:type="pct"/>
            <w:vAlign w:val="center"/>
          </w:tcPr>
          <w:p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10</w:t>
            </w:r>
            <w:r w:rsidRPr="000F45D7">
              <w:rPr>
                <w:rFonts w:ascii="Times New Roman" w:hAnsi="Times New Roman"/>
                <w:sz w:val="24"/>
                <w:szCs w:val="24"/>
              </w:rPr>
              <w:t>.</w:t>
            </w:r>
            <w:r>
              <w:rPr>
                <w:rFonts w:ascii="Times New Roman" w:hAnsi="Times New Roman"/>
                <w:sz w:val="24"/>
                <w:szCs w:val="24"/>
              </w:rPr>
              <w:t xml:space="preserve"> Синтез для реализации заданных операций</w:t>
            </w:r>
          </w:p>
        </w:tc>
        <w:tc>
          <w:tcPr>
            <w:tcW w:w="831" w:type="pct"/>
            <w:vAlign w:val="center"/>
          </w:tcPr>
          <w:p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E007A">
        <w:trPr>
          <w:trHeight w:val="85"/>
        </w:trPr>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1.5. </w:t>
            </w:r>
          </w:p>
          <w:p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Цифро-аналоговые преобразователи (ЦАП) и аналого-цифровые преоб-разователи (АЦП).</w:t>
            </w: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8/4</w:t>
            </w:r>
          </w:p>
        </w:tc>
      </w:tr>
      <w:tr w:rsidR="002971C2" w:rsidRPr="00FA5071" w:rsidTr="00DF1A10">
        <w:trPr>
          <w:trHeight w:val="82"/>
        </w:trPr>
        <w:tc>
          <w:tcPr>
            <w:tcW w:w="1009" w:type="pct"/>
            <w:vMerge/>
          </w:tcPr>
          <w:p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2971C2" w:rsidRPr="00FE37C3" w:rsidRDefault="002971C2" w:rsidP="00217832">
            <w:pPr>
              <w:pStyle w:val="ae"/>
              <w:numPr>
                <w:ilvl w:val="0"/>
                <w:numId w:val="25"/>
              </w:numPr>
              <w:autoSpaceDE w:val="0"/>
              <w:autoSpaceDN w:val="0"/>
              <w:adjustRightInd w:val="0"/>
              <w:spacing w:after="0"/>
              <w:ind w:left="328"/>
              <w:rPr>
                <w:lang w:eastAsia="ru-RU"/>
              </w:rPr>
            </w:pPr>
            <w:r w:rsidRPr="00FE37C3">
              <w:t>Цифро-аналоговые преобразователи (ЦАП). Общая характеристика ЦАП. Основные параметры и характеристика ЦАП. Схемы ЦАП.</w:t>
            </w:r>
          </w:p>
        </w:tc>
        <w:tc>
          <w:tcPr>
            <w:tcW w:w="831" w:type="pct"/>
            <w:vMerge w:val="restart"/>
            <w:vAlign w:val="center"/>
          </w:tcPr>
          <w:p w:rsidR="002971C2"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971C2" w:rsidRPr="00FA5071" w:rsidTr="00DF1A10">
        <w:trPr>
          <w:trHeight w:val="82"/>
        </w:trPr>
        <w:tc>
          <w:tcPr>
            <w:tcW w:w="1009" w:type="pct"/>
            <w:vMerge/>
          </w:tcPr>
          <w:p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2971C2" w:rsidRPr="00FE37C3" w:rsidRDefault="002971C2" w:rsidP="00217832">
            <w:pPr>
              <w:pStyle w:val="ae"/>
              <w:numPr>
                <w:ilvl w:val="0"/>
                <w:numId w:val="25"/>
              </w:numPr>
              <w:autoSpaceDE w:val="0"/>
              <w:autoSpaceDN w:val="0"/>
              <w:adjustRightInd w:val="0"/>
              <w:spacing w:after="0"/>
              <w:ind w:left="328"/>
              <w:rPr>
                <w:lang w:eastAsia="ru-RU"/>
              </w:rPr>
            </w:pPr>
            <w:r w:rsidRPr="00FE37C3">
              <w:t>Аналого- цифровые преобразователи. (АЦП). Общая характеристика АЦП. Основные параметры и характеристика АЦП. Методы преобразования. Разновидности схем АЦП и схемы их включения.</w:t>
            </w:r>
          </w:p>
        </w:tc>
        <w:tc>
          <w:tcPr>
            <w:tcW w:w="831" w:type="pct"/>
            <w:vMerge/>
            <w:vAlign w:val="center"/>
          </w:tcPr>
          <w:p w:rsidR="002971C2" w:rsidRPr="00F60D3F" w:rsidRDefault="002971C2"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4</w:t>
            </w: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11. </w:t>
            </w:r>
            <w:r w:rsidR="00FE37C3">
              <w:rPr>
                <w:rFonts w:ascii="Times New Roman" w:hAnsi="Times New Roman"/>
                <w:sz w:val="24"/>
                <w:szCs w:val="24"/>
              </w:rPr>
              <w:t>Определение параметров ЦАП</w:t>
            </w:r>
          </w:p>
        </w:tc>
        <w:tc>
          <w:tcPr>
            <w:tcW w:w="831" w:type="pct"/>
            <w:vAlign w:val="center"/>
          </w:tcPr>
          <w:p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95CBD">
        <w:trPr>
          <w:trHeight w:val="82"/>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12. </w:t>
            </w:r>
            <w:r w:rsidR="00FE37C3">
              <w:rPr>
                <w:rFonts w:ascii="Times New Roman" w:hAnsi="Times New Roman"/>
                <w:sz w:val="24"/>
                <w:szCs w:val="24"/>
              </w:rPr>
              <w:t>Определение параметров АЦП</w:t>
            </w:r>
          </w:p>
        </w:tc>
        <w:tc>
          <w:tcPr>
            <w:tcW w:w="831" w:type="pct"/>
            <w:vAlign w:val="center"/>
          </w:tcPr>
          <w:p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E007A">
        <w:trPr>
          <w:trHeight w:val="85"/>
        </w:trPr>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1.6. </w:t>
            </w:r>
          </w:p>
          <w:p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Запоминающие устройства</w:t>
            </w: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DD5156" w:rsidRDefault="00DD5156"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14/4</w:t>
            </w:r>
          </w:p>
        </w:tc>
      </w:tr>
      <w:tr w:rsidR="00FE37C3" w:rsidRPr="00FA5071" w:rsidTr="00DF1A10">
        <w:trPr>
          <w:trHeight w:val="82"/>
        </w:trPr>
        <w:tc>
          <w:tcPr>
            <w:tcW w:w="1009" w:type="pct"/>
            <w:vMerge/>
          </w:tcPr>
          <w:p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Общая характеристика запоминающих устройств. Функции памяти. Классификация современных запоминающих устройств. Основные параметры памяти. Основные структуры запоминающих устройств.</w:t>
            </w:r>
          </w:p>
        </w:tc>
        <w:tc>
          <w:tcPr>
            <w:tcW w:w="831" w:type="pct"/>
            <w:vMerge w:val="restart"/>
            <w:vAlign w:val="center"/>
          </w:tcPr>
          <w:p w:rsidR="00FE37C3" w:rsidRPr="00F60D3F" w:rsidRDefault="003B3B6D" w:rsidP="00FE37C3">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FE37C3" w:rsidRPr="00FA5071" w:rsidTr="00DF1A10">
        <w:trPr>
          <w:trHeight w:val="82"/>
        </w:trPr>
        <w:tc>
          <w:tcPr>
            <w:tcW w:w="1009" w:type="pct"/>
            <w:vMerge/>
          </w:tcPr>
          <w:p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Оперативные запоминающие устройства (ОЗУ). Общая характеристика оперативной памяти. Типы ОЗУ - статическое и динамическое. Входные и выходные сигналы ОЗУ. Требования к временным параметрам. Организация режимов записи / считывания. Построение модуля памяти.</w:t>
            </w:r>
          </w:p>
        </w:tc>
        <w:tc>
          <w:tcPr>
            <w:tcW w:w="831" w:type="pct"/>
            <w:vMerge/>
            <w:vAlign w:val="center"/>
          </w:tcPr>
          <w:p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rsidTr="00DF1A10">
        <w:trPr>
          <w:trHeight w:val="82"/>
        </w:trPr>
        <w:tc>
          <w:tcPr>
            <w:tcW w:w="1009" w:type="pct"/>
            <w:vMerge/>
          </w:tcPr>
          <w:p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FE37C3" w:rsidRPr="00A51BF7" w:rsidRDefault="00FE37C3" w:rsidP="009F07DE">
            <w:pPr>
              <w:pStyle w:val="ae"/>
              <w:numPr>
                <w:ilvl w:val="0"/>
                <w:numId w:val="26"/>
              </w:numPr>
              <w:autoSpaceDE w:val="0"/>
              <w:autoSpaceDN w:val="0"/>
              <w:adjustRightInd w:val="0"/>
              <w:spacing w:after="0"/>
              <w:ind w:left="328"/>
              <w:rPr>
                <w:lang w:eastAsia="ru-RU"/>
              </w:rPr>
            </w:pPr>
            <w:r w:rsidRPr="00A51BF7">
              <w:t>Постоянные запоминающие устройства (ПЗУ). Общая характеристика постоянной памяти. Классификация ПЗУ. Элементы памяти ПЗУ. Организация режимов считывания и перепрограммирования.</w:t>
            </w:r>
          </w:p>
        </w:tc>
        <w:tc>
          <w:tcPr>
            <w:tcW w:w="831" w:type="pct"/>
            <w:vMerge/>
            <w:vAlign w:val="center"/>
          </w:tcPr>
          <w:p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rsidTr="00DF1A10">
        <w:trPr>
          <w:trHeight w:val="82"/>
        </w:trPr>
        <w:tc>
          <w:tcPr>
            <w:tcW w:w="1009" w:type="pct"/>
            <w:vMerge/>
          </w:tcPr>
          <w:p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FE37C3" w:rsidRPr="00A51BF7" w:rsidRDefault="00FE37C3" w:rsidP="009F07DE">
            <w:pPr>
              <w:pStyle w:val="ae"/>
              <w:numPr>
                <w:ilvl w:val="0"/>
                <w:numId w:val="26"/>
              </w:numPr>
              <w:autoSpaceDE w:val="0"/>
              <w:autoSpaceDN w:val="0"/>
              <w:adjustRightInd w:val="0"/>
              <w:spacing w:after="0"/>
              <w:ind w:left="328"/>
              <w:rPr>
                <w:lang w:eastAsia="ru-RU"/>
              </w:rPr>
            </w:pPr>
            <w:r w:rsidRPr="00A51BF7">
              <w:t>Флэш- память. Общая характеристика флэш- памяти. Классификация флэш- памяти. Структура микросхемы флэш- памяти 28F008SA (или аналога). Основные сигналы.</w:t>
            </w:r>
          </w:p>
        </w:tc>
        <w:tc>
          <w:tcPr>
            <w:tcW w:w="831" w:type="pct"/>
            <w:vMerge/>
            <w:vAlign w:val="center"/>
          </w:tcPr>
          <w:p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rsidTr="00DF1A10">
        <w:trPr>
          <w:trHeight w:val="82"/>
        </w:trPr>
        <w:tc>
          <w:tcPr>
            <w:tcW w:w="1009" w:type="pct"/>
            <w:vMerge/>
          </w:tcPr>
          <w:p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FE37C3" w:rsidRPr="00A51BF7" w:rsidRDefault="00FE37C3" w:rsidP="009F07DE">
            <w:pPr>
              <w:pStyle w:val="ae"/>
              <w:numPr>
                <w:ilvl w:val="0"/>
                <w:numId w:val="26"/>
              </w:numPr>
              <w:autoSpaceDE w:val="0"/>
              <w:autoSpaceDN w:val="0"/>
              <w:adjustRightInd w:val="0"/>
              <w:spacing w:after="0"/>
              <w:ind w:left="328"/>
              <w:rPr>
                <w:lang w:eastAsia="ru-RU"/>
              </w:rPr>
            </w:pPr>
            <w:r w:rsidRPr="00A51BF7">
              <w:t>Кэш- память. Общая характеристики кэш- памяти. Полностью ассоциативный кэш. Кэш- память. с прямым отображением. Полностью ассоциативный кэш. Множественно-ассоциативный кэш.</w:t>
            </w:r>
          </w:p>
        </w:tc>
        <w:tc>
          <w:tcPr>
            <w:tcW w:w="831" w:type="pct"/>
            <w:vMerge/>
            <w:vAlign w:val="center"/>
          </w:tcPr>
          <w:p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0E007A" w:rsidRPr="00FA5071" w:rsidTr="00095CBD">
        <w:trPr>
          <w:trHeight w:val="82"/>
        </w:trPr>
        <w:tc>
          <w:tcPr>
            <w:tcW w:w="1009" w:type="pct"/>
            <w:vMerge/>
          </w:tcPr>
          <w:p w:rsidR="000E007A" w:rsidRPr="005F5C09" w:rsidRDefault="000E007A" w:rsidP="000E007A">
            <w:pPr>
              <w:spacing w:after="200" w:line="240" w:lineRule="auto"/>
              <w:rPr>
                <w:rFonts w:ascii="Times New Roman" w:eastAsia="Times New Roman" w:hAnsi="Times New Roman" w:cs="Times New Roman"/>
                <w:lang w:eastAsia="ru-RU"/>
              </w:rPr>
            </w:pPr>
          </w:p>
        </w:tc>
        <w:tc>
          <w:tcPr>
            <w:tcW w:w="3160" w:type="pct"/>
          </w:tcPr>
          <w:p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0E007A" w:rsidRPr="00DD5156" w:rsidRDefault="00DD5156" w:rsidP="00F60D3F">
            <w:pPr>
              <w:suppressAutoHyphens/>
              <w:spacing w:after="20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3B3B6D" w:rsidRPr="00FA5071" w:rsidTr="00095CBD">
        <w:trPr>
          <w:trHeight w:val="82"/>
        </w:trPr>
        <w:tc>
          <w:tcPr>
            <w:tcW w:w="1009" w:type="pct"/>
            <w:vMerge/>
          </w:tcPr>
          <w:p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rsidR="003B3B6D" w:rsidRPr="00FA5071" w:rsidRDefault="003B3B6D" w:rsidP="003B3B6D">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13. </w:t>
            </w:r>
            <w:r w:rsidR="00DD5156" w:rsidRPr="00DD5156">
              <w:rPr>
                <w:rFonts w:ascii="Times New Roman" w:hAnsi="Times New Roman"/>
                <w:sz w:val="24"/>
                <w:szCs w:val="24"/>
              </w:rPr>
              <w:t>Исследованиеработы ОЗУ динамического типа.</w:t>
            </w:r>
          </w:p>
        </w:tc>
        <w:tc>
          <w:tcPr>
            <w:tcW w:w="831" w:type="pct"/>
            <w:vAlign w:val="center"/>
          </w:tcPr>
          <w:p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B3B6D" w:rsidRPr="00FA5071" w:rsidTr="00095CBD">
        <w:trPr>
          <w:trHeight w:val="82"/>
        </w:trPr>
        <w:tc>
          <w:tcPr>
            <w:tcW w:w="1009" w:type="pct"/>
            <w:vMerge/>
          </w:tcPr>
          <w:p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rsidR="003B3B6D" w:rsidRPr="00FA5071" w:rsidRDefault="003B3B6D" w:rsidP="00DD5156">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14. </w:t>
            </w:r>
            <w:r w:rsidR="00DD5156" w:rsidRPr="00DD5156">
              <w:rPr>
                <w:rFonts w:ascii="Times New Roman" w:hAnsi="Times New Roman"/>
                <w:sz w:val="24"/>
                <w:szCs w:val="24"/>
              </w:rPr>
              <w:t>Исследованиережима адресации и форматовкоманд микропроцессора</w:t>
            </w:r>
            <w:r w:rsidR="00DD5156">
              <w:rPr>
                <w:rFonts w:ascii="Times New Roman" w:hAnsi="Times New Roman"/>
                <w:sz w:val="24"/>
                <w:szCs w:val="24"/>
              </w:rPr>
              <w:t>.</w:t>
            </w:r>
          </w:p>
        </w:tc>
        <w:tc>
          <w:tcPr>
            <w:tcW w:w="831" w:type="pct"/>
            <w:vAlign w:val="center"/>
          </w:tcPr>
          <w:p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E007A">
        <w:trPr>
          <w:trHeight w:val="482"/>
        </w:trPr>
        <w:tc>
          <w:tcPr>
            <w:tcW w:w="4169" w:type="pct"/>
            <w:gridSpan w:val="2"/>
          </w:tcPr>
          <w:p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31" w:type="pct"/>
            <w:vAlign w:val="center"/>
          </w:tcPr>
          <w:p w:rsidR="000E007A" w:rsidRPr="00FA5071" w:rsidRDefault="000E007A" w:rsidP="000E007A">
            <w:pPr>
              <w:suppressAutoHyphens/>
              <w:spacing w:after="200" w:line="276" w:lineRule="auto"/>
              <w:rPr>
                <w:rFonts w:ascii="Times New Roman" w:eastAsia="Times New Roman" w:hAnsi="Times New Roman" w:cs="Times New Roman"/>
                <w:b/>
                <w:i/>
                <w:lang w:eastAsia="ru-RU"/>
              </w:rPr>
            </w:pPr>
          </w:p>
        </w:tc>
      </w:tr>
      <w:tr w:rsidR="000E007A" w:rsidRPr="00FA5071" w:rsidTr="00B619F7">
        <w:trPr>
          <w:trHeight w:val="487"/>
        </w:trPr>
        <w:tc>
          <w:tcPr>
            <w:tcW w:w="4169" w:type="pct"/>
            <w:gridSpan w:val="2"/>
          </w:tcPr>
          <w:p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00AB7A01" w:rsidRPr="00AB7A01">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rsidR="000E007A"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w:t>
            </w:r>
            <w:r w:rsidR="003C16E9">
              <w:rPr>
                <w:rFonts w:ascii="Times New Roman" w:eastAsia="Times New Roman" w:hAnsi="Times New Roman" w:cs="Times New Roman"/>
                <w:b/>
                <w:iCs/>
                <w:lang w:eastAsia="ru-RU"/>
              </w:rPr>
              <w:t>0</w:t>
            </w:r>
            <w:r w:rsidR="00B619F7">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r w:rsidR="00FF246B">
              <w:rPr>
                <w:rFonts w:ascii="Times New Roman" w:eastAsia="Times New Roman" w:hAnsi="Times New Roman" w:cs="Times New Roman"/>
                <w:b/>
                <w:iCs/>
                <w:lang w:eastAsia="ru-RU"/>
              </w:rPr>
              <w:t>8</w:t>
            </w:r>
          </w:p>
        </w:tc>
      </w:tr>
      <w:tr w:rsidR="00AB7A01" w:rsidRPr="00FA5071" w:rsidTr="00B619F7">
        <w:trPr>
          <w:trHeight w:val="395"/>
        </w:trPr>
        <w:tc>
          <w:tcPr>
            <w:tcW w:w="4169" w:type="pct"/>
            <w:gridSpan w:val="2"/>
          </w:tcPr>
          <w:p w:rsidR="00AB7A01" w:rsidRPr="00FA5071" w:rsidRDefault="00AB7A01" w:rsidP="000E007A">
            <w:pPr>
              <w:spacing w:after="20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МДК.01.02. </w:t>
            </w:r>
            <w:r w:rsidR="00B619F7" w:rsidRPr="00B619F7">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rsidR="00AB7A01"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90/4</w:t>
            </w:r>
            <w:r w:rsidR="00FF246B">
              <w:rPr>
                <w:rFonts w:ascii="Times New Roman" w:eastAsia="Times New Roman" w:hAnsi="Times New Roman" w:cs="Times New Roman"/>
                <w:b/>
                <w:iCs/>
                <w:lang w:eastAsia="ru-RU"/>
              </w:rPr>
              <w:t>8</w:t>
            </w:r>
          </w:p>
        </w:tc>
      </w:tr>
      <w:tr w:rsidR="000E007A" w:rsidRPr="00FA5071" w:rsidTr="00095CBD">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 </w:t>
            </w:r>
          </w:p>
          <w:p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Организация проектирования электронной аппаратуры</w:t>
            </w: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3C16E9">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0E007A" w:rsidRPr="00FA5071" w:rsidTr="00DD56B1">
        <w:trPr>
          <w:trHeight w:val="679"/>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6E0E28" w:rsidRDefault="003C16E9" w:rsidP="00217832">
            <w:pPr>
              <w:pStyle w:val="ae"/>
              <w:numPr>
                <w:ilvl w:val="0"/>
                <w:numId w:val="20"/>
              </w:numPr>
              <w:suppressAutoHyphens/>
              <w:spacing w:after="0"/>
              <w:ind w:left="470"/>
              <w:jc w:val="both"/>
              <w:rPr>
                <w:bCs/>
                <w:lang w:eastAsia="ru-RU"/>
              </w:rPr>
            </w:pPr>
            <w:r w:rsidRPr="003C16E9">
              <w:rPr>
                <w:bCs/>
                <w:lang w:eastAsia="ru-RU"/>
              </w:rPr>
              <w:t>Основные задачи и этапы проектирования цифровых устройств. Виды нормативно-технической документации (ЕСКД, ЕСТД, ЕСПД, ЕСТПП, ЕСЗКС).</w:t>
            </w:r>
          </w:p>
        </w:tc>
        <w:tc>
          <w:tcPr>
            <w:tcW w:w="831" w:type="pct"/>
            <w:vMerge w:val="restart"/>
            <w:vAlign w:val="center"/>
          </w:tcPr>
          <w:p w:rsidR="000E007A" w:rsidRPr="003C16E9"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E007A" w:rsidRPr="00FA5071" w:rsidTr="00DD56B1">
        <w:trPr>
          <w:trHeight w:val="648"/>
        </w:trPr>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6E0E28" w:rsidRDefault="003C16E9" w:rsidP="00217832">
            <w:pPr>
              <w:pStyle w:val="ae"/>
              <w:numPr>
                <w:ilvl w:val="0"/>
                <w:numId w:val="20"/>
              </w:numPr>
              <w:suppressAutoHyphens/>
              <w:spacing w:after="0"/>
              <w:ind w:left="470"/>
              <w:jc w:val="both"/>
              <w:rPr>
                <w:bCs/>
                <w:lang w:eastAsia="ru-RU"/>
              </w:rPr>
            </w:pPr>
            <w:r>
              <w:rPr>
                <w:bCs/>
                <w:lang w:val="ru-RU" w:eastAsia="ru-RU"/>
              </w:rPr>
              <w:t>Документация технического проекта. Оформление ведомости технического проекта.</w:t>
            </w:r>
          </w:p>
        </w:tc>
        <w:tc>
          <w:tcPr>
            <w:tcW w:w="831" w:type="pct"/>
            <w:vMerge/>
            <w:vAlign w:val="center"/>
          </w:tcPr>
          <w:p w:rsidR="000E007A" w:rsidRPr="003C16E9"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E8636C" w:rsidRDefault="00E8636C"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Практическое занятие № 1.</w:t>
            </w:r>
            <w:r w:rsidR="003C16E9" w:rsidRPr="003C16E9">
              <w:rPr>
                <w:rFonts w:ascii="Times New Roman" w:eastAsia="Times New Roman" w:hAnsi="Times New Roman" w:cs="Times New Roman"/>
                <w:bCs/>
                <w:lang w:eastAsia="ru-RU"/>
              </w:rPr>
              <w:t>Оформления перечня элементов к схеме Э3.</w:t>
            </w:r>
          </w:p>
        </w:tc>
        <w:tc>
          <w:tcPr>
            <w:tcW w:w="831" w:type="pct"/>
            <w:vAlign w:val="center"/>
          </w:tcPr>
          <w:p w:rsidR="000E007A"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3C16E9" w:rsidRPr="00FA5071" w:rsidTr="00095CBD">
        <w:tc>
          <w:tcPr>
            <w:tcW w:w="1009" w:type="pct"/>
            <w:vMerge/>
          </w:tcPr>
          <w:p w:rsidR="003C16E9" w:rsidRPr="00217832" w:rsidRDefault="003C16E9" w:rsidP="00217832">
            <w:pPr>
              <w:spacing w:after="0" w:line="240" w:lineRule="auto"/>
              <w:rPr>
                <w:rFonts w:ascii="Times New Roman" w:eastAsia="Times New Roman" w:hAnsi="Times New Roman" w:cs="Times New Roman"/>
                <w:b/>
                <w:bCs/>
                <w:lang w:eastAsia="ru-RU"/>
              </w:rPr>
            </w:pPr>
          </w:p>
        </w:tc>
        <w:tc>
          <w:tcPr>
            <w:tcW w:w="3160" w:type="pct"/>
          </w:tcPr>
          <w:p w:rsidR="003C16E9"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 Б</w:t>
            </w:r>
            <w:r w:rsidRPr="003C16E9">
              <w:rPr>
                <w:rFonts w:ascii="Times New Roman" w:eastAsia="Times New Roman" w:hAnsi="Times New Roman" w:cs="Times New Roman"/>
                <w:bCs/>
                <w:lang w:eastAsia="ru-RU"/>
              </w:rPr>
              <w:t>уквенно-цифровы</w:t>
            </w:r>
            <w:r>
              <w:rPr>
                <w:rFonts w:ascii="Times New Roman" w:eastAsia="Times New Roman" w:hAnsi="Times New Roman" w:cs="Times New Roman"/>
                <w:bCs/>
                <w:lang w:eastAsia="ru-RU"/>
              </w:rPr>
              <w:t xml:space="preserve">е </w:t>
            </w:r>
            <w:r w:rsidRPr="003C16E9">
              <w:rPr>
                <w:rFonts w:ascii="Times New Roman" w:eastAsia="Times New Roman" w:hAnsi="Times New Roman" w:cs="Times New Roman"/>
                <w:bCs/>
                <w:lang w:eastAsia="ru-RU"/>
              </w:rPr>
              <w:t>позиционны</w:t>
            </w:r>
            <w:r>
              <w:rPr>
                <w:rFonts w:ascii="Times New Roman" w:eastAsia="Times New Roman" w:hAnsi="Times New Roman" w:cs="Times New Roman"/>
                <w:bCs/>
                <w:lang w:eastAsia="ru-RU"/>
              </w:rPr>
              <w:t>е</w:t>
            </w:r>
            <w:r w:rsidRPr="003C16E9">
              <w:rPr>
                <w:rFonts w:ascii="Times New Roman" w:eastAsia="Times New Roman" w:hAnsi="Times New Roman" w:cs="Times New Roman"/>
                <w:bCs/>
                <w:lang w:eastAsia="ru-RU"/>
              </w:rPr>
              <w:t xml:space="preserve"> обозначени</w:t>
            </w:r>
            <w:r>
              <w:rPr>
                <w:rFonts w:ascii="Times New Roman" w:eastAsia="Times New Roman" w:hAnsi="Times New Roman" w:cs="Times New Roman"/>
                <w:bCs/>
                <w:lang w:eastAsia="ru-RU"/>
              </w:rPr>
              <w:t>я на схеме Э3.</w:t>
            </w:r>
          </w:p>
        </w:tc>
        <w:tc>
          <w:tcPr>
            <w:tcW w:w="831" w:type="pct"/>
            <w:vAlign w:val="center"/>
          </w:tcPr>
          <w:p w:rsidR="003C16E9"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3. Доработка схемы Э3 по индивидуальным вариантам.</w:t>
            </w:r>
          </w:p>
        </w:tc>
        <w:tc>
          <w:tcPr>
            <w:tcW w:w="831" w:type="pct"/>
            <w:vAlign w:val="center"/>
          </w:tcPr>
          <w:p w:rsidR="000E007A" w:rsidRPr="003C16E9" w:rsidRDefault="003C16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rsidTr="00095CBD">
        <w:tc>
          <w:tcPr>
            <w:tcW w:w="1009" w:type="pct"/>
            <w:vMerge w:val="restart"/>
          </w:tcPr>
          <w:p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2.2. </w:t>
            </w:r>
          </w:p>
          <w:p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Условия эксплуатации цифровых устройств</w:t>
            </w:r>
          </w:p>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6E0E28" w:rsidRDefault="005C021F" w:rsidP="00217832">
            <w:pPr>
              <w:pStyle w:val="ae"/>
              <w:numPr>
                <w:ilvl w:val="0"/>
                <w:numId w:val="21"/>
              </w:numPr>
              <w:spacing w:after="0"/>
              <w:ind w:left="470"/>
              <w:rPr>
                <w:bCs/>
                <w:lang w:eastAsia="ru-RU"/>
              </w:rPr>
            </w:pPr>
            <w:r w:rsidRPr="005C021F">
              <w:rPr>
                <w:bCs/>
                <w:lang w:eastAsia="ru-RU"/>
              </w:rPr>
              <w:t xml:space="preserve">Условия эксплуатации цифровых устройств, обеспечение их помехоустойчивости и тепловых режимов. </w:t>
            </w:r>
            <w:r>
              <w:rPr>
                <w:bCs/>
                <w:lang w:val="ru-RU" w:eastAsia="ru-RU"/>
              </w:rPr>
              <w:t>Понятие надежности.</w:t>
            </w:r>
            <w:r w:rsidR="00B249FC">
              <w:rPr>
                <w:bCs/>
                <w:lang w:val="ru-RU" w:eastAsia="ru-RU"/>
              </w:rPr>
              <w:t xml:space="preserve"> Основная нормативная документация.</w:t>
            </w:r>
          </w:p>
        </w:tc>
        <w:tc>
          <w:tcPr>
            <w:tcW w:w="831" w:type="pct"/>
            <w:vMerge w:val="restart"/>
            <w:vAlign w:val="center"/>
          </w:tcPr>
          <w:p w:rsidR="000E007A" w:rsidRPr="005C021F"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C021F" w:rsidRPr="00FA5071" w:rsidTr="00095CBD">
        <w:tc>
          <w:tcPr>
            <w:tcW w:w="1009" w:type="pct"/>
            <w:vMerge/>
          </w:tcPr>
          <w:p w:rsidR="005C021F" w:rsidRPr="00217832" w:rsidRDefault="005C021F" w:rsidP="00217832">
            <w:pPr>
              <w:spacing w:after="0" w:line="240" w:lineRule="auto"/>
              <w:rPr>
                <w:rFonts w:ascii="Times New Roman" w:eastAsia="Times New Roman" w:hAnsi="Times New Roman" w:cs="Times New Roman"/>
                <w:b/>
                <w:bCs/>
                <w:lang w:eastAsia="ru-RU"/>
              </w:rPr>
            </w:pPr>
          </w:p>
        </w:tc>
        <w:tc>
          <w:tcPr>
            <w:tcW w:w="3160" w:type="pct"/>
          </w:tcPr>
          <w:p w:rsidR="005C021F" w:rsidRPr="005C021F" w:rsidRDefault="005C021F" w:rsidP="00217832">
            <w:pPr>
              <w:pStyle w:val="ae"/>
              <w:numPr>
                <w:ilvl w:val="0"/>
                <w:numId w:val="21"/>
              </w:numPr>
              <w:spacing w:after="0"/>
              <w:ind w:left="470"/>
              <w:rPr>
                <w:bCs/>
                <w:lang w:eastAsia="ru-RU"/>
              </w:rPr>
            </w:pPr>
            <w:r w:rsidRPr="005C021F">
              <w:rPr>
                <w:bCs/>
                <w:lang w:eastAsia="ru-RU"/>
              </w:rPr>
              <w:t xml:space="preserve">Объекты установки ЭА и их характеристики. </w:t>
            </w:r>
            <w:r>
              <w:rPr>
                <w:bCs/>
                <w:lang w:val="ru-RU" w:eastAsia="ru-RU"/>
              </w:rPr>
              <w:t>Зависимость х</w:t>
            </w:r>
            <w:r w:rsidRPr="005C021F">
              <w:rPr>
                <w:bCs/>
                <w:lang w:eastAsia="ru-RU"/>
              </w:rPr>
              <w:t>арактер</w:t>
            </w:r>
            <w:r>
              <w:rPr>
                <w:bCs/>
                <w:lang w:val="ru-RU" w:eastAsia="ru-RU"/>
              </w:rPr>
              <w:t>а</w:t>
            </w:r>
            <w:r w:rsidRPr="005C021F">
              <w:rPr>
                <w:bCs/>
                <w:lang w:eastAsia="ru-RU"/>
              </w:rPr>
              <w:t xml:space="preserve"> и интенсивност</w:t>
            </w:r>
            <w:r>
              <w:rPr>
                <w:bCs/>
                <w:lang w:val="ru-RU" w:eastAsia="ru-RU"/>
              </w:rPr>
              <w:t>и</w:t>
            </w:r>
            <w:r w:rsidRPr="005C021F">
              <w:rPr>
                <w:bCs/>
                <w:lang w:eastAsia="ru-RU"/>
              </w:rPr>
              <w:t xml:space="preserve"> воздействий (тепловых, механических, агрессивной среды) от тактики использования и объекта, на котором эксплуатируется ЭА. </w:t>
            </w:r>
          </w:p>
        </w:tc>
        <w:tc>
          <w:tcPr>
            <w:tcW w:w="831" w:type="pct"/>
            <w:vMerge/>
            <w:vAlign w:val="center"/>
          </w:tcPr>
          <w:p w:rsidR="005C021F" w:rsidRPr="005C021F" w:rsidRDefault="005C021F" w:rsidP="00217832">
            <w:pPr>
              <w:spacing w:after="0" w:line="276" w:lineRule="auto"/>
              <w:jc w:val="center"/>
              <w:rPr>
                <w:rFonts w:ascii="Times New Roman" w:eastAsia="Times New Roman" w:hAnsi="Times New Roman" w:cs="Times New Roman"/>
                <w:bCs/>
                <w:iCs/>
                <w:lang w:eastAsia="ru-RU"/>
              </w:rPr>
            </w:pP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6E0E28" w:rsidRDefault="005C021F" w:rsidP="00217832">
            <w:pPr>
              <w:pStyle w:val="ae"/>
              <w:numPr>
                <w:ilvl w:val="0"/>
                <w:numId w:val="21"/>
              </w:numPr>
              <w:spacing w:after="0"/>
              <w:ind w:left="470"/>
              <w:rPr>
                <w:bCs/>
                <w:lang w:eastAsia="ru-RU"/>
              </w:rPr>
            </w:pPr>
            <w:r w:rsidRPr="005C021F">
              <w:rPr>
                <w:bCs/>
                <w:lang w:eastAsia="ru-RU"/>
              </w:rPr>
              <w:t>Классификация по объектам установки</w:t>
            </w:r>
            <w:r>
              <w:rPr>
                <w:bCs/>
                <w:lang w:val="ru-RU" w:eastAsia="ru-RU"/>
              </w:rPr>
              <w:t>.</w:t>
            </w:r>
            <w:r w:rsidRPr="005C021F">
              <w:rPr>
                <w:bCs/>
                <w:lang w:eastAsia="ru-RU"/>
              </w:rPr>
              <w:t xml:space="preserve"> Требования, предъявляемые к конструкции ЭА (тактико-технические, конструктивно-технологические, эксплуатационные, надежности и экономические) при оформлении технического задания.</w:t>
            </w:r>
          </w:p>
        </w:tc>
        <w:tc>
          <w:tcPr>
            <w:tcW w:w="831" w:type="pct"/>
            <w:vMerge/>
            <w:vAlign w:val="center"/>
          </w:tcPr>
          <w:p w:rsidR="000E007A" w:rsidRPr="005C021F"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rsidTr="00095CBD">
        <w:tc>
          <w:tcPr>
            <w:tcW w:w="1009" w:type="pct"/>
            <w:vMerge/>
          </w:tcPr>
          <w:p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249FC" w:rsidRPr="00FA5071" w:rsidTr="00095CBD">
        <w:tc>
          <w:tcPr>
            <w:tcW w:w="1009" w:type="pct"/>
            <w:vMerge/>
          </w:tcPr>
          <w:p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4. Обеспечение помехоустойчивости</w:t>
            </w:r>
            <w:r>
              <w:rPr>
                <w:rFonts w:ascii="Times New Roman" w:eastAsia="Times New Roman" w:hAnsi="Times New Roman" w:cs="Times New Roman"/>
                <w:bCs/>
                <w:lang w:eastAsia="ru-RU"/>
              </w:rPr>
              <w:t>:р</w:t>
            </w:r>
            <w:r w:rsidRPr="00B249FC">
              <w:rPr>
                <w:rFonts w:ascii="Times New Roman" w:eastAsia="Times New Roman" w:hAnsi="Times New Roman" w:cs="Times New Roman"/>
                <w:bCs/>
                <w:lang w:eastAsia="ru-RU"/>
              </w:rPr>
              <w:t>азработка цепей питания.</w:t>
            </w:r>
          </w:p>
        </w:tc>
        <w:tc>
          <w:tcPr>
            <w:tcW w:w="831" w:type="pct"/>
            <w:vAlign w:val="center"/>
          </w:tcPr>
          <w:p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rsidTr="00095CBD">
        <w:tc>
          <w:tcPr>
            <w:tcW w:w="1009" w:type="pct"/>
            <w:vMerge/>
          </w:tcPr>
          <w:p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5. Расчёт тепловых процессов в компонентах ТЭЗ.</w:t>
            </w:r>
          </w:p>
        </w:tc>
        <w:tc>
          <w:tcPr>
            <w:tcW w:w="831" w:type="pct"/>
            <w:vAlign w:val="center"/>
          </w:tcPr>
          <w:p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rsidTr="00095CBD">
        <w:tc>
          <w:tcPr>
            <w:tcW w:w="1009" w:type="pct"/>
            <w:vMerge/>
          </w:tcPr>
          <w:p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 xml:space="preserve">Практическое занятие № 6. </w:t>
            </w:r>
            <w:r>
              <w:rPr>
                <w:rFonts w:ascii="Times New Roman" w:eastAsia="Times New Roman" w:hAnsi="Times New Roman" w:cs="Times New Roman"/>
                <w:bCs/>
                <w:lang w:eastAsia="ru-RU"/>
              </w:rPr>
              <w:t>Определение к</w:t>
            </w:r>
            <w:r w:rsidRPr="00B249FC">
              <w:rPr>
                <w:rFonts w:ascii="Times New Roman" w:eastAsia="Times New Roman" w:hAnsi="Times New Roman" w:cs="Times New Roman"/>
                <w:bCs/>
                <w:lang w:eastAsia="ru-RU"/>
              </w:rPr>
              <w:t>онструк</w:t>
            </w:r>
            <w:r>
              <w:rPr>
                <w:rFonts w:ascii="Times New Roman" w:eastAsia="Times New Roman" w:hAnsi="Times New Roman" w:cs="Times New Roman"/>
                <w:bCs/>
                <w:lang w:eastAsia="ru-RU"/>
              </w:rPr>
              <w:t>тивных</w:t>
            </w:r>
            <w:r w:rsidRPr="00B249FC">
              <w:rPr>
                <w:rFonts w:ascii="Times New Roman" w:eastAsia="Times New Roman" w:hAnsi="Times New Roman" w:cs="Times New Roman"/>
                <w:bCs/>
                <w:lang w:eastAsia="ru-RU"/>
              </w:rPr>
              <w:t xml:space="preserve"> показател</w:t>
            </w:r>
            <w:r>
              <w:rPr>
                <w:rFonts w:ascii="Times New Roman" w:eastAsia="Times New Roman" w:hAnsi="Times New Roman" w:cs="Times New Roman"/>
                <w:bCs/>
                <w:lang w:eastAsia="ru-RU"/>
              </w:rPr>
              <w:t>ей</w:t>
            </w:r>
            <w:r w:rsidRPr="00B249FC">
              <w:rPr>
                <w:rFonts w:ascii="Times New Roman" w:eastAsia="Times New Roman" w:hAnsi="Times New Roman" w:cs="Times New Roman"/>
                <w:bCs/>
                <w:lang w:eastAsia="ru-RU"/>
              </w:rPr>
              <w:t xml:space="preserve"> электронной аппаратуры.</w:t>
            </w:r>
          </w:p>
        </w:tc>
        <w:tc>
          <w:tcPr>
            <w:tcW w:w="831" w:type="pct"/>
            <w:vAlign w:val="center"/>
          </w:tcPr>
          <w:p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rsidTr="00B249FC">
        <w:trPr>
          <w:trHeight w:val="160"/>
        </w:trPr>
        <w:tc>
          <w:tcPr>
            <w:tcW w:w="1009" w:type="pct"/>
            <w:vMerge w:val="restart"/>
          </w:tcPr>
          <w:p w:rsidR="00217832"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2.3. </w:t>
            </w:r>
          </w:p>
          <w:p w:rsidR="00B249FC"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Конструирование элементов, узлов и </w:t>
            </w:r>
            <w:r w:rsidR="000966E0" w:rsidRPr="00217832">
              <w:rPr>
                <w:rFonts w:ascii="Times New Roman" w:eastAsia="Times New Roman" w:hAnsi="Times New Roman" w:cs="Times New Roman"/>
                <w:b/>
                <w:bCs/>
                <w:lang w:eastAsia="ru-RU"/>
              </w:rPr>
              <w:t>у</w:t>
            </w:r>
            <w:r w:rsidRPr="00217832">
              <w:rPr>
                <w:rFonts w:ascii="Times New Roman" w:eastAsia="Times New Roman" w:hAnsi="Times New Roman" w:cs="Times New Roman"/>
                <w:b/>
                <w:bCs/>
                <w:lang w:eastAsia="ru-RU"/>
              </w:rPr>
              <w:t>стройств электронной аппаратуры</w:t>
            </w:r>
          </w:p>
        </w:tc>
        <w:tc>
          <w:tcPr>
            <w:tcW w:w="3160" w:type="pct"/>
          </w:tcPr>
          <w:p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12/6</w:t>
            </w:r>
          </w:p>
        </w:tc>
      </w:tr>
      <w:tr w:rsidR="00944571" w:rsidRPr="00FA5071" w:rsidTr="00095CBD">
        <w:trPr>
          <w:trHeight w:val="160"/>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B31392" w:rsidRDefault="00B31392" w:rsidP="00217832">
            <w:pPr>
              <w:pStyle w:val="ae"/>
              <w:numPr>
                <w:ilvl w:val="0"/>
                <w:numId w:val="27"/>
              </w:numPr>
              <w:spacing w:after="0"/>
              <w:ind w:left="470"/>
              <w:rPr>
                <w:bCs/>
                <w:lang w:eastAsia="ru-RU"/>
              </w:rPr>
            </w:pPr>
            <w:r w:rsidRPr="00B31392">
              <w:rPr>
                <w:bCs/>
                <w:lang w:eastAsia="ru-RU"/>
              </w:rPr>
              <w:t xml:space="preserve">Модульный принцип конструирования. Конструктивная иерархия элементов узлов и устройств. Понятие модуля, иерархия модулей. Стандартизация при модульном проектировании. </w:t>
            </w:r>
          </w:p>
        </w:tc>
        <w:tc>
          <w:tcPr>
            <w:tcW w:w="831" w:type="pct"/>
            <w:vMerge w:val="restart"/>
            <w:vAlign w:val="center"/>
          </w:tcPr>
          <w:p w:rsidR="00944571" w:rsidRPr="00B31392" w:rsidRDefault="00B3139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31392" w:rsidRPr="00FA5071" w:rsidTr="00095CBD">
        <w:trPr>
          <w:trHeight w:val="160"/>
        </w:trPr>
        <w:tc>
          <w:tcPr>
            <w:tcW w:w="1009" w:type="pct"/>
            <w:vMerge/>
          </w:tcPr>
          <w:p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rsidR="00B31392" w:rsidRPr="00B31392" w:rsidRDefault="00B31392" w:rsidP="00217832">
            <w:pPr>
              <w:pStyle w:val="ae"/>
              <w:numPr>
                <w:ilvl w:val="0"/>
                <w:numId w:val="27"/>
              </w:numPr>
              <w:spacing w:after="0"/>
              <w:ind w:left="470"/>
              <w:rPr>
                <w:bCs/>
                <w:lang w:eastAsia="ru-RU"/>
              </w:rPr>
            </w:pPr>
            <w:r w:rsidRPr="00B31392">
              <w:rPr>
                <w:bCs/>
                <w:lang w:eastAsia="ru-RU"/>
              </w:rPr>
              <w:t xml:space="preserve">Конструктивно-технологические модули нулевого уровня (микросхемы). Типы и подтипы корпусов. Микросборки конструктивно-технологические модули первого уровня (ТЭЗ). </w:t>
            </w:r>
          </w:p>
        </w:tc>
        <w:tc>
          <w:tcPr>
            <w:tcW w:w="831" w:type="pct"/>
            <w:vMerge/>
            <w:vAlign w:val="center"/>
          </w:tcPr>
          <w:p w:rsidR="00B31392" w:rsidRPr="00B31392" w:rsidRDefault="00B31392" w:rsidP="00217832">
            <w:pPr>
              <w:spacing w:after="0" w:line="276" w:lineRule="auto"/>
              <w:jc w:val="center"/>
              <w:rPr>
                <w:rFonts w:ascii="Times New Roman" w:eastAsia="Times New Roman" w:hAnsi="Times New Roman" w:cs="Times New Roman"/>
                <w:bCs/>
                <w:iCs/>
                <w:lang w:eastAsia="ru-RU"/>
              </w:rPr>
            </w:pPr>
          </w:p>
        </w:tc>
      </w:tr>
      <w:tr w:rsidR="00944571" w:rsidRPr="00FA5071" w:rsidTr="00095CBD">
        <w:trPr>
          <w:trHeight w:val="160"/>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B31392" w:rsidRDefault="00B31392" w:rsidP="00217832">
            <w:pPr>
              <w:pStyle w:val="ae"/>
              <w:numPr>
                <w:ilvl w:val="0"/>
                <w:numId w:val="27"/>
              </w:numPr>
              <w:spacing w:after="0"/>
              <w:ind w:left="470"/>
              <w:rPr>
                <w:bCs/>
                <w:lang w:eastAsia="ru-RU"/>
              </w:rPr>
            </w:pPr>
            <w:r w:rsidRPr="00B31392">
              <w:rPr>
                <w:bCs/>
                <w:lang w:eastAsia="ru-RU"/>
              </w:rPr>
              <w:t>Правила конструирования модулей первого уровня.Принципы компоновки модулей второго и третьего уровня.</w:t>
            </w:r>
          </w:p>
        </w:tc>
        <w:tc>
          <w:tcPr>
            <w:tcW w:w="831" w:type="pct"/>
            <w:vMerge/>
            <w:vAlign w:val="center"/>
          </w:tcPr>
          <w:p w:rsidR="00944571" w:rsidRPr="00B31392" w:rsidRDefault="00944571" w:rsidP="00217832">
            <w:pPr>
              <w:spacing w:after="0" w:line="276" w:lineRule="auto"/>
              <w:jc w:val="center"/>
              <w:rPr>
                <w:rFonts w:ascii="Times New Roman" w:eastAsia="Times New Roman" w:hAnsi="Times New Roman" w:cs="Times New Roman"/>
                <w:bCs/>
                <w:iCs/>
                <w:lang w:eastAsia="ru-RU"/>
              </w:rPr>
            </w:pPr>
          </w:p>
        </w:tc>
      </w:tr>
      <w:tr w:rsidR="00B249FC" w:rsidRPr="00FA5071" w:rsidTr="00095CBD">
        <w:trPr>
          <w:trHeight w:val="160"/>
        </w:trPr>
        <w:tc>
          <w:tcPr>
            <w:tcW w:w="1009" w:type="pct"/>
            <w:vMerge/>
          </w:tcPr>
          <w:p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31392" w:rsidRPr="00FA5071" w:rsidTr="00095CBD">
        <w:trPr>
          <w:trHeight w:val="160"/>
        </w:trPr>
        <w:tc>
          <w:tcPr>
            <w:tcW w:w="1009" w:type="pct"/>
            <w:vMerge/>
          </w:tcPr>
          <w:p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Практическое занятие № 7. Составление таблицы соединений.</w:t>
            </w:r>
          </w:p>
        </w:tc>
        <w:tc>
          <w:tcPr>
            <w:tcW w:w="831" w:type="pct"/>
            <w:vAlign w:val="center"/>
          </w:tcPr>
          <w:p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rsidTr="00095CBD">
        <w:trPr>
          <w:trHeight w:val="160"/>
        </w:trPr>
        <w:tc>
          <w:tcPr>
            <w:tcW w:w="1009" w:type="pct"/>
            <w:vMerge/>
          </w:tcPr>
          <w:p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rsidR="00B31392"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8. </w:t>
            </w:r>
            <w:r w:rsidR="000E1764">
              <w:rPr>
                <w:rFonts w:ascii="Times New Roman" w:eastAsia="Times New Roman" w:hAnsi="Times New Roman" w:cs="Times New Roman"/>
                <w:bCs/>
                <w:lang w:eastAsia="ru-RU"/>
              </w:rPr>
              <w:t>С</w:t>
            </w:r>
            <w:r w:rsidRPr="00B31392">
              <w:rPr>
                <w:rFonts w:ascii="Times New Roman" w:eastAsia="Times New Roman" w:hAnsi="Times New Roman" w:cs="Times New Roman"/>
                <w:bCs/>
                <w:lang w:eastAsia="ru-RU"/>
              </w:rPr>
              <w:t>огласовани</w:t>
            </w:r>
            <w:r w:rsidR="000E1764">
              <w:rPr>
                <w:rFonts w:ascii="Times New Roman" w:eastAsia="Times New Roman" w:hAnsi="Times New Roman" w:cs="Times New Roman"/>
                <w:bCs/>
                <w:lang w:eastAsia="ru-RU"/>
              </w:rPr>
              <w:t>епараметров соединений</w:t>
            </w:r>
            <w:r w:rsidRPr="00B31392">
              <w:rPr>
                <w:rFonts w:ascii="Times New Roman" w:eastAsia="Times New Roman" w:hAnsi="Times New Roman" w:cs="Times New Roman"/>
                <w:bCs/>
                <w:lang w:eastAsia="ru-RU"/>
              </w:rPr>
              <w:t xml:space="preserve"> с электронными компонентами </w:t>
            </w:r>
            <w:r w:rsidR="000E1764">
              <w:rPr>
                <w:rFonts w:ascii="Times New Roman" w:eastAsia="Times New Roman" w:hAnsi="Times New Roman" w:cs="Times New Roman"/>
                <w:bCs/>
                <w:lang w:eastAsia="ru-RU"/>
              </w:rPr>
              <w:t>узлов</w:t>
            </w:r>
            <w:r w:rsidRPr="00B31392">
              <w:rPr>
                <w:rFonts w:ascii="Times New Roman" w:eastAsia="Times New Roman" w:hAnsi="Times New Roman" w:cs="Times New Roman"/>
                <w:bCs/>
                <w:lang w:eastAsia="ru-RU"/>
              </w:rPr>
              <w:t>.</w:t>
            </w:r>
          </w:p>
        </w:tc>
        <w:tc>
          <w:tcPr>
            <w:tcW w:w="831" w:type="pct"/>
            <w:vAlign w:val="center"/>
          </w:tcPr>
          <w:p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rsidTr="00095CBD">
        <w:trPr>
          <w:trHeight w:val="160"/>
        </w:trPr>
        <w:tc>
          <w:tcPr>
            <w:tcW w:w="1009" w:type="pct"/>
            <w:vMerge/>
          </w:tcPr>
          <w:p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9. </w:t>
            </w:r>
            <w:r w:rsidR="007F4398">
              <w:rPr>
                <w:rFonts w:ascii="Times New Roman" w:eastAsia="Times New Roman" w:hAnsi="Times New Roman" w:cs="Times New Roman"/>
                <w:bCs/>
                <w:lang w:eastAsia="ru-RU"/>
              </w:rPr>
              <w:t>В</w:t>
            </w:r>
            <w:r w:rsidR="000E1764">
              <w:rPr>
                <w:rFonts w:ascii="Times New Roman" w:eastAsia="Times New Roman" w:hAnsi="Times New Roman" w:cs="Times New Roman"/>
                <w:bCs/>
                <w:lang w:eastAsia="ru-RU"/>
              </w:rPr>
              <w:t xml:space="preserve">ыбор </w:t>
            </w:r>
            <w:r w:rsidRPr="00B31392">
              <w:rPr>
                <w:rFonts w:ascii="Times New Roman" w:eastAsia="Times New Roman" w:hAnsi="Times New Roman" w:cs="Times New Roman"/>
                <w:bCs/>
                <w:lang w:eastAsia="ru-RU"/>
              </w:rPr>
              <w:t>типоразмеров модулей нулевого уровня.</w:t>
            </w:r>
          </w:p>
        </w:tc>
        <w:tc>
          <w:tcPr>
            <w:tcW w:w="831" w:type="pct"/>
            <w:vAlign w:val="center"/>
          </w:tcPr>
          <w:p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205"/>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2.4.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Основы технологических процессов в производстве </w:t>
            </w:r>
            <w:r w:rsidR="00995419" w:rsidRPr="00217832">
              <w:rPr>
                <w:rFonts w:ascii="Times New Roman" w:eastAsia="Times New Roman" w:hAnsi="Times New Roman" w:cs="Times New Roman"/>
                <w:b/>
                <w:bCs/>
                <w:lang w:eastAsia="ru-RU"/>
              </w:rPr>
              <w:t>электронной аппаратуры</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944571" w:rsidRPr="00FA5071" w:rsidTr="00095CBD">
        <w:trPr>
          <w:trHeight w:val="20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7F4398" w:rsidRDefault="007F4398" w:rsidP="00217832">
            <w:pPr>
              <w:pStyle w:val="ae"/>
              <w:numPr>
                <w:ilvl w:val="0"/>
                <w:numId w:val="28"/>
              </w:numPr>
              <w:spacing w:after="0"/>
              <w:ind w:left="328"/>
              <w:rPr>
                <w:bCs/>
                <w:lang w:eastAsia="ru-RU"/>
              </w:rPr>
            </w:pPr>
            <w:r w:rsidRPr="007F4398">
              <w:rPr>
                <w:bCs/>
                <w:lang w:eastAsia="ru-RU"/>
              </w:rPr>
              <w:t xml:space="preserve">Основные понятия. Исходные данные для разработки техпроцесса. Последовательность и содержание работ. </w:t>
            </w:r>
          </w:p>
        </w:tc>
        <w:tc>
          <w:tcPr>
            <w:tcW w:w="831" w:type="pct"/>
            <w:vMerge w:val="restart"/>
            <w:vAlign w:val="center"/>
          </w:tcPr>
          <w:p w:rsidR="00944571"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rsidTr="00095CBD">
        <w:trPr>
          <w:trHeight w:val="20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7F4398" w:rsidRDefault="007F4398" w:rsidP="00217832">
            <w:pPr>
              <w:pStyle w:val="ae"/>
              <w:numPr>
                <w:ilvl w:val="0"/>
                <w:numId w:val="28"/>
              </w:numPr>
              <w:spacing w:after="0"/>
              <w:ind w:left="328"/>
              <w:rPr>
                <w:bCs/>
                <w:lang w:eastAsia="ru-RU"/>
              </w:rPr>
            </w:pPr>
            <w:r w:rsidRPr="007F4398">
              <w:rPr>
                <w:bCs/>
                <w:lang w:eastAsia="ru-RU"/>
              </w:rPr>
              <w:t>Понятие о технологичности изделий. Показатели технологичности деталей и сборочных единиц</w:t>
            </w:r>
          </w:p>
        </w:tc>
        <w:tc>
          <w:tcPr>
            <w:tcW w:w="831" w:type="pct"/>
            <w:vMerge/>
            <w:vAlign w:val="center"/>
          </w:tcPr>
          <w:p w:rsidR="00944571" w:rsidRPr="00894D90"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202"/>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249FC" w:rsidRPr="00FA5071" w:rsidTr="00095CBD">
        <w:trPr>
          <w:trHeight w:val="202"/>
        </w:trPr>
        <w:tc>
          <w:tcPr>
            <w:tcW w:w="1009" w:type="pct"/>
            <w:vMerge/>
          </w:tcPr>
          <w:p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rsidR="00B249FC" w:rsidRPr="00E8636C" w:rsidRDefault="00894D90" w:rsidP="00217832">
            <w:pPr>
              <w:spacing w:after="0" w:line="240" w:lineRule="auto"/>
              <w:rPr>
                <w:rFonts w:ascii="Times New Roman" w:eastAsia="Times New Roman" w:hAnsi="Times New Roman" w:cs="Times New Roman"/>
                <w:bCs/>
                <w:lang w:eastAsia="ru-RU"/>
              </w:rPr>
            </w:pPr>
            <w:r w:rsidRPr="00894D90">
              <w:rPr>
                <w:rFonts w:ascii="Times New Roman" w:eastAsia="Times New Roman" w:hAnsi="Times New Roman" w:cs="Times New Roman"/>
                <w:bCs/>
                <w:lang w:eastAsia="ru-RU"/>
              </w:rPr>
              <w:t>Практическое занятие № 10. Оценка технологичности изделия</w:t>
            </w:r>
          </w:p>
        </w:tc>
        <w:tc>
          <w:tcPr>
            <w:tcW w:w="831" w:type="pct"/>
            <w:vAlign w:val="center"/>
          </w:tcPr>
          <w:p w:rsidR="00B249FC"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2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2.5.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Технология изготовления микросхем</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0834E8" w:rsidRDefault="000834E8"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944571" w:rsidRPr="00FA5071" w:rsidTr="00095CBD">
        <w:trPr>
          <w:trHeight w:val="117"/>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CC4BD6" w:rsidRDefault="000834E8" w:rsidP="00217832">
            <w:pPr>
              <w:pStyle w:val="ae"/>
              <w:numPr>
                <w:ilvl w:val="0"/>
                <w:numId w:val="29"/>
              </w:numPr>
              <w:spacing w:after="0"/>
              <w:ind w:left="328"/>
              <w:rPr>
                <w:bCs/>
                <w:lang w:eastAsia="ru-RU"/>
              </w:rPr>
            </w:pPr>
            <w:r w:rsidRPr="00CC4BD6">
              <w:rPr>
                <w:bCs/>
                <w:lang w:eastAsia="ru-RU"/>
              </w:rPr>
              <w:t>Общие сведения о микросхемах и технологии их изготовления. Основы техпроцессов производства (изготовление монокристаллов, резка монокристаллов, получение пластин, изготовление фотошаблонов). Полупроводниковые микросхемы. Легирование. Фотолитография.</w:t>
            </w:r>
          </w:p>
        </w:tc>
        <w:tc>
          <w:tcPr>
            <w:tcW w:w="831" w:type="pct"/>
            <w:vAlign w:val="center"/>
          </w:tcPr>
          <w:p w:rsidR="00944571" w:rsidRPr="000834E8" w:rsidRDefault="000834E8"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095CBD">
        <w:trPr>
          <w:trHeight w:val="117"/>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FA5071" w:rsidRDefault="000834E8" w:rsidP="00217832">
            <w:pPr>
              <w:spacing w:after="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r>
      <w:tr w:rsidR="00141694" w:rsidRPr="00FA5071" w:rsidTr="00B249FC">
        <w:trPr>
          <w:trHeight w:val="85"/>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2.6.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Печатные платы</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2</w:t>
            </w:r>
            <w:r>
              <w:rPr>
                <w:rFonts w:ascii="Times New Roman" w:eastAsia="Times New Roman" w:hAnsi="Times New Roman" w:cs="Times New Roman"/>
                <w:b/>
                <w:iCs/>
                <w:lang w:eastAsia="ru-RU"/>
              </w:rPr>
              <w:t>/8</w:t>
            </w:r>
          </w:p>
        </w:tc>
      </w:tr>
      <w:tr w:rsidR="00944571" w:rsidRPr="00FA5071" w:rsidTr="00095CBD">
        <w:trPr>
          <w:trHeight w:val="8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CC4BD6" w:rsidRDefault="00CC4BD6" w:rsidP="00217832">
            <w:pPr>
              <w:pStyle w:val="ae"/>
              <w:numPr>
                <w:ilvl w:val="0"/>
                <w:numId w:val="30"/>
              </w:numPr>
              <w:spacing w:after="0"/>
              <w:ind w:left="470"/>
              <w:rPr>
                <w:bCs/>
                <w:lang w:eastAsia="ru-RU"/>
              </w:rPr>
            </w:pPr>
            <w:r w:rsidRPr="00CC4BD6">
              <w:rPr>
                <w:bCs/>
                <w:lang w:eastAsia="ru-RU"/>
              </w:rPr>
              <w:t xml:space="preserve">Общие сведения о печатных платах. Виды печатных плат. </w:t>
            </w:r>
          </w:p>
        </w:tc>
        <w:tc>
          <w:tcPr>
            <w:tcW w:w="831" w:type="pct"/>
            <w:vMerge w:val="restart"/>
            <w:vAlign w:val="center"/>
          </w:tcPr>
          <w:p w:rsidR="00944571" w:rsidRPr="00CC4BD6"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C4BD6" w:rsidRPr="00FA5071" w:rsidTr="00095CBD">
        <w:trPr>
          <w:trHeight w:val="82"/>
        </w:trPr>
        <w:tc>
          <w:tcPr>
            <w:tcW w:w="1009" w:type="pct"/>
            <w:vMerge/>
          </w:tcPr>
          <w:p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Pr>
          <w:p w:rsidR="00CC4BD6" w:rsidRPr="00CC4BD6" w:rsidRDefault="00CC4BD6" w:rsidP="00217832">
            <w:pPr>
              <w:pStyle w:val="ae"/>
              <w:numPr>
                <w:ilvl w:val="0"/>
                <w:numId w:val="30"/>
              </w:numPr>
              <w:spacing w:after="0"/>
              <w:ind w:left="470"/>
              <w:rPr>
                <w:bCs/>
                <w:lang w:eastAsia="ru-RU"/>
              </w:rPr>
            </w:pPr>
            <w:r w:rsidRPr="00CC4BD6">
              <w:rPr>
                <w:bCs/>
                <w:lang w:eastAsia="ru-RU"/>
              </w:rPr>
              <w:t xml:space="preserve">Конструктивные характеристики печатных плат. Линейные размеры печатных плат. </w:t>
            </w:r>
          </w:p>
        </w:tc>
        <w:tc>
          <w:tcPr>
            <w:tcW w:w="831" w:type="pct"/>
            <w:vMerge/>
            <w:vAlign w:val="center"/>
          </w:tcPr>
          <w:p w:rsidR="00CC4BD6" w:rsidRPr="00CC4BD6" w:rsidRDefault="00CC4BD6" w:rsidP="00217832">
            <w:pPr>
              <w:spacing w:after="0" w:line="276" w:lineRule="auto"/>
              <w:jc w:val="center"/>
              <w:rPr>
                <w:rFonts w:ascii="Times New Roman" w:eastAsia="Times New Roman" w:hAnsi="Times New Roman" w:cs="Times New Roman"/>
                <w:bCs/>
                <w:iCs/>
                <w:lang w:eastAsia="ru-RU"/>
              </w:rPr>
            </w:pPr>
          </w:p>
        </w:tc>
      </w:tr>
      <w:tr w:rsidR="00944571" w:rsidRPr="00FA5071" w:rsidTr="00095CBD">
        <w:trPr>
          <w:trHeight w:val="8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CC4BD6" w:rsidRDefault="00CC4BD6" w:rsidP="00217832">
            <w:pPr>
              <w:pStyle w:val="ae"/>
              <w:numPr>
                <w:ilvl w:val="0"/>
                <w:numId w:val="30"/>
              </w:numPr>
              <w:spacing w:after="0"/>
              <w:ind w:left="470"/>
              <w:rPr>
                <w:bCs/>
                <w:lang w:eastAsia="ru-RU"/>
              </w:rPr>
            </w:pPr>
            <w:r w:rsidRPr="00CC4BD6">
              <w:rPr>
                <w:bCs/>
                <w:lang w:eastAsia="ru-RU"/>
              </w:rPr>
              <w:t>Электрические характеристики материалов. Технологические процессы изготовления печатных плат. Методы печатного монтажа: классификация, особенности. Основное оборудование</w:t>
            </w:r>
          </w:p>
        </w:tc>
        <w:tc>
          <w:tcPr>
            <w:tcW w:w="831" w:type="pct"/>
            <w:vMerge/>
            <w:vAlign w:val="center"/>
          </w:tcPr>
          <w:p w:rsidR="00944571" w:rsidRPr="00CC4BD6"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82"/>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CC4BD6" w:rsidRPr="00FA5071" w:rsidTr="00DF1A10">
        <w:trPr>
          <w:trHeight w:val="82"/>
        </w:trPr>
        <w:tc>
          <w:tcPr>
            <w:tcW w:w="1009" w:type="pct"/>
            <w:vMerge/>
          </w:tcPr>
          <w:p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11. Определение габаритных размеров печатной</w:t>
            </w:r>
          </w:p>
          <w:p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rsidTr="00DF1A10">
        <w:trPr>
          <w:trHeight w:val="82"/>
        </w:trPr>
        <w:tc>
          <w:tcPr>
            <w:tcW w:w="1009" w:type="pct"/>
            <w:vMerge/>
          </w:tcPr>
          <w:p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12. Расчёт элементов печатного монтажа на</w:t>
            </w:r>
          </w:p>
          <w:p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печатной плате.</w:t>
            </w:r>
          </w:p>
        </w:tc>
        <w:tc>
          <w:tcPr>
            <w:tcW w:w="831" w:type="pct"/>
            <w:vAlign w:val="center"/>
          </w:tcPr>
          <w:p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rsidTr="00DF1A10">
        <w:trPr>
          <w:trHeight w:val="82"/>
        </w:trPr>
        <w:tc>
          <w:tcPr>
            <w:tcW w:w="1009" w:type="pct"/>
            <w:vMerge/>
          </w:tcPr>
          <w:p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13. Разработка эскиза трассировки печатной</w:t>
            </w:r>
          </w:p>
          <w:p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rsidTr="00DF1A10">
        <w:trPr>
          <w:trHeight w:val="82"/>
        </w:trPr>
        <w:tc>
          <w:tcPr>
            <w:tcW w:w="1009" w:type="pct"/>
            <w:vMerge/>
          </w:tcPr>
          <w:p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Практическое занятие № 14. Разработка эскиза трассировки печатной платы.</w:t>
            </w:r>
          </w:p>
        </w:tc>
        <w:tc>
          <w:tcPr>
            <w:tcW w:w="831" w:type="pct"/>
            <w:vAlign w:val="center"/>
          </w:tcPr>
          <w:p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6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2.7.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САПР моделирования электронных систем</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E5318">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AD4DD7" w:rsidRPr="00FA5071" w:rsidTr="00095CBD">
        <w:trPr>
          <w:trHeight w:val="160"/>
        </w:trPr>
        <w:tc>
          <w:tcPr>
            <w:tcW w:w="1009" w:type="pct"/>
            <w:vMerge/>
          </w:tcPr>
          <w:p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rsidR="00AD4DD7" w:rsidRPr="00FE5318" w:rsidRDefault="00AD4DD7" w:rsidP="00217832">
            <w:pPr>
              <w:pStyle w:val="ae"/>
              <w:numPr>
                <w:ilvl w:val="0"/>
                <w:numId w:val="31"/>
              </w:numPr>
              <w:spacing w:after="0"/>
              <w:ind w:left="328"/>
              <w:rPr>
                <w:bCs/>
                <w:lang w:eastAsia="ru-RU"/>
              </w:rPr>
            </w:pPr>
            <w:r w:rsidRPr="00FE5318">
              <w:rPr>
                <w:bCs/>
                <w:lang w:eastAsia="ru-RU"/>
              </w:rPr>
              <w:t>Принципы и методы моделирования электронных схем. Основные этапы. Понятие прототипирования</w:t>
            </w:r>
            <w:r>
              <w:rPr>
                <w:bCs/>
                <w:lang w:val="ru-RU" w:eastAsia="ru-RU"/>
              </w:rPr>
              <w:t>.</w:t>
            </w:r>
          </w:p>
        </w:tc>
        <w:tc>
          <w:tcPr>
            <w:tcW w:w="831" w:type="pct"/>
            <w:vMerge w:val="restart"/>
            <w:vAlign w:val="center"/>
          </w:tcPr>
          <w:p w:rsidR="00AD4DD7" w:rsidRPr="00FE5318" w:rsidRDefault="00AD4DD7"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AD4DD7" w:rsidRPr="00FA5071" w:rsidTr="00095CBD">
        <w:trPr>
          <w:trHeight w:val="160"/>
        </w:trPr>
        <w:tc>
          <w:tcPr>
            <w:tcW w:w="1009" w:type="pct"/>
            <w:vMerge/>
          </w:tcPr>
          <w:p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rsidR="00AD4DD7" w:rsidRPr="00FE5318" w:rsidRDefault="00AD4DD7" w:rsidP="00217832">
            <w:pPr>
              <w:pStyle w:val="ae"/>
              <w:numPr>
                <w:ilvl w:val="0"/>
                <w:numId w:val="31"/>
              </w:numPr>
              <w:spacing w:after="0"/>
              <w:ind w:left="328"/>
              <w:rPr>
                <w:bCs/>
                <w:lang w:eastAsia="ru-RU"/>
              </w:rPr>
            </w:pPr>
            <w:r>
              <w:rPr>
                <w:bCs/>
                <w:lang w:val="ru-RU" w:eastAsia="ru-RU"/>
              </w:rPr>
              <w:t>Входные тестовые воздействия для определения соответствия модели требованиям задания.</w:t>
            </w:r>
          </w:p>
        </w:tc>
        <w:tc>
          <w:tcPr>
            <w:tcW w:w="831" w:type="pct"/>
            <w:vMerge/>
            <w:vAlign w:val="center"/>
          </w:tcPr>
          <w:p w:rsidR="00AD4DD7" w:rsidRDefault="00AD4DD7"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DF1A10" w:rsidRPr="00FA5071" w:rsidTr="00095CBD">
        <w:trPr>
          <w:trHeight w:val="160"/>
        </w:trPr>
        <w:tc>
          <w:tcPr>
            <w:tcW w:w="1009" w:type="pct"/>
            <w:vMerge/>
          </w:tcPr>
          <w:p w:rsidR="00DF1A10" w:rsidRPr="00217832" w:rsidRDefault="00DF1A10" w:rsidP="00217832">
            <w:pPr>
              <w:spacing w:after="0" w:line="240" w:lineRule="auto"/>
              <w:rPr>
                <w:rFonts w:ascii="Times New Roman" w:eastAsia="Times New Roman" w:hAnsi="Times New Roman" w:cs="Times New Roman"/>
                <w:b/>
                <w:bCs/>
                <w:lang w:eastAsia="ru-RU"/>
              </w:rPr>
            </w:pPr>
          </w:p>
        </w:tc>
        <w:tc>
          <w:tcPr>
            <w:tcW w:w="3160" w:type="pct"/>
          </w:tcPr>
          <w:p w:rsidR="00DF1A10" w:rsidRDefault="00DF1A10"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 1. Моделирование электронных цифровых схем</w:t>
            </w:r>
            <w:r>
              <w:rPr>
                <w:rFonts w:ascii="Times New Roman" w:eastAsia="Times New Roman" w:hAnsi="Times New Roman" w:cs="Times New Roman"/>
                <w:bCs/>
                <w:lang w:eastAsia="ru-RU"/>
              </w:rPr>
              <w:t xml:space="preserve"> по индивидуальным заданиям</w:t>
            </w:r>
            <w:r w:rsidR="00E75936">
              <w:rPr>
                <w:rFonts w:ascii="Times New Roman" w:eastAsia="Times New Roman" w:hAnsi="Times New Roman" w:cs="Times New Roman"/>
                <w:bCs/>
                <w:lang w:eastAsia="ru-RU"/>
              </w:rPr>
              <w:t>.</w:t>
            </w:r>
          </w:p>
        </w:tc>
        <w:tc>
          <w:tcPr>
            <w:tcW w:w="831" w:type="pct"/>
            <w:vAlign w:val="center"/>
          </w:tcPr>
          <w:p w:rsidR="00DF1A10"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DF1A10" w:rsidP="00217832">
            <w:pPr>
              <w:spacing w:after="0" w:line="240" w:lineRule="auto"/>
              <w:rPr>
                <w:rFonts w:ascii="Times New Roman" w:eastAsia="Times New Roman" w:hAnsi="Times New Roman" w:cs="Times New Roman"/>
                <w:bCs/>
                <w:lang w:eastAsia="ru-RU"/>
              </w:rPr>
            </w:pPr>
            <w:r w:rsidRPr="00DF1A10">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2</w:t>
            </w:r>
            <w:r w:rsidRPr="00DF1A10">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Тестирование</w:t>
            </w:r>
            <w:r w:rsidR="00AD4DD7">
              <w:rPr>
                <w:rFonts w:ascii="Times New Roman" w:eastAsia="Times New Roman" w:hAnsi="Times New Roman" w:cs="Times New Roman"/>
                <w:bCs/>
                <w:lang w:eastAsia="ru-RU"/>
              </w:rPr>
              <w:t xml:space="preserve"> разработанной модели.</w:t>
            </w:r>
          </w:p>
        </w:tc>
        <w:tc>
          <w:tcPr>
            <w:tcW w:w="831" w:type="pct"/>
            <w:vAlign w:val="center"/>
          </w:tcPr>
          <w:p w:rsidR="00141694" w:rsidRPr="00FE5318" w:rsidRDefault="00DF1A1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6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Тема 2.8.</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САПР для разработки цифровых устройств.</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4906D1"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26A93">
              <w:rPr>
                <w:rFonts w:ascii="Times New Roman" w:eastAsia="Times New Roman" w:hAnsi="Times New Roman" w:cs="Times New Roman"/>
                <w:b/>
                <w:iCs/>
                <w:lang w:eastAsia="ru-RU"/>
              </w:rPr>
              <w:t>2</w:t>
            </w:r>
            <w:r w:rsidR="004906D1" w:rsidRPr="004906D1">
              <w:rPr>
                <w:rFonts w:ascii="Times New Roman" w:eastAsia="Times New Roman" w:hAnsi="Times New Roman" w:cs="Times New Roman"/>
                <w:b/>
                <w:iCs/>
                <w:lang w:eastAsia="ru-RU"/>
              </w:rPr>
              <w:t>/</w:t>
            </w:r>
            <w:r w:rsidR="00B26A93">
              <w:rPr>
                <w:rFonts w:ascii="Times New Roman" w:eastAsia="Times New Roman" w:hAnsi="Times New Roman" w:cs="Times New Roman"/>
                <w:b/>
                <w:iCs/>
                <w:lang w:eastAsia="ru-RU"/>
              </w:rPr>
              <w:t>6</w:t>
            </w:r>
          </w:p>
        </w:tc>
      </w:tr>
      <w:tr w:rsidR="007013C9" w:rsidRPr="00FA5071" w:rsidTr="00DF1A10">
        <w:trPr>
          <w:trHeight w:val="160"/>
        </w:trPr>
        <w:tc>
          <w:tcPr>
            <w:tcW w:w="1009" w:type="pct"/>
            <w:vMerge/>
          </w:tcPr>
          <w:p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7013C9" w:rsidRPr="007013C9" w:rsidRDefault="007013C9" w:rsidP="00217832">
            <w:pPr>
              <w:pStyle w:val="ae"/>
              <w:numPr>
                <w:ilvl w:val="0"/>
                <w:numId w:val="32"/>
              </w:numPr>
              <w:spacing w:after="0"/>
              <w:ind w:left="187" w:firstLine="0"/>
              <w:rPr>
                <w:bCs/>
                <w:lang w:eastAsia="ru-RU"/>
              </w:rPr>
            </w:pPr>
            <w:r w:rsidRPr="007013C9">
              <w:t>САПР для проектирования электрических схем и проектирования печатных плат. Системы сквозного проектирования.</w:t>
            </w:r>
            <w:r>
              <w:rPr>
                <w:lang w:val="ru-RU"/>
              </w:rPr>
              <w:t xml:space="preserve"> Элементы основного меню, инструменты.</w:t>
            </w:r>
          </w:p>
        </w:tc>
        <w:tc>
          <w:tcPr>
            <w:tcW w:w="831" w:type="pct"/>
            <w:vMerge w:val="restart"/>
            <w:vAlign w:val="center"/>
          </w:tcPr>
          <w:p w:rsidR="007013C9" w:rsidRPr="004906D1" w:rsidRDefault="004906D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7013C9" w:rsidRPr="00FA5071" w:rsidTr="00DF1A10">
        <w:trPr>
          <w:trHeight w:val="160"/>
        </w:trPr>
        <w:tc>
          <w:tcPr>
            <w:tcW w:w="1009" w:type="pct"/>
            <w:vMerge/>
          </w:tcPr>
          <w:p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7013C9" w:rsidRPr="007013C9" w:rsidRDefault="007013C9" w:rsidP="00217832">
            <w:pPr>
              <w:pStyle w:val="ae"/>
              <w:numPr>
                <w:ilvl w:val="0"/>
                <w:numId w:val="32"/>
              </w:numPr>
              <w:spacing w:after="0"/>
              <w:ind w:left="187" w:firstLine="0"/>
              <w:rPr>
                <w:bCs/>
                <w:lang w:eastAsia="ru-RU"/>
              </w:rPr>
            </w:pPr>
            <w:r w:rsidRPr="007013C9">
              <w:t>Проектирование электрических схем</w:t>
            </w:r>
            <w:r>
              <w:rPr>
                <w:lang w:val="ru-RU"/>
              </w:rPr>
              <w:t>.</w:t>
            </w:r>
          </w:p>
        </w:tc>
        <w:tc>
          <w:tcPr>
            <w:tcW w:w="831" w:type="pct"/>
            <w:vMerge/>
            <w:vAlign w:val="center"/>
          </w:tcPr>
          <w:p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7013C9" w:rsidRPr="00FA5071" w:rsidTr="00DF1A10">
        <w:trPr>
          <w:trHeight w:val="160"/>
        </w:trPr>
        <w:tc>
          <w:tcPr>
            <w:tcW w:w="1009" w:type="pct"/>
            <w:vMerge/>
          </w:tcPr>
          <w:p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7013C9" w:rsidRPr="007013C9" w:rsidRDefault="007013C9" w:rsidP="00217832">
            <w:pPr>
              <w:pStyle w:val="ae"/>
              <w:numPr>
                <w:ilvl w:val="0"/>
                <w:numId w:val="32"/>
              </w:numPr>
              <w:spacing w:after="0"/>
              <w:ind w:left="187" w:firstLine="0"/>
              <w:rPr>
                <w:bCs/>
                <w:lang w:eastAsia="ru-RU"/>
              </w:rPr>
            </w:pPr>
            <w:r w:rsidRPr="007013C9">
              <w:t>Проектирование печатных плат</w:t>
            </w:r>
            <w:r>
              <w:rPr>
                <w:lang w:val="ru-RU"/>
              </w:rPr>
              <w:t>.</w:t>
            </w:r>
            <w:r w:rsidR="00F0470D">
              <w:rPr>
                <w:lang w:val="ru-RU"/>
              </w:rPr>
              <w:t xml:space="preserve"> С</w:t>
            </w:r>
            <w:r w:rsidR="00F0470D" w:rsidRPr="00F0470D">
              <w:rPr>
                <w:lang w:val="ru-RU"/>
              </w:rPr>
              <w:t>тандарт</w:t>
            </w:r>
            <w:r w:rsidR="00F0470D">
              <w:rPr>
                <w:lang w:val="ru-RU"/>
              </w:rPr>
              <w:t>ы</w:t>
            </w:r>
            <w:r w:rsidR="00F0470D" w:rsidRPr="00F0470D">
              <w:rPr>
                <w:lang w:val="ru-RU"/>
              </w:rPr>
              <w:t xml:space="preserve"> на проектирование печатных пла</w:t>
            </w:r>
            <w:r w:rsidR="00F0470D">
              <w:rPr>
                <w:lang w:val="ru-RU"/>
              </w:rPr>
              <w:t>т.</w:t>
            </w:r>
          </w:p>
        </w:tc>
        <w:tc>
          <w:tcPr>
            <w:tcW w:w="831" w:type="pct"/>
            <w:vMerge/>
            <w:vAlign w:val="center"/>
          </w:tcPr>
          <w:p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4906D1"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2.</w:t>
            </w:r>
            <w:r w:rsidR="004906D1" w:rsidRPr="004906D1">
              <w:rPr>
                <w:rFonts w:ascii="Times New Roman" w:eastAsia="Times New Roman" w:hAnsi="Times New Roman" w:cs="Times New Roman"/>
                <w:bCs/>
                <w:lang w:eastAsia="ru-RU"/>
              </w:rPr>
              <w:t>Создание компонент</w:t>
            </w:r>
            <w:r w:rsidR="004906D1">
              <w:rPr>
                <w:rFonts w:ascii="Times New Roman" w:eastAsia="Times New Roman" w:hAnsi="Times New Roman" w:cs="Times New Roman"/>
                <w:bCs/>
                <w:lang w:eastAsia="ru-RU"/>
              </w:rPr>
              <w:t>ов</w:t>
            </w:r>
            <w:r w:rsidR="004906D1" w:rsidRPr="004906D1">
              <w:rPr>
                <w:rFonts w:ascii="Times New Roman" w:eastAsia="Times New Roman" w:hAnsi="Times New Roman" w:cs="Times New Roman"/>
                <w:bCs/>
                <w:lang w:eastAsia="ru-RU"/>
              </w:rPr>
              <w:t xml:space="preserve"> в САПР</w:t>
            </w:r>
          </w:p>
        </w:tc>
        <w:tc>
          <w:tcPr>
            <w:tcW w:w="831" w:type="pct"/>
            <w:vAlign w:val="center"/>
          </w:tcPr>
          <w:p w:rsidR="00141694" w:rsidRPr="004906D1" w:rsidRDefault="000954C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92504" w:rsidRPr="00FA5071" w:rsidTr="00095CBD">
        <w:trPr>
          <w:trHeight w:val="160"/>
        </w:trPr>
        <w:tc>
          <w:tcPr>
            <w:tcW w:w="1009" w:type="pct"/>
            <w:vMerge/>
          </w:tcPr>
          <w:p w:rsidR="00092504" w:rsidRPr="00217832" w:rsidRDefault="00092504" w:rsidP="00217832">
            <w:pPr>
              <w:spacing w:after="0" w:line="240" w:lineRule="auto"/>
              <w:rPr>
                <w:rFonts w:ascii="Times New Roman" w:eastAsia="Times New Roman" w:hAnsi="Times New Roman" w:cs="Times New Roman"/>
                <w:b/>
                <w:bCs/>
                <w:lang w:eastAsia="ru-RU"/>
              </w:rPr>
            </w:pPr>
          </w:p>
        </w:tc>
        <w:tc>
          <w:tcPr>
            <w:tcW w:w="3160" w:type="pct"/>
          </w:tcPr>
          <w:p w:rsidR="00092504" w:rsidRDefault="00092504"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3.</w:t>
            </w:r>
            <w:r w:rsidR="004906D1">
              <w:rPr>
                <w:rFonts w:ascii="Times New Roman" w:eastAsia="Times New Roman" w:hAnsi="Times New Roman" w:cs="Times New Roman"/>
                <w:bCs/>
                <w:lang w:eastAsia="ru-RU"/>
              </w:rPr>
              <w:t xml:space="preserve">Проектирование </w:t>
            </w:r>
            <w:r w:rsidR="004906D1" w:rsidRPr="004906D1">
              <w:rPr>
                <w:rFonts w:ascii="Times New Roman" w:eastAsia="Times New Roman" w:hAnsi="Times New Roman" w:cs="Times New Roman"/>
                <w:bCs/>
                <w:lang w:eastAsia="ru-RU"/>
              </w:rPr>
              <w:t>схемы в САПР</w:t>
            </w:r>
          </w:p>
        </w:tc>
        <w:tc>
          <w:tcPr>
            <w:tcW w:w="831" w:type="pct"/>
            <w:vAlign w:val="center"/>
          </w:tcPr>
          <w:p w:rsidR="0009250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sidR="00092504">
              <w:rPr>
                <w:rFonts w:ascii="Times New Roman" w:eastAsia="Times New Roman" w:hAnsi="Times New Roman" w:cs="Times New Roman"/>
                <w:bCs/>
                <w:lang w:eastAsia="ru-RU"/>
              </w:rPr>
              <w:t>4</w:t>
            </w:r>
            <w:r>
              <w:rPr>
                <w:rFonts w:ascii="Times New Roman" w:eastAsia="Times New Roman" w:hAnsi="Times New Roman" w:cs="Times New Roman"/>
                <w:bCs/>
                <w:lang w:eastAsia="ru-RU"/>
              </w:rPr>
              <w:t xml:space="preserve">. </w:t>
            </w:r>
            <w:r w:rsidR="004906D1">
              <w:rPr>
                <w:rFonts w:ascii="Times New Roman" w:eastAsia="Times New Roman" w:hAnsi="Times New Roman" w:cs="Times New Roman"/>
                <w:bCs/>
                <w:lang w:eastAsia="ru-RU"/>
              </w:rPr>
              <w:t>Проектирование</w:t>
            </w:r>
            <w:r w:rsidR="004906D1" w:rsidRPr="004906D1">
              <w:rPr>
                <w:rFonts w:ascii="Times New Roman" w:eastAsia="Times New Roman" w:hAnsi="Times New Roman" w:cs="Times New Roman"/>
                <w:bCs/>
                <w:lang w:eastAsia="ru-RU"/>
              </w:rPr>
              <w:t xml:space="preserve"> печатной платы в САПР</w:t>
            </w:r>
          </w:p>
        </w:tc>
        <w:tc>
          <w:tcPr>
            <w:tcW w:w="831" w:type="pct"/>
            <w:vAlign w:val="center"/>
          </w:tcPr>
          <w:p w:rsidR="0014169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2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2.9.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Сборка и монтаж электронной аппаратуры</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4C509E">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944571" w:rsidRPr="00FA5071" w:rsidTr="00095CBD">
        <w:trPr>
          <w:trHeight w:val="117"/>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DC747F" w:rsidRDefault="00F0470D" w:rsidP="00217832">
            <w:pPr>
              <w:pStyle w:val="ae"/>
              <w:numPr>
                <w:ilvl w:val="0"/>
                <w:numId w:val="33"/>
              </w:numPr>
              <w:spacing w:after="0"/>
              <w:ind w:left="328"/>
              <w:rPr>
                <w:bCs/>
                <w:lang w:eastAsia="ru-RU"/>
              </w:rPr>
            </w:pPr>
            <w:r w:rsidRPr="00DC747F">
              <w:rPr>
                <w:bCs/>
                <w:lang w:eastAsia="ru-RU"/>
              </w:rPr>
              <w:t xml:space="preserve">Сборочно-монтажные операции (соединение методом пластического деформирования, пайка, сварка, склеивание, намотка, накрутка). </w:t>
            </w:r>
          </w:p>
        </w:tc>
        <w:tc>
          <w:tcPr>
            <w:tcW w:w="831" w:type="pct"/>
            <w:vMerge w:val="restart"/>
            <w:vAlign w:val="center"/>
          </w:tcPr>
          <w:p w:rsidR="00944571" w:rsidRPr="00DC747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44571" w:rsidRPr="00FA5071" w:rsidTr="00095CBD">
        <w:trPr>
          <w:trHeight w:val="117"/>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DC747F" w:rsidRDefault="00DC747F" w:rsidP="00217832">
            <w:pPr>
              <w:pStyle w:val="ae"/>
              <w:numPr>
                <w:ilvl w:val="0"/>
                <w:numId w:val="33"/>
              </w:numPr>
              <w:spacing w:after="0"/>
              <w:ind w:left="328"/>
              <w:rPr>
                <w:bCs/>
                <w:lang w:eastAsia="ru-RU"/>
              </w:rPr>
            </w:pPr>
            <w:r w:rsidRPr="00DC747F">
              <w:rPr>
                <w:bCs/>
                <w:lang w:eastAsia="ru-RU"/>
              </w:rPr>
              <w:t>Сборка и монтаж модулей первого уровня (комплектация элементов, подготовка элементов к монтажу, установка элементов на печатную плату и их фиксация). Технология пайки. Групповые способы пайки.</w:t>
            </w:r>
          </w:p>
        </w:tc>
        <w:tc>
          <w:tcPr>
            <w:tcW w:w="831" w:type="pct"/>
            <w:vMerge/>
            <w:vAlign w:val="center"/>
          </w:tcPr>
          <w:p w:rsidR="00944571" w:rsidRPr="00DC747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117"/>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rsidTr="00095CBD">
        <w:trPr>
          <w:trHeight w:val="117"/>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DC747F"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00824B52" w:rsidRPr="00FE5318">
              <w:rPr>
                <w:rFonts w:ascii="Times New Roman" w:eastAsia="Times New Roman" w:hAnsi="Times New Roman" w:cs="Times New Roman"/>
                <w:bCs/>
                <w:lang w:eastAsia="ru-RU"/>
              </w:rPr>
              <w:t xml:space="preserve"> №</w:t>
            </w:r>
            <w:r w:rsidR="00DD00E9">
              <w:rPr>
                <w:rFonts w:ascii="Times New Roman" w:eastAsia="Times New Roman" w:hAnsi="Times New Roman" w:cs="Times New Roman"/>
                <w:bCs/>
                <w:lang w:eastAsia="ru-RU"/>
              </w:rPr>
              <w:t xml:space="preserve"> 15. </w:t>
            </w:r>
            <w:r w:rsidR="00DD00E9" w:rsidRPr="00DD00E9">
              <w:rPr>
                <w:rFonts w:ascii="Times New Roman" w:eastAsia="Times New Roman" w:hAnsi="Times New Roman" w:cs="Times New Roman"/>
                <w:bCs/>
                <w:lang w:eastAsia="ru-RU"/>
              </w:rPr>
              <w:t xml:space="preserve">Оформление документации </w:t>
            </w:r>
            <w:r w:rsidR="00DD00E9">
              <w:rPr>
                <w:rFonts w:ascii="Times New Roman" w:eastAsia="Times New Roman" w:hAnsi="Times New Roman" w:cs="Times New Roman"/>
                <w:bCs/>
                <w:lang w:eastAsia="ru-RU"/>
              </w:rPr>
              <w:t xml:space="preserve">на </w:t>
            </w:r>
            <w:r w:rsidR="00DD00E9" w:rsidRPr="00DD00E9">
              <w:rPr>
                <w:rFonts w:ascii="Times New Roman" w:eastAsia="Times New Roman" w:hAnsi="Times New Roman" w:cs="Times New Roman"/>
                <w:bCs/>
                <w:lang w:eastAsia="ru-RU"/>
              </w:rPr>
              <w:t>монтаж</w:t>
            </w:r>
            <w:r w:rsidR="00DD00E9">
              <w:rPr>
                <w:rFonts w:ascii="Times New Roman" w:eastAsia="Times New Roman" w:hAnsi="Times New Roman" w:cs="Times New Roman"/>
                <w:bCs/>
                <w:lang w:eastAsia="ru-RU"/>
              </w:rPr>
              <w:t>.</w:t>
            </w:r>
          </w:p>
        </w:tc>
        <w:tc>
          <w:tcPr>
            <w:tcW w:w="831" w:type="pct"/>
            <w:vAlign w:val="center"/>
          </w:tcPr>
          <w:p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D00E9" w:rsidRPr="00FA5071" w:rsidTr="00095CBD">
        <w:trPr>
          <w:trHeight w:val="117"/>
        </w:trPr>
        <w:tc>
          <w:tcPr>
            <w:tcW w:w="1009" w:type="pct"/>
            <w:vMerge/>
          </w:tcPr>
          <w:p w:rsidR="00DD00E9" w:rsidRPr="00217832" w:rsidRDefault="00DD00E9" w:rsidP="00217832">
            <w:pPr>
              <w:spacing w:after="0" w:line="240" w:lineRule="auto"/>
              <w:rPr>
                <w:rFonts w:ascii="Times New Roman" w:eastAsia="Times New Roman" w:hAnsi="Times New Roman" w:cs="Times New Roman"/>
                <w:b/>
                <w:bCs/>
                <w:lang w:eastAsia="ru-RU"/>
              </w:rPr>
            </w:pPr>
          </w:p>
        </w:tc>
        <w:tc>
          <w:tcPr>
            <w:tcW w:w="3160" w:type="pct"/>
          </w:tcPr>
          <w:p w:rsidR="00DD00E9" w:rsidRPr="00DC747F" w:rsidRDefault="00DD00E9"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Pr="00FE531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16. </w:t>
            </w:r>
            <w:r w:rsidRPr="00DD00E9">
              <w:rPr>
                <w:rFonts w:ascii="Times New Roman" w:eastAsia="Times New Roman" w:hAnsi="Times New Roman" w:cs="Times New Roman"/>
                <w:bCs/>
                <w:lang w:eastAsia="ru-RU"/>
              </w:rPr>
              <w:t>Оформление спецификации по заданномучертежу.</w:t>
            </w:r>
          </w:p>
        </w:tc>
        <w:tc>
          <w:tcPr>
            <w:tcW w:w="831" w:type="pct"/>
            <w:vAlign w:val="center"/>
          </w:tcPr>
          <w:p w:rsidR="00DD00E9"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095CBD">
        <w:trPr>
          <w:trHeight w:val="117"/>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DD00E9" w:rsidP="00217832">
            <w:pPr>
              <w:spacing w:after="0" w:line="240" w:lineRule="auto"/>
              <w:rPr>
                <w:rFonts w:ascii="Times New Roman" w:eastAsia="Times New Roman" w:hAnsi="Times New Roman" w:cs="Times New Roman"/>
                <w:bCs/>
                <w:lang w:eastAsia="ru-RU"/>
              </w:rPr>
            </w:pPr>
            <w:r w:rsidRPr="00DD00E9">
              <w:rPr>
                <w:rFonts w:ascii="Times New Roman" w:eastAsia="Times New Roman" w:hAnsi="Times New Roman" w:cs="Times New Roman"/>
                <w:bCs/>
                <w:lang w:eastAsia="ru-RU"/>
              </w:rPr>
              <w:t>Практическое</w:t>
            </w:r>
            <w:r w:rsidR="00824B52"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17. Оформление </w:t>
            </w:r>
            <w:r w:rsidRPr="00DD00E9">
              <w:rPr>
                <w:rFonts w:ascii="Times New Roman" w:eastAsia="Times New Roman" w:hAnsi="Times New Roman" w:cs="Times New Roman"/>
                <w:bCs/>
                <w:lang w:eastAsia="ru-RU"/>
              </w:rPr>
              <w:t>техпроцесса сборки в электронноймаршрутной карте.</w:t>
            </w:r>
          </w:p>
        </w:tc>
        <w:tc>
          <w:tcPr>
            <w:tcW w:w="831" w:type="pct"/>
            <w:vAlign w:val="center"/>
          </w:tcPr>
          <w:p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6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2.10.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Надежность на этапах проектирования и производства</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463C0F" w:rsidRPr="00463C0F">
              <w:rPr>
                <w:rFonts w:ascii="Times New Roman" w:eastAsia="Times New Roman" w:hAnsi="Times New Roman" w:cs="Times New Roman"/>
                <w:b/>
                <w:iCs/>
                <w:lang w:eastAsia="ru-RU"/>
              </w:rPr>
              <w:t>/2</w:t>
            </w:r>
          </w:p>
        </w:tc>
      </w:tr>
      <w:tr w:rsidR="00944571" w:rsidRPr="00FA5071" w:rsidTr="00095CBD">
        <w:trPr>
          <w:trHeight w:val="160"/>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2F4337" w:rsidRDefault="007A33D5" w:rsidP="00217832">
            <w:pPr>
              <w:pStyle w:val="ae"/>
              <w:numPr>
                <w:ilvl w:val="0"/>
                <w:numId w:val="36"/>
              </w:numPr>
              <w:spacing w:after="0"/>
              <w:ind w:left="328"/>
              <w:rPr>
                <w:bCs/>
                <w:lang w:eastAsia="ru-RU"/>
              </w:rPr>
            </w:pPr>
            <w:r w:rsidRPr="002F4337">
              <w:rPr>
                <w:bCs/>
                <w:lang w:eastAsia="ru-RU"/>
              </w:rPr>
              <w:t xml:space="preserve">Комплексная система контроля качества цифровой техники. ГОСТ 20.57.406. Система показателей качества. </w:t>
            </w:r>
          </w:p>
        </w:tc>
        <w:tc>
          <w:tcPr>
            <w:tcW w:w="831" w:type="pct"/>
            <w:vMerge w:val="restart"/>
            <w:vAlign w:val="center"/>
          </w:tcPr>
          <w:p w:rsidR="00944571" w:rsidRPr="002B1EB5"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rsidTr="00095CBD">
        <w:trPr>
          <w:trHeight w:val="160"/>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2F4337" w:rsidRDefault="007A33D5" w:rsidP="00217832">
            <w:pPr>
              <w:pStyle w:val="ae"/>
              <w:numPr>
                <w:ilvl w:val="0"/>
                <w:numId w:val="36"/>
              </w:numPr>
              <w:spacing w:after="0"/>
              <w:ind w:left="328"/>
              <w:rPr>
                <w:bCs/>
                <w:lang w:eastAsia="ru-RU"/>
              </w:rPr>
            </w:pPr>
            <w:r w:rsidRPr="002F4337">
              <w:rPr>
                <w:bCs/>
                <w:lang w:eastAsia="ru-RU"/>
              </w:rPr>
              <w:t>Качественные и количественные показатели надежности. Способы повышения надежности на этапах проектирования и производства.</w:t>
            </w:r>
          </w:p>
        </w:tc>
        <w:tc>
          <w:tcPr>
            <w:tcW w:w="831" w:type="pct"/>
            <w:vMerge/>
            <w:vAlign w:val="center"/>
          </w:tcPr>
          <w:p w:rsidR="00944571" w:rsidRPr="002B1EB5"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463C0F" w:rsidRDefault="00463C0F"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rsidTr="00095CBD">
        <w:trPr>
          <w:trHeight w:val="160"/>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18. </w:t>
            </w:r>
            <w:r w:rsidRPr="00463C0F">
              <w:rPr>
                <w:rFonts w:ascii="Times New Roman" w:eastAsia="Times New Roman" w:hAnsi="Times New Roman" w:cs="Times New Roman"/>
                <w:bCs/>
                <w:lang w:eastAsia="ru-RU"/>
              </w:rPr>
              <w:t xml:space="preserve">Анализ надёжности компонентов </w:t>
            </w:r>
            <w:r>
              <w:rPr>
                <w:rFonts w:ascii="Times New Roman" w:eastAsia="Times New Roman" w:hAnsi="Times New Roman" w:cs="Times New Roman"/>
                <w:bCs/>
                <w:lang w:eastAsia="ru-RU"/>
              </w:rPr>
              <w:t>разработанного устройства.</w:t>
            </w:r>
          </w:p>
        </w:tc>
        <w:tc>
          <w:tcPr>
            <w:tcW w:w="831" w:type="pct"/>
            <w:vAlign w:val="center"/>
          </w:tcPr>
          <w:p w:rsidR="00141694" w:rsidRPr="002B1EB5" w:rsidRDefault="00463C0F"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85"/>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2.11.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Эргодизайн</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3F7923">
              <w:rPr>
                <w:rFonts w:ascii="Times New Roman" w:eastAsia="Times New Roman" w:hAnsi="Times New Roman" w:cs="Times New Roman"/>
                <w:b/>
                <w:iCs/>
                <w:lang w:eastAsia="ru-RU"/>
              </w:rPr>
              <w:t>/</w:t>
            </w:r>
            <w:r w:rsidR="004C509E">
              <w:rPr>
                <w:rFonts w:ascii="Times New Roman" w:eastAsia="Times New Roman" w:hAnsi="Times New Roman" w:cs="Times New Roman"/>
                <w:b/>
                <w:iCs/>
                <w:lang w:eastAsia="ru-RU"/>
              </w:rPr>
              <w:t>2</w:t>
            </w:r>
          </w:p>
        </w:tc>
      </w:tr>
      <w:tr w:rsidR="00944571" w:rsidRPr="00FA5071" w:rsidTr="00095CBD">
        <w:trPr>
          <w:trHeight w:val="8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463C0F" w:rsidRDefault="00463C0F" w:rsidP="00217832">
            <w:pPr>
              <w:pStyle w:val="ae"/>
              <w:numPr>
                <w:ilvl w:val="0"/>
                <w:numId w:val="37"/>
              </w:numPr>
              <w:spacing w:after="0"/>
              <w:ind w:left="470"/>
              <w:rPr>
                <w:bCs/>
                <w:lang w:eastAsia="ru-RU"/>
              </w:rPr>
            </w:pPr>
            <w:r w:rsidRPr="00463C0F">
              <w:rPr>
                <w:bCs/>
                <w:lang w:eastAsia="ru-RU"/>
              </w:rPr>
              <w:t>Основные понятия и определения эргодизайна. Характеристика и количественная оценка этапов функциональной деятельности человека-оператора</w:t>
            </w:r>
          </w:p>
        </w:tc>
        <w:tc>
          <w:tcPr>
            <w:tcW w:w="831" w:type="pct"/>
            <w:vMerge w:val="restart"/>
            <w:vAlign w:val="center"/>
          </w:tcPr>
          <w:p w:rsidR="00944571" w:rsidRPr="00463C0F"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rsidTr="00095CBD">
        <w:trPr>
          <w:trHeight w:val="82"/>
        </w:trPr>
        <w:tc>
          <w:tcPr>
            <w:tcW w:w="1009" w:type="pct"/>
            <w:vMerge/>
          </w:tcPr>
          <w:p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rsidR="00944571" w:rsidRPr="00463C0F" w:rsidRDefault="00463C0F" w:rsidP="00217832">
            <w:pPr>
              <w:pStyle w:val="ae"/>
              <w:numPr>
                <w:ilvl w:val="0"/>
                <w:numId w:val="37"/>
              </w:numPr>
              <w:spacing w:after="0"/>
              <w:ind w:left="470"/>
              <w:rPr>
                <w:bCs/>
                <w:lang w:eastAsia="ru-RU"/>
              </w:rPr>
            </w:pPr>
            <w:r w:rsidRPr="00463C0F">
              <w:rPr>
                <w:bCs/>
                <w:lang w:eastAsia="ru-RU"/>
              </w:rPr>
              <w:t>Требования к дизайну цифровых систем</w:t>
            </w:r>
            <w:r w:rsidR="00D45E90">
              <w:rPr>
                <w:bCs/>
                <w:lang w:val="ru-RU" w:eastAsia="ru-RU"/>
              </w:rPr>
              <w:t xml:space="preserve"> и электронной аппаратуры.</w:t>
            </w:r>
          </w:p>
        </w:tc>
        <w:tc>
          <w:tcPr>
            <w:tcW w:w="831" w:type="pct"/>
            <w:vMerge/>
            <w:vAlign w:val="center"/>
          </w:tcPr>
          <w:p w:rsidR="00944571" w:rsidRPr="00463C0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rsidTr="00095CBD">
        <w:trPr>
          <w:trHeight w:val="82"/>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463C0F" w:rsidRDefault="000954C2"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rsidTr="00095CBD">
        <w:trPr>
          <w:trHeight w:val="82"/>
        </w:trPr>
        <w:tc>
          <w:tcPr>
            <w:tcW w:w="1009" w:type="pct"/>
            <w:vMerge/>
          </w:tcPr>
          <w:p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19. Разработка дизайна цифрового устройства по индивидуальному заданию.</w:t>
            </w:r>
          </w:p>
        </w:tc>
        <w:tc>
          <w:tcPr>
            <w:tcW w:w="831" w:type="pct"/>
            <w:vAlign w:val="center"/>
          </w:tcPr>
          <w:p w:rsidR="00141694" w:rsidRPr="00463C0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B249FC">
        <w:trPr>
          <w:trHeight w:val="160"/>
        </w:trPr>
        <w:tc>
          <w:tcPr>
            <w:tcW w:w="1009" w:type="pct"/>
            <w:vMerge w:val="restart"/>
          </w:tcPr>
          <w:p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2.12. </w:t>
            </w:r>
          </w:p>
          <w:p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Физиологические характеристики человека-оператора</w:t>
            </w:r>
          </w:p>
        </w:tc>
        <w:tc>
          <w:tcPr>
            <w:tcW w:w="3160" w:type="pct"/>
          </w:tcPr>
          <w:p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rsidR="00141694" w:rsidRPr="007114FA"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7114FA" w:rsidRPr="007114FA">
              <w:rPr>
                <w:rFonts w:ascii="Times New Roman" w:eastAsia="Times New Roman" w:hAnsi="Times New Roman" w:cs="Times New Roman"/>
                <w:b/>
                <w:iCs/>
                <w:lang w:eastAsia="ru-RU"/>
              </w:rPr>
              <w:t>/2</w:t>
            </w:r>
          </w:p>
        </w:tc>
      </w:tr>
      <w:tr w:rsidR="00944571" w:rsidRPr="00FA5071" w:rsidTr="00095CBD">
        <w:trPr>
          <w:trHeight w:val="160"/>
        </w:trPr>
        <w:tc>
          <w:tcPr>
            <w:tcW w:w="1009" w:type="pct"/>
            <w:vMerge/>
          </w:tcPr>
          <w:p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rsidR="00944571" w:rsidRPr="00D45E90" w:rsidRDefault="00D45E90" w:rsidP="009F07DE">
            <w:pPr>
              <w:pStyle w:val="ae"/>
              <w:numPr>
                <w:ilvl w:val="0"/>
                <w:numId w:val="38"/>
              </w:numPr>
              <w:spacing w:after="200"/>
              <w:ind w:left="470"/>
              <w:rPr>
                <w:bCs/>
                <w:lang w:eastAsia="ru-RU"/>
              </w:rPr>
            </w:pPr>
            <w:r w:rsidRPr="00D45E90">
              <w:rPr>
                <w:bCs/>
                <w:lang w:val="ru-RU" w:eastAsia="ru-RU"/>
              </w:rPr>
              <w:t>Гигиенические показатели, регламентирующие уровень комфортности среды обитания. Организация рабочего места при эксплуатации цифровых систем и электронной аппаратуры.</w:t>
            </w:r>
          </w:p>
        </w:tc>
        <w:tc>
          <w:tcPr>
            <w:tcW w:w="831" w:type="pct"/>
            <w:vMerge w:val="restart"/>
            <w:vAlign w:val="center"/>
          </w:tcPr>
          <w:p w:rsidR="00944571" w:rsidRPr="007114FA" w:rsidRDefault="001A26C5"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rsidTr="00095CBD">
        <w:trPr>
          <w:trHeight w:val="160"/>
        </w:trPr>
        <w:tc>
          <w:tcPr>
            <w:tcW w:w="1009" w:type="pct"/>
            <w:vMerge/>
          </w:tcPr>
          <w:p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rsidR="00944571" w:rsidRPr="00D45E90" w:rsidRDefault="007114FA" w:rsidP="009F07DE">
            <w:pPr>
              <w:pStyle w:val="ae"/>
              <w:numPr>
                <w:ilvl w:val="0"/>
                <w:numId w:val="38"/>
              </w:numPr>
              <w:spacing w:after="200"/>
              <w:ind w:left="470"/>
              <w:rPr>
                <w:bCs/>
                <w:lang w:eastAsia="ru-RU"/>
              </w:rPr>
            </w:pPr>
            <w:r>
              <w:rPr>
                <w:bCs/>
                <w:lang w:val="ru-RU" w:eastAsia="ru-RU"/>
              </w:rPr>
              <w:t xml:space="preserve">Техника безопасности (пожарной и электробезопасности) при эксплуатации </w:t>
            </w:r>
            <w:r w:rsidRPr="007114FA">
              <w:rPr>
                <w:bCs/>
                <w:lang w:val="ru-RU" w:eastAsia="ru-RU"/>
              </w:rPr>
              <w:t xml:space="preserve">при эксплуатации </w:t>
            </w:r>
            <w:r w:rsidR="00D45E90" w:rsidRPr="00D45E90">
              <w:rPr>
                <w:bCs/>
                <w:lang w:val="ru-RU" w:eastAsia="ru-RU"/>
              </w:rPr>
              <w:t>цифровых систем</w:t>
            </w:r>
            <w:r w:rsidRPr="007114FA">
              <w:rPr>
                <w:bCs/>
                <w:lang w:val="ru-RU" w:eastAsia="ru-RU"/>
              </w:rPr>
              <w:t xml:space="preserve"> и электронной аппаратуры.</w:t>
            </w:r>
            <w:r>
              <w:rPr>
                <w:bCs/>
                <w:lang w:val="ru-RU" w:eastAsia="ru-RU"/>
              </w:rPr>
              <w:t xml:space="preserve"> Типовые разделы инструкций.</w:t>
            </w:r>
          </w:p>
        </w:tc>
        <w:tc>
          <w:tcPr>
            <w:tcW w:w="831" w:type="pct"/>
            <w:vMerge/>
            <w:vAlign w:val="center"/>
          </w:tcPr>
          <w:p w:rsidR="00944571" w:rsidRPr="007114FA" w:rsidRDefault="00944571" w:rsidP="007114FA">
            <w:pPr>
              <w:spacing w:after="200" w:line="276" w:lineRule="auto"/>
              <w:jc w:val="center"/>
              <w:rPr>
                <w:rFonts w:ascii="Times New Roman" w:eastAsia="Times New Roman" w:hAnsi="Times New Roman" w:cs="Times New Roman"/>
                <w:bCs/>
                <w:iCs/>
                <w:lang w:eastAsia="ru-RU"/>
              </w:rPr>
            </w:pPr>
          </w:p>
        </w:tc>
      </w:tr>
      <w:tr w:rsidR="00141694" w:rsidRPr="00FA5071" w:rsidTr="00095CBD">
        <w:trPr>
          <w:trHeight w:val="160"/>
        </w:trPr>
        <w:tc>
          <w:tcPr>
            <w:tcW w:w="1009" w:type="pct"/>
            <w:vMerge/>
          </w:tcPr>
          <w:p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rsidR="00141694" w:rsidRPr="00E8636C" w:rsidRDefault="00141694" w:rsidP="00141694">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141694" w:rsidRPr="007114FA" w:rsidRDefault="007114FA" w:rsidP="007114F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rsidTr="00095CBD">
        <w:trPr>
          <w:trHeight w:val="160"/>
        </w:trPr>
        <w:tc>
          <w:tcPr>
            <w:tcW w:w="1009" w:type="pct"/>
            <w:vMerge/>
          </w:tcPr>
          <w:p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rsidR="00141694" w:rsidRPr="00E8636C" w:rsidRDefault="00AE25A7" w:rsidP="00141694">
            <w:pPr>
              <w:spacing w:after="200" w:line="240" w:lineRule="auto"/>
              <w:rPr>
                <w:rFonts w:ascii="Times New Roman" w:eastAsia="Times New Roman" w:hAnsi="Times New Roman" w:cs="Times New Roman"/>
                <w:bCs/>
                <w:lang w:eastAsia="ru-RU"/>
              </w:rPr>
            </w:pPr>
            <w:r w:rsidRPr="00AE25A7">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20</w:t>
            </w:r>
            <w:r w:rsidRPr="00AE25A7">
              <w:rPr>
                <w:rFonts w:ascii="Times New Roman" w:eastAsia="Times New Roman" w:hAnsi="Times New Roman" w:cs="Times New Roman"/>
                <w:bCs/>
                <w:lang w:eastAsia="ru-RU"/>
              </w:rPr>
              <w:t>.</w:t>
            </w:r>
            <w:r w:rsidR="007114FA">
              <w:rPr>
                <w:rFonts w:ascii="Times New Roman" w:eastAsia="Times New Roman" w:hAnsi="Times New Roman" w:cs="Times New Roman"/>
                <w:bCs/>
                <w:lang w:eastAsia="ru-RU"/>
              </w:rPr>
              <w:t xml:space="preserve"> Разработка инструкции пользователя цифрового устройства по индивидуальному заданию.</w:t>
            </w:r>
          </w:p>
        </w:tc>
        <w:tc>
          <w:tcPr>
            <w:tcW w:w="831" w:type="pct"/>
            <w:vAlign w:val="center"/>
          </w:tcPr>
          <w:p w:rsidR="00141694" w:rsidRPr="007114FA" w:rsidRDefault="007114FA"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rsidTr="00095CBD">
        <w:tc>
          <w:tcPr>
            <w:tcW w:w="4169" w:type="pct"/>
            <w:gridSpan w:val="2"/>
          </w:tcPr>
          <w:p w:rsidR="00141694"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rsidR="003571C1" w:rsidRPr="003571C1" w:rsidRDefault="003571C1" w:rsidP="003571C1">
            <w:pPr>
              <w:suppressAutoHyphens/>
              <w:spacing w:after="0" w:line="240" w:lineRule="auto"/>
              <w:jc w:val="both"/>
              <w:rPr>
                <w:rFonts w:ascii="Times New Roman" w:eastAsia="Times New Roman" w:hAnsi="Times New Roman" w:cs="Times New Roman"/>
                <w:b/>
                <w:bCs/>
                <w:i/>
                <w:iCs/>
                <w:color w:val="000000"/>
                <w:lang w:eastAsia="ru-RU"/>
              </w:rPr>
            </w:pPr>
            <w:r w:rsidRPr="003571C1">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p>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p>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Тематика курсовых проектов (работ)</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 «световой день»</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звонок</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делитель частоты</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блок проверки микросхем</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Эмулятор ПЗУ</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блок формирования цифр</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погружным электронасосом</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частотомер-генератор-часы</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стиральной машины</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кодовый замок на ИК лучах</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Программатор микросхем FLASH-памяти</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пробник</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музыкальный звонок с автоматическим перебором мелодий</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стабилизатор температуры и влажности</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термометр «дом-улица»</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световых эффектов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продуктовый дозиметр</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и дешифратор системы телеуправления</w:t>
            </w:r>
          </w:p>
          <w:p w:rsidR="00141694"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автоматический таймер</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коэффициентом пересчета двенадцать</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«удлиненным»асинхронным D-триггером</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Адресный счетчик</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Дешифратор системы дистанционного управления</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излучения радиопередающих устройств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Кварцевый калибратор</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двухтактного действия</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Пробник - индикатор низкочастотных сигналов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скрытой проводки с повышенной чувствительностью</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Счетчик с параллельно-последовательным переносом сигналов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импульсного типа</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системы дистанционного управления</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многотактного действия</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распараллеливаниемнагрузки</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на кольцевом регистре</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Триггерная защелка</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импульсов на восемь каналов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фильтр</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Пересчетная схема по модулю пять, с запрещающими связями</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параллельным переносом сигналов</w:t>
            </w:r>
          </w:p>
          <w:p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Электронный шагомер</w:t>
            </w:r>
          </w:p>
        </w:tc>
        <w:tc>
          <w:tcPr>
            <w:tcW w:w="831" w:type="pct"/>
            <w:vAlign w:val="center"/>
          </w:tcPr>
          <w:p w:rsidR="00141694" w:rsidRPr="00AB7A01" w:rsidRDefault="00141694" w:rsidP="00141694">
            <w:pPr>
              <w:spacing w:after="200" w:line="276" w:lineRule="auto"/>
              <w:jc w:val="center"/>
              <w:rPr>
                <w:rFonts w:ascii="Times New Roman" w:eastAsia="Times New Roman" w:hAnsi="Times New Roman" w:cs="Times New Roman"/>
                <w:b/>
                <w:iCs/>
                <w:lang w:eastAsia="ru-RU"/>
              </w:rPr>
            </w:pPr>
            <w:r w:rsidRPr="00AB7A01">
              <w:rPr>
                <w:rFonts w:ascii="Times New Roman" w:eastAsia="Times New Roman" w:hAnsi="Times New Roman" w:cs="Times New Roman"/>
                <w:b/>
                <w:iCs/>
                <w:lang w:eastAsia="ru-RU"/>
              </w:rPr>
              <w:t>14</w:t>
            </w:r>
          </w:p>
        </w:tc>
      </w:tr>
      <w:tr w:rsidR="00141694" w:rsidRPr="00FA5071" w:rsidTr="004707D6">
        <w:trPr>
          <w:trHeight w:val="389"/>
        </w:trPr>
        <w:tc>
          <w:tcPr>
            <w:tcW w:w="4169" w:type="pct"/>
            <w:gridSpan w:val="2"/>
          </w:tcPr>
          <w:p w:rsidR="00141694" w:rsidRDefault="00141694" w:rsidP="00141694">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rsidR="00141694" w:rsidRPr="00AB7A01" w:rsidRDefault="00141694" w:rsidP="00141694">
            <w:pPr>
              <w:suppressAutoHyphens/>
              <w:spacing w:after="0" w:line="240" w:lineRule="auto"/>
              <w:jc w:val="both"/>
              <w:rPr>
                <w:rFonts w:ascii="Times New Roman" w:eastAsia="Times New Roman" w:hAnsi="Times New Roman" w:cs="Times New Roman"/>
                <w:iCs/>
                <w:lang w:eastAsia="ru-RU"/>
              </w:rPr>
            </w:pPr>
          </w:p>
        </w:tc>
        <w:tc>
          <w:tcPr>
            <w:tcW w:w="831" w:type="pct"/>
            <w:vAlign w:val="center"/>
          </w:tcPr>
          <w:p w:rsidR="00141694" w:rsidRPr="004707D6" w:rsidRDefault="00141694" w:rsidP="00141694">
            <w:pPr>
              <w:spacing w:after="200" w:line="276" w:lineRule="auto"/>
              <w:jc w:val="center"/>
              <w:rPr>
                <w:rFonts w:ascii="Times New Roman" w:eastAsia="Times New Roman" w:hAnsi="Times New Roman" w:cs="Times New Roman"/>
                <w:bCs/>
                <w:iCs/>
                <w:lang w:eastAsia="ru-RU"/>
              </w:rPr>
            </w:pPr>
            <w:r w:rsidRPr="004707D6">
              <w:rPr>
                <w:rFonts w:ascii="Times New Roman" w:eastAsia="Times New Roman" w:hAnsi="Times New Roman" w:cs="Times New Roman"/>
                <w:bCs/>
                <w:iCs/>
                <w:lang w:eastAsia="ru-RU"/>
              </w:rPr>
              <w:t>14</w:t>
            </w:r>
          </w:p>
        </w:tc>
      </w:tr>
      <w:tr w:rsidR="00141694" w:rsidRPr="00FA5071" w:rsidTr="00095CBD">
        <w:tc>
          <w:tcPr>
            <w:tcW w:w="4169" w:type="pct"/>
            <w:gridSpan w:val="2"/>
          </w:tcPr>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rsidR="00141694" w:rsidRPr="00FA5071" w:rsidRDefault="00141694" w:rsidP="00141694">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31" w:type="pct"/>
            <w:vAlign w:val="center"/>
          </w:tcPr>
          <w:p w:rsidR="00141694" w:rsidRPr="00FA5071" w:rsidRDefault="00141694" w:rsidP="00141694">
            <w:pPr>
              <w:spacing w:after="200" w:line="276" w:lineRule="auto"/>
              <w:rPr>
                <w:rFonts w:ascii="Times New Roman" w:eastAsia="Times New Roman" w:hAnsi="Times New Roman" w:cs="Times New Roman"/>
                <w:b/>
                <w:i/>
                <w:lang w:eastAsia="ru-RU"/>
              </w:rPr>
            </w:pPr>
          </w:p>
        </w:tc>
      </w:tr>
      <w:tr w:rsidR="00141694" w:rsidRPr="00FA5071" w:rsidTr="00095CBD">
        <w:tc>
          <w:tcPr>
            <w:tcW w:w="4169" w:type="pct"/>
            <w:gridSpan w:val="2"/>
          </w:tcPr>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p>
          <w:p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анализ требований</w:t>
            </w:r>
            <w:r>
              <w:rPr>
                <w:bCs/>
                <w:lang w:val="ru-RU" w:eastAsia="ru-RU"/>
              </w:rPr>
              <w:t xml:space="preserve"> технического задания</w:t>
            </w:r>
            <w:r w:rsidRPr="00564E6F">
              <w:rPr>
                <w:bCs/>
                <w:lang w:eastAsia="ru-RU"/>
              </w:rPr>
              <w:t>;</w:t>
            </w:r>
          </w:p>
          <w:p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примен</w:t>
            </w:r>
            <w:r>
              <w:rPr>
                <w:bCs/>
                <w:lang w:val="ru-RU" w:eastAsia="ru-RU"/>
              </w:rPr>
              <w:t>ение</w:t>
            </w:r>
            <w:r w:rsidRPr="00564E6F">
              <w:rPr>
                <w:bCs/>
                <w:lang w:eastAsia="ru-RU"/>
              </w:rPr>
              <w:t xml:space="preserve"> рекомендуемы</w:t>
            </w:r>
            <w:r>
              <w:rPr>
                <w:bCs/>
                <w:lang w:val="ru-RU" w:eastAsia="ru-RU"/>
              </w:rPr>
              <w:t>х</w:t>
            </w:r>
            <w:r w:rsidRPr="00564E6F">
              <w:rPr>
                <w:bCs/>
                <w:lang w:eastAsia="ru-RU"/>
              </w:rPr>
              <w:t xml:space="preserve"> нормативны</w:t>
            </w:r>
            <w:r>
              <w:rPr>
                <w:bCs/>
                <w:lang w:val="ru-RU" w:eastAsia="ru-RU"/>
              </w:rPr>
              <w:t>х</w:t>
            </w:r>
            <w:r w:rsidRPr="00564E6F">
              <w:rPr>
                <w:bCs/>
                <w:lang w:eastAsia="ru-RU"/>
              </w:rPr>
              <w:t xml:space="preserve"> и руководящи</w:t>
            </w:r>
            <w:r>
              <w:rPr>
                <w:bCs/>
                <w:lang w:val="ru-RU" w:eastAsia="ru-RU"/>
              </w:rPr>
              <w:t>х</w:t>
            </w:r>
            <w:r w:rsidRPr="00564E6F">
              <w:rPr>
                <w:bCs/>
                <w:lang w:eastAsia="ru-RU"/>
              </w:rPr>
              <w:t xml:space="preserve"> материал</w:t>
            </w:r>
            <w:r>
              <w:rPr>
                <w:bCs/>
                <w:lang w:val="ru-RU" w:eastAsia="ru-RU"/>
              </w:rPr>
              <w:t>ов</w:t>
            </w:r>
            <w:r w:rsidRPr="00564E6F">
              <w:rPr>
                <w:bCs/>
                <w:lang w:eastAsia="ru-RU"/>
              </w:rPr>
              <w:t xml:space="preserve"> на разрабатываемые цифровые системы;</w:t>
            </w:r>
          </w:p>
          <w:p w:rsidR="00564E6F" w:rsidRPr="00564E6F" w:rsidRDefault="00564E6F" w:rsidP="009F07DE">
            <w:pPr>
              <w:pStyle w:val="ae"/>
              <w:numPr>
                <w:ilvl w:val="0"/>
                <w:numId w:val="34"/>
              </w:numPr>
              <w:suppressAutoHyphens/>
              <w:spacing w:before="0" w:after="0"/>
              <w:ind w:left="447"/>
              <w:jc w:val="both"/>
              <w:rPr>
                <w:bCs/>
                <w:lang w:eastAsia="ru-RU"/>
              </w:rPr>
            </w:pPr>
            <w:r>
              <w:rPr>
                <w:bCs/>
                <w:lang w:val="ru-RU" w:eastAsia="ru-RU"/>
              </w:rPr>
              <w:t>использование</w:t>
            </w:r>
            <w:r w:rsidRPr="00564E6F">
              <w:rPr>
                <w:bCs/>
                <w:lang w:eastAsia="ru-RU"/>
              </w:rPr>
              <w:t xml:space="preserve"> систем автоматизированного проектирования</w:t>
            </w:r>
            <w:r>
              <w:rPr>
                <w:bCs/>
                <w:lang w:val="ru-RU" w:eastAsia="ru-RU"/>
              </w:rPr>
              <w:t xml:space="preserve"> в процессе выполнения индивидуальных заданий</w:t>
            </w:r>
            <w:r w:rsidRPr="00564E6F">
              <w:rPr>
                <w:bCs/>
                <w:lang w:eastAsia="ru-RU"/>
              </w:rPr>
              <w:t>;</w:t>
            </w:r>
          </w:p>
          <w:p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компьютерное моделирование цифровых устройств</w:t>
            </w:r>
            <w:r>
              <w:rPr>
                <w:bCs/>
                <w:lang w:val="ru-RU" w:eastAsia="ru-RU"/>
              </w:rPr>
              <w:t xml:space="preserve"> в заданной среде</w:t>
            </w:r>
            <w:r w:rsidRPr="00564E6F">
              <w:rPr>
                <w:bCs/>
                <w:lang w:eastAsia="ru-RU"/>
              </w:rPr>
              <w:t>;</w:t>
            </w:r>
          </w:p>
          <w:p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оформл</w:t>
            </w:r>
            <w:r>
              <w:rPr>
                <w:bCs/>
                <w:lang w:val="ru-RU" w:eastAsia="ru-RU"/>
              </w:rPr>
              <w:t>ение</w:t>
            </w:r>
            <w:r w:rsidRPr="00564E6F">
              <w:rPr>
                <w:bCs/>
                <w:lang w:eastAsia="ru-RU"/>
              </w:rPr>
              <w:t xml:space="preserve"> результат</w:t>
            </w:r>
            <w:r>
              <w:rPr>
                <w:bCs/>
                <w:lang w:val="ru-RU" w:eastAsia="ru-RU"/>
              </w:rPr>
              <w:t>ов</w:t>
            </w:r>
            <w:r w:rsidRPr="00564E6F">
              <w:rPr>
                <w:bCs/>
                <w:lang w:eastAsia="ru-RU"/>
              </w:rPr>
              <w:t xml:space="preserve"> тестирования цифровых устройств;</w:t>
            </w:r>
          </w:p>
          <w:p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разраб</w:t>
            </w:r>
            <w:r>
              <w:rPr>
                <w:bCs/>
                <w:lang w:val="ru-RU" w:eastAsia="ru-RU"/>
              </w:rPr>
              <w:t>отка и оформление отдельных</w:t>
            </w:r>
            <w:r w:rsidRPr="00564E6F">
              <w:rPr>
                <w:bCs/>
                <w:lang w:eastAsia="ru-RU"/>
              </w:rPr>
              <w:t xml:space="preserve"> техническ</w:t>
            </w:r>
            <w:r>
              <w:rPr>
                <w:bCs/>
                <w:lang w:val="ru-RU" w:eastAsia="ru-RU"/>
              </w:rPr>
              <w:t>их</w:t>
            </w:r>
            <w:r w:rsidRPr="00564E6F">
              <w:rPr>
                <w:bCs/>
                <w:lang w:eastAsia="ru-RU"/>
              </w:rPr>
              <w:t xml:space="preserve"> документ</w:t>
            </w:r>
            <w:r>
              <w:rPr>
                <w:bCs/>
                <w:lang w:val="ru-RU" w:eastAsia="ru-RU"/>
              </w:rPr>
              <w:t xml:space="preserve">ов с применением </w:t>
            </w:r>
            <w:r w:rsidRPr="00564E6F">
              <w:rPr>
                <w:bCs/>
                <w:lang w:eastAsia="ru-RU"/>
              </w:rPr>
              <w:t>стандартн</w:t>
            </w:r>
            <w:r>
              <w:rPr>
                <w:bCs/>
                <w:lang w:val="ru-RU" w:eastAsia="ru-RU"/>
              </w:rPr>
              <w:t>ого</w:t>
            </w:r>
            <w:r w:rsidRPr="00564E6F">
              <w:rPr>
                <w:bCs/>
                <w:lang w:eastAsia="ru-RU"/>
              </w:rPr>
              <w:t xml:space="preserve"> программн</w:t>
            </w:r>
            <w:r>
              <w:rPr>
                <w:bCs/>
                <w:lang w:val="ru-RU" w:eastAsia="ru-RU"/>
              </w:rPr>
              <w:t>ого</w:t>
            </w:r>
            <w:r w:rsidRPr="00564E6F">
              <w:rPr>
                <w:bCs/>
                <w:lang w:eastAsia="ru-RU"/>
              </w:rPr>
              <w:t xml:space="preserve"> обеспечени</w:t>
            </w:r>
            <w:r>
              <w:rPr>
                <w:bCs/>
                <w:lang w:val="ru-RU" w:eastAsia="ru-RU"/>
              </w:rPr>
              <w:t>я, прикладных программ и шаблонов</w:t>
            </w:r>
            <w:r w:rsidRPr="00564E6F">
              <w:rPr>
                <w:bCs/>
                <w:lang w:eastAsia="ru-RU"/>
              </w:rPr>
              <w:t>;</w:t>
            </w:r>
          </w:p>
          <w:p w:rsidR="00141694" w:rsidRPr="00564E6F" w:rsidRDefault="00564E6F" w:rsidP="009F07DE">
            <w:pPr>
              <w:pStyle w:val="ae"/>
              <w:numPr>
                <w:ilvl w:val="0"/>
                <w:numId w:val="34"/>
              </w:numPr>
              <w:suppressAutoHyphens/>
              <w:spacing w:before="0" w:after="0"/>
              <w:ind w:left="447"/>
              <w:jc w:val="both"/>
              <w:rPr>
                <w:b/>
                <w:lang w:eastAsia="ru-RU"/>
              </w:rPr>
            </w:pPr>
            <w:r w:rsidRPr="00564E6F">
              <w:rPr>
                <w:bCs/>
                <w:lang w:eastAsia="ru-RU"/>
              </w:rPr>
              <w:t>тестирование прототипов</w:t>
            </w:r>
            <w:r>
              <w:rPr>
                <w:bCs/>
                <w:lang w:val="ru-RU" w:eastAsia="ru-RU"/>
              </w:rPr>
              <w:t xml:space="preserve"> разрабатываемых устройств</w:t>
            </w:r>
            <w:r w:rsidRPr="00564E6F">
              <w:rPr>
                <w:bCs/>
                <w:lang w:eastAsia="ru-RU"/>
              </w:rPr>
              <w:t>.</w:t>
            </w:r>
          </w:p>
        </w:tc>
        <w:tc>
          <w:tcPr>
            <w:tcW w:w="831" w:type="pct"/>
            <w:vAlign w:val="center"/>
          </w:tcPr>
          <w:p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r>
      <w:tr w:rsidR="00141694" w:rsidRPr="00FA5071" w:rsidTr="00095CBD">
        <w:tc>
          <w:tcPr>
            <w:tcW w:w="4169" w:type="pct"/>
            <w:gridSpan w:val="2"/>
          </w:tcPr>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r w:rsidRPr="00FA5071">
              <w:rPr>
                <w:rFonts w:ascii="Times New Roman" w:eastAsia="Times New Roman" w:hAnsi="Times New Roman" w:cs="Times New Roman"/>
                <w:b/>
                <w:lang w:eastAsia="ru-RU"/>
              </w:rPr>
              <w:t>(</w:t>
            </w:r>
            <w:r w:rsidRPr="00FA5071">
              <w:rPr>
                <w:rFonts w:ascii="Times New Roman" w:eastAsia="Times New Roman" w:hAnsi="Times New Roman" w:cs="Times New Roman"/>
                <w:b/>
                <w:bCs/>
                <w:lang w:eastAsia="ru-RU"/>
              </w:rPr>
              <w:t>если предусмотрена</w:t>
            </w:r>
            <w:r w:rsidRPr="00FA5071">
              <w:rPr>
                <w:rFonts w:ascii="Times New Roman" w:eastAsia="Times New Roman" w:hAnsi="Times New Roman" w:cs="Times New Roman"/>
                <w:b/>
                <w:lang w:eastAsia="ru-RU"/>
              </w:rPr>
              <w:t xml:space="preserve"> итоговая (концентрированная) практика</w:t>
            </w:r>
            <w:r w:rsidRPr="00FA5071">
              <w:rPr>
                <w:rFonts w:ascii="Times New Roman" w:eastAsia="Times New Roman" w:hAnsi="Times New Roman" w:cs="Times New Roman"/>
                <w:b/>
                <w:bCs/>
                <w:lang w:eastAsia="ru-RU"/>
              </w:rPr>
              <w:t>)</w:t>
            </w:r>
          </w:p>
          <w:p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p>
          <w:p w:rsidR="00FE2690" w:rsidRPr="00FE2690" w:rsidRDefault="003A387B" w:rsidP="009F07DE">
            <w:pPr>
              <w:pStyle w:val="ae"/>
              <w:numPr>
                <w:ilvl w:val="0"/>
                <w:numId w:val="35"/>
              </w:numPr>
              <w:suppressAutoHyphens/>
              <w:spacing w:before="0" w:after="0"/>
              <w:ind w:left="447"/>
              <w:jc w:val="both"/>
              <w:rPr>
                <w:bCs/>
                <w:iCs/>
                <w:lang w:eastAsia="ru-RU"/>
              </w:rPr>
            </w:pPr>
            <w:r w:rsidRPr="00FE2690">
              <w:rPr>
                <w:bCs/>
                <w:iCs/>
                <w:lang w:eastAsia="ru-RU"/>
              </w:rPr>
              <w:t>выявление</w:t>
            </w:r>
            <w:r w:rsidR="00FE2690" w:rsidRPr="00FE2690">
              <w:rPr>
                <w:bCs/>
                <w:iCs/>
                <w:lang w:eastAsia="ru-RU"/>
              </w:rPr>
              <w:t xml:space="preserve"> первоначальных требований заказчика;</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информирование заказчика о возможностях типовых устройств;</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определение возможности соответствия типового устройства первоначальным требованиям заказчика;</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схем цифровых устройств на основе типовых решений в соответствии с требованиями технического задания;</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моделирования цифровых устройств в специализированных программах;</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принципиальных схем в специализированных программах;</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рисунков печатных плат в специализированных программах;</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проведение испытаний разрабатываемых схем цифровых устройств в соответствии с программой и методикой испытаний;</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монтаж печатных плат макетов устройств;</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выполнение рабочих чертежей на разрабатываемые устройства;</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формирования документации для производства печатных плат и монтажа компонентов;</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мастер-модели;</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выбор тестовых воздействий;</w:t>
            </w:r>
          </w:p>
          <w:p w:rsid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 xml:space="preserve">тестирования прототипа ИС на корректность принятых решений; </w:t>
            </w:r>
          </w:p>
          <w:p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выбор режимов для отладки;</w:t>
            </w:r>
          </w:p>
          <w:p w:rsidR="00141694" w:rsidRPr="00FE2690" w:rsidRDefault="00FE2690" w:rsidP="009F07DE">
            <w:pPr>
              <w:pStyle w:val="ae"/>
              <w:numPr>
                <w:ilvl w:val="0"/>
                <w:numId w:val="35"/>
              </w:numPr>
              <w:suppressAutoHyphens/>
              <w:spacing w:before="0" w:after="0"/>
              <w:ind w:left="447"/>
              <w:jc w:val="both"/>
              <w:rPr>
                <w:b/>
                <w:lang w:eastAsia="ru-RU"/>
              </w:rPr>
            </w:pPr>
            <w:r w:rsidRPr="00FE2690">
              <w:rPr>
                <w:bCs/>
                <w:iCs/>
                <w:lang w:eastAsia="ru-RU"/>
              </w:rPr>
              <w:t>проведение испытаний разрабатываемых прототипов цифровых систем в соответствии с программой и методикой испытаний.</w:t>
            </w:r>
          </w:p>
        </w:tc>
        <w:tc>
          <w:tcPr>
            <w:tcW w:w="831" w:type="pct"/>
            <w:vAlign w:val="center"/>
          </w:tcPr>
          <w:p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r w:rsidR="00141694" w:rsidRPr="00FA5071" w:rsidTr="00095CBD">
        <w:tc>
          <w:tcPr>
            <w:tcW w:w="4169" w:type="pct"/>
            <w:gridSpan w:val="2"/>
          </w:tcPr>
          <w:p w:rsidR="00141694" w:rsidRPr="00FA5071" w:rsidRDefault="00141694" w:rsidP="00141694">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r>
    </w:tbl>
    <w:p w:rsidR="00FA5071" w:rsidRPr="00FA5071" w:rsidRDefault="00FA5071" w:rsidP="00FA5071">
      <w:pPr>
        <w:suppressAutoHyphens/>
        <w:spacing w:after="200" w:line="276" w:lineRule="auto"/>
        <w:rPr>
          <w:rFonts w:ascii="Times New Roman" w:eastAsia="Times New Roman" w:hAnsi="Times New Roman" w:cs="Times New Roman"/>
          <w:i/>
          <w:lang w:eastAsia="ru-RU"/>
        </w:rPr>
      </w:pPr>
    </w:p>
    <w:p w:rsidR="00FA5071" w:rsidRPr="00FA5071" w:rsidRDefault="00FA5071" w:rsidP="00FA5071">
      <w:pPr>
        <w:spacing w:after="200" w:line="276" w:lineRule="auto"/>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rsidR="00FA5071" w:rsidRPr="00FA5071" w:rsidRDefault="00FA5071" w:rsidP="00AA128C">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 УСЛОВИЯ РЕАЛИЗАЦИИ ПРОФЕССИОНАЛЬНОГО МОДУЛЯ</w:t>
      </w:r>
    </w:p>
    <w:p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p>
    <w:p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12449" w:rsidRPr="00AA128C">
        <w:rPr>
          <w:rFonts w:ascii="Times New Roman" w:eastAsia="Times New Roman" w:hAnsi="Times New Roman" w:cs="Times New Roman"/>
          <w:bCs/>
          <w:sz w:val="24"/>
          <w:szCs w:val="24"/>
          <w:lang w:eastAsia="ru-RU"/>
        </w:rPr>
        <w:t>«Проектирования цифровых систем», «Инженерной компьютерной графики»</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w:t>
      </w:r>
      <w:r w:rsidRPr="00FA5071">
        <w:rPr>
          <w:rFonts w:ascii="Times New Roman" w:eastAsia="Times New Roman" w:hAnsi="Times New Roman" w:cs="Times New Roman"/>
          <w:bCs/>
          <w:sz w:val="24"/>
          <w:szCs w:val="24"/>
          <w:lang w:eastAsia="ru-RU"/>
        </w:rPr>
        <w:t>ные в соответствии с п. 6.1.2.</w:t>
      </w:r>
      <w:r w:rsidR="00EA3B3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61430F">
        <w:rPr>
          <w:rFonts w:ascii="Times New Roman" w:eastAsia="Times New Roman" w:hAnsi="Times New Roman" w:cs="Times New Roman"/>
          <w:bCs/>
          <w:iCs/>
          <w:sz w:val="24"/>
          <w:szCs w:val="24"/>
          <w:lang w:eastAsia="ru-RU"/>
        </w:rPr>
        <w:t>специальности.</w:t>
      </w:r>
    </w:p>
    <w:p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AA128C">
        <w:rPr>
          <w:rFonts w:ascii="Times New Roman" w:eastAsia="Times New Roman" w:hAnsi="Times New Roman" w:cs="Times New Roman"/>
          <w:bCs/>
          <w:sz w:val="24"/>
          <w:szCs w:val="24"/>
          <w:lang w:eastAsia="ru-RU"/>
        </w:rPr>
        <w:t>Мастерск</w:t>
      </w:r>
      <w:r w:rsidR="00712449" w:rsidRPr="00AA128C">
        <w:rPr>
          <w:rFonts w:ascii="Times New Roman" w:eastAsia="Times New Roman" w:hAnsi="Times New Roman" w:cs="Times New Roman"/>
          <w:bCs/>
          <w:sz w:val="24"/>
          <w:szCs w:val="24"/>
          <w:lang w:eastAsia="ru-RU"/>
        </w:rPr>
        <w:t>ая «Монтажа и прототипирования цифровых устройств»</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оснащенн</w:t>
      </w:r>
      <w:r w:rsidR="00712449" w:rsidRPr="00AA128C">
        <w:rPr>
          <w:rFonts w:ascii="Times New Roman" w:eastAsia="Times New Roman" w:hAnsi="Times New Roman" w:cs="Times New Roman"/>
          <w:bCs/>
          <w:sz w:val="24"/>
          <w:szCs w:val="24"/>
          <w:lang w:eastAsia="ru-RU"/>
        </w:rPr>
        <w:t>ая</w:t>
      </w:r>
      <w:r w:rsidRPr="00AA128C">
        <w:rPr>
          <w:rFonts w:ascii="Times New Roman" w:eastAsia="Times New Roman" w:hAnsi="Times New Roman" w:cs="Times New Roman"/>
          <w:bCs/>
          <w:sz w:val="24"/>
          <w:szCs w:val="24"/>
          <w:lang w:eastAsia="ru-RU"/>
        </w:rPr>
        <w:t xml:space="preserve"> в соответствии с п. 6.1.2.</w:t>
      </w:r>
      <w:r w:rsidR="00DB1A1A">
        <w:rPr>
          <w:rFonts w:ascii="Times New Roman" w:eastAsia="Times New Roman" w:hAnsi="Times New Roman" w:cs="Times New Roman"/>
          <w:bCs/>
          <w:sz w:val="24"/>
          <w:szCs w:val="24"/>
          <w:lang w:eastAsia="ru-RU"/>
        </w:rPr>
        <w:t>4</w:t>
      </w:r>
      <w:r w:rsidRPr="00AA128C">
        <w:rPr>
          <w:rFonts w:ascii="Times New Roman" w:eastAsia="Times New Roman" w:hAnsi="Times New Roman" w:cs="Times New Roman"/>
          <w:bCs/>
          <w:sz w:val="24"/>
          <w:szCs w:val="24"/>
          <w:lang w:eastAsia="ru-RU"/>
        </w:rPr>
        <w:t xml:space="preserve"> Примерной</w:t>
      </w:r>
      <w:r w:rsidRPr="00FA5071">
        <w:rPr>
          <w:rFonts w:ascii="Times New Roman" w:eastAsia="Times New Roman" w:hAnsi="Times New Roman" w:cs="Times New Roman"/>
          <w:bCs/>
          <w:sz w:val="24"/>
          <w:szCs w:val="24"/>
          <w:lang w:eastAsia="ru-RU"/>
        </w:rPr>
        <w:t xml:space="preserve"> рабочей программы по данной </w:t>
      </w:r>
      <w:r w:rsidRPr="00995264">
        <w:rPr>
          <w:rFonts w:ascii="Times New Roman" w:eastAsia="Times New Roman" w:hAnsi="Times New Roman" w:cs="Times New Roman"/>
          <w:bCs/>
          <w:iCs/>
          <w:sz w:val="24"/>
          <w:szCs w:val="24"/>
          <w:lang w:eastAsia="ru-RU"/>
        </w:rPr>
        <w:t>специальности.</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EA3B3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995264">
        <w:rPr>
          <w:rFonts w:ascii="Times New Roman" w:eastAsia="Times New Roman" w:hAnsi="Times New Roman" w:cs="Times New Roman"/>
          <w:bCs/>
          <w:iCs/>
          <w:sz w:val="24"/>
          <w:szCs w:val="24"/>
          <w:lang w:eastAsia="ru-RU"/>
        </w:rPr>
        <w:t>специальности.</w:t>
      </w:r>
    </w:p>
    <w:p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p>
    <w:p w:rsidR="00AA128C" w:rsidRPr="00315F34" w:rsidRDefault="00AA128C" w:rsidP="00AA128C">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075662" w:rsidRPr="00AA128C" w:rsidRDefault="00AA128C" w:rsidP="00AA128C">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ечатные и/или электронные образовательные и информационные ресурсы</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Основные печатные издания</w:t>
      </w:r>
    </w:p>
    <w:p w:rsidR="00075662" w:rsidRPr="00075662" w:rsidRDefault="00075662" w:rsidP="002244D7">
      <w:pPr>
        <w:pStyle w:val="ae"/>
        <w:numPr>
          <w:ilvl w:val="0"/>
          <w:numId w:val="178"/>
        </w:numPr>
        <w:tabs>
          <w:tab w:val="left" w:pos="993"/>
        </w:tabs>
        <w:ind w:left="0" w:firstLine="709"/>
        <w:jc w:val="both"/>
        <w:rPr>
          <w:bCs/>
          <w:lang w:eastAsia="ru-RU"/>
        </w:rPr>
      </w:pPr>
      <w:r w:rsidRPr="00075662">
        <w:rPr>
          <w:bCs/>
          <w:lang w:eastAsia="ru-RU"/>
        </w:rPr>
        <w:t xml:space="preserve">Степина, В. В. Архитектура ЭВМ и вычислительные системы: учебник / В.В. Степина. — Москва: КУРС : ИНФРА-М, 2021. — 384 с. — (Среднее профессиональное образование). - ISBN 978-5-906923-07-3. </w:t>
      </w:r>
    </w:p>
    <w:p w:rsidR="00075662" w:rsidRPr="00AA128C" w:rsidRDefault="00075662" w:rsidP="002244D7">
      <w:pPr>
        <w:pStyle w:val="ae"/>
        <w:numPr>
          <w:ilvl w:val="0"/>
          <w:numId w:val="178"/>
        </w:numPr>
        <w:tabs>
          <w:tab w:val="left" w:pos="993"/>
        </w:tabs>
        <w:suppressAutoHyphens/>
        <w:spacing w:after="0" w:line="276" w:lineRule="auto"/>
        <w:ind w:left="0" w:firstLine="709"/>
        <w:jc w:val="both"/>
        <w:rPr>
          <w:bCs/>
          <w:lang w:eastAsia="ru-RU"/>
        </w:rPr>
      </w:pPr>
      <w:r w:rsidRPr="00075662">
        <w:rPr>
          <w:bCs/>
          <w:lang w:eastAsia="ru-RU"/>
        </w:rPr>
        <w:t xml:space="preserve">Шишов, О. В. Программируемые контроллеры в системах промышленной автоматизации: учебник / О.В. Шишов. — Москва: ИНФРА-М, 2021. — 365 с. + Доп. материалы [Электронный ресурс]. — (Среднее профессиональное образование). -ISBN 978-5-16-015321 </w:t>
      </w:r>
    </w:p>
    <w:p w:rsidR="00075662" w:rsidRPr="00075662" w:rsidRDefault="00075662" w:rsidP="00AA128C">
      <w:pPr>
        <w:pStyle w:val="ae"/>
        <w:numPr>
          <w:ilvl w:val="2"/>
          <w:numId w:val="32"/>
        </w:numPr>
        <w:suppressAutoHyphens/>
        <w:spacing w:after="0" w:line="276" w:lineRule="auto"/>
        <w:jc w:val="both"/>
        <w:rPr>
          <w:b/>
          <w:lang w:eastAsia="ru-RU"/>
        </w:rPr>
      </w:pPr>
      <w:r w:rsidRPr="00075662">
        <w:rPr>
          <w:b/>
          <w:lang w:eastAsia="ru-RU"/>
        </w:rPr>
        <w:t>Основные электронные издания</w:t>
      </w:r>
    </w:p>
    <w:p w:rsidR="00075662" w:rsidRPr="001A3CCB" w:rsidRDefault="00075662" w:rsidP="004D44E5">
      <w:pPr>
        <w:pStyle w:val="ae"/>
        <w:numPr>
          <w:ilvl w:val="0"/>
          <w:numId w:val="179"/>
        </w:numPr>
        <w:tabs>
          <w:tab w:val="left" w:pos="993"/>
        </w:tabs>
        <w:suppressAutoHyphens/>
        <w:spacing w:before="0" w:after="0" w:line="276" w:lineRule="auto"/>
        <w:ind w:left="0" w:firstLine="709"/>
        <w:jc w:val="both"/>
        <w:rPr>
          <w:bCs/>
          <w:lang w:eastAsia="ru-RU"/>
        </w:rPr>
      </w:pPr>
      <w:r w:rsidRPr="001A3CCB">
        <w:rPr>
          <w:bCs/>
          <w:lang w:eastAsia="ru-RU"/>
        </w:rPr>
        <w:t>Проектирование цифровых устройств: учебник / А.В. Кистрин, Б.В. Костров, М.Б. Никифоров, Д.И. Устюков. — Москва: КУРС: ИНФРА-М, 2019. — 352 с. — (Среднее профессиональное образование). - ISBN 978-5-906818-59-1. - Текст: электронный. - URL: https://znanium.com/catalog/product/1002587 (дата обращения: 09.12.2021). – Режим доступа: по подписке.</w:t>
      </w:r>
    </w:p>
    <w:p w:rsidR="00075662" w:rsidRPr="001A3CCB" w:rsidRDefault="00075662" w:rsidP="004D44E5">
      <w:pPr>
        <w:pStyle w:val="ae"/>
        <w:numPr>
          <w:ilvl w:val="0"/>
          <w:numId w:val="179"/>
        </w:numPr>
        <w:tabs>
          <w:tab w:val="left" w:pos="993"/>
        </w:tabs>
        <w:spacing w:before="0" w:after="0"/>
        <w:ind w:left="0" w:firstLine="709"/>
        <w:jc w:val="both"/>
        <w:rPr>
          <w:bCs/>
          <w:lang w:eastAsia="ru-RU"/>
        </w:rPr>
      </w:pPr>
      <w:r w:rsidRPr="001A3CCB">
        <w:rPr>
          <w:bCs/>
          <w:lang w:eastAsia="ru-RU"/>
        </w:rPr>
        <w:t xml:space="preserve">Черепанов, А. К. Микросхемотехника [Электронный ресурс]: учебник / А. К. Черепанов. — М.: ИНФРА-М, 2020. — 292 с. — Режим доступа: </w:t>
      </w:r>
      <w:hyperlink r:id="rId10" w:history="1">
        <w:r w:rsidR="004D44E5" w:rsidRPr="001A3CCB">
          <w:rPr>
            <w:rStyle w:val="ad"/>
            <w:bCs/>
            <w:lang w:eastAsia="ru-RU"/>
          </w:rPr>
          <w:t>https://znanium.com/catalog/product/1043132</w:t>
        </w:r>
      </w:hyperlink>
      <w:r w:rsidR="00AA128C" w:rsidRPr="001A3CCB">
        <w:rPr>
          <w:bCs/>
          <w:lang w:val="ru-RU" w:eastAsia="ru-RU"/>
        </w:rPr>
        <w:t>.</w:t>
      </w:r>
    </w:p>
    <w:p w:rsidR="004D44E5" w:rsidRPr="001A3CCB" w:rsidRDefault="004D44E5" w:rsidP="004D44E5">
      <w:pPr>
        <w:pStyle w:val="ae"/>
        <w:numPr>
          <w:ilvl w:val="0"/>
          <w:numId w:val="179"/>
        </w:numPr>
        <w:tabs>
          <w:tab w:val="left" w:pos="993"/>
        </w:tabs>
        <w:spacing w:before="0" w:after="0"/>
        <w:ind w:left="0" w:firstLine="709"/>
        <w:jc w:val="both"/>
        <w:rPr>
          <w:bCs/>
          <w:lang w:eastAsia="ru-RU"/>
        </w:rPr>
      </w:pPr>
      <w:r w:rsidRPr="001A3CCB">
        <w:rPr>
          <w:bCs/>
          <w:lang w:eastAsia="ru-RU"/>
        </w:rPr>
        <w:t xml:space="preserve">Муханин, Л. Г. Схемотехника измерительных устройств : учебное пособие для спо / Л. Г. Муханин. — 2-е изд., стер. — Санкт-Петербург : Лань, 2022. — 284 с. — ISBN 978-5-8114-8972-5. — Текст : электронный // Лань : электронно-библиотечная система. — URL: </w:t>
      </w:r>
      <w:hyperlink r:id="rId11" w:history="1">
        <w:r w:rsidRPr="001A3CCB">
          <w:rPr>
            <w:rStyle w:val="ad"/>
            <w:bCs/>
            <w:lang w:eastAsia="ru-RU"/>
          </w:rPr>
          <w:t>https://e.lanbook.com/book/185993</w:t>
        </w:r>
      </w:hyperlink>
      <w:r w:rsidRPr="001A3CCB">
        <w:rPr>
          <w:bCs/>
          <w:lang w:eastAsia="ru-RU"/>
        </w:rPr>
        <w:t xml:space="preserve"> — Режим доступа: для авториз. пользователей.</w:t>
      </w:r>
    </w:p>
    <w:p w:rsidR="004D44E5" w:rsidRPr="00AA128C" w:rsidRDefault="004D44E5" w:rsidP="004D44E5">
      <w:pPr>
        <w:pStyle w:val="ae"/>
        <w:tabs>
          <w:tab w:val="left" w:pos="993"/>
        </w:tabs>
        <w:ind w:left="709"/>
        <w:jc w:val="both"/>
        <w:rPr>
          <w:bCs/>
          <w:lang w:eastAsia="ru-RU"/>
        </w:rPr>
      </w:pPr>
    </w:p>
    <w:p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Дополнительные источники</w:t>
      </w:r>
    </w:p>
    <w:p w:rsidR="00075662" w:rsidRPr="00075662" w:rsidRDefault="00075662" w:rsidP="00075662">
      <w:pPr>
        <w:suppressAutoHyphens/>
        <w:spacing w:after="0" w:line="276" w:lineRule="auto"/>
        <w:ind w:left="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Pr="00075662">
        <w:rPr>
          <w:rFonts w:ascii="Times New Roman" w:hAnsi="Times New Roman" w:cs="Times New Roman"/>
          <w:bCs/>
          <w:sz w:val="24"/>
          <w:szCs w:val="24"/>
          <w:lang w:eastAsia="ru-RU"/>
        </w:rPr>
        <w:t>Титов, В. С. Проектирование аналоговых и цифровых устройств: Учебное пособие /</w:t>
      </w:r>
    </w:p>
    <w:p w:rsidR="00075662" w:rsidRPr="00075662" w:rsidRDefault="00075662" w:rsidP="00075662">
      <w:pPr>
        <w:suppressAutoHyphens/>
        <w:spacing w:after="0" w:line="276" w:lineRule="auto"/>
        <w:jc w:val="both"/>
        <w:rPr>
          <w:rFonts w:ascii="Times New Roman" w:hAnsi="Times New Roman" w:cs="Times New Roman"/>
          <w:bCs/>
          <w:sz w:val="24"/>
          <w:szCs w:val="24"/>
          <w:lang w:eastAsia="ru-RU"/>
        </w:rPr>
      </w:pPr>
      <w:r w:rsidRPr="00075662">
        <w:rPr>
          <w:rFonts w:ascii="Times New Roman" w:hAnsi="Times New Roman" w:cs="Times New Roman"/>
          <w:bCs/>
          <w:sz w:val="24"/>
          <w:szCs w:val="24"/>
          <w:lang w:eastAsia="ru-RU"/>
        </w:rPr>
        <w:t>В.С. Титов, В.И. Иванов, М.В. Бобырь. - Москва: НИЦ ИНФРА-М, 2017. - 143 с. (Высшее образование: Бакалавриат). ISBN 978-5-16-009101-3. - Текст: электронный. - URL: https://znanium.com/catalog/product/422720.</w:t>
      </w:r>
    </w:p>
    <w:p w:rsidR="00FA5071" w:rsidRDefault="00FA5071" w:rsidP="00FA5071">
      <w:pPr>
        <w:spacing w:after="0" w:line="276" w:lineRule="auto"/>
        <w:ind w:firstLine="709"/>
        <w:contextualSpacing/>
        <w:rPr>
          <w:rFonts w:ascii="Times New Roman" w:eastAsia="Times New Roman" w:hAnsi="Times New Roman" w:cs="Times New Roman"/>
          <w:sz w:val="24"/>
          <w:szCs w:val="24"/>
          <w:lang w:eastAsia="ru-RU"/>
        </w:rPr>
      </w:pPr>
    </w:p>
    <w:p w:rsidR="00C173F2" w:rsidRPr="00FA5071" w:rsidRDefault="00C173F2" w:rsidP="00FA5071">
      <w:pPr>
        <w:spacing w:after="0" w:line="276" w:lineRule="auto"/>
        <w:ind w:firstLine="709"/>
        <w:contextualSpacing/>
        <w:rPr>
          <w:rFonts w:ascii="Times New Roman" w:eastAsia="Times New Roman" w:hAnsi="Times New Roman" w:cs="Times New Roman"/>
          <w:sz w:val="24"/>
          <w:szCs w:val="24"/>
          <w:lang w:eastAsia="ru-RU"/>
        </w:rPr>
      </w:pPr>
    </w:p>
    <w:p w:rsidR="00FA5071" w:rsidRPr="00075662" w:rsidRDefault="00FA5071" w:rsidP="009F07DE">
      <w:pPr>
        <w:pStyle w:val="ae"/>
        <w:numPr>
          <w:ilvl w:val="0"/>
          <w:numId w:val="32"/>
        </w:numPr>
        <w:spacing w:after="0"/>
        <w:contextualSpacing/>
        <w:jc w:val="center"/>
        <w:rPr>
          <w:b/>
          <w:bCs/>
          <w:lang w:eastAsia="ru-RU"/>
        </w:rPr>
      </w:pPr>
      <w:r w:rsidRPr="00075662">
        <w:rPr>
          <w:b/>
          <w:bCs/>
          <w:lang w:eastAsia="ru-RU"/>
        </w:rPr>
        <w:t xml:space="preserve">КОНТРОЛЬ И ОЦЕНКА РЕЗУЛЬТАТОВ ОСВОЕНИЯ </w:t>
      </w:r>
      <w:r w:rsidRPr="00075662">
        <w:rPr>
          <w:b/>
          <w:bCs/>
          <w:lang w:eastAsia="ru-RU"/>
        </w:rPr>
        <w:br/>
        <w:t>ПРОФЕССИОНАЛЬНОГО МОДУЛЯ</w:t>
      </w:r>
    </w:p>
    <w:p w:rsidR="00075662" w:rsidRPr="00075662" w:rsidRDefault="00075662" w:rsidP="00075662">
      <w:pPr>
        <w:spacing w:after="0"/>
        <w:ind w:left="360"/>
        <w:contextualSpacing/>
        <w:jc w:val="center"/>
        <w:rPr>
          <w:b/>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3719"/>
        <w:gridCol w:w="2694"/>
      </w:tblGrid>
      <w:tr w:rsidR="00AA128C" w:rsidRPr="00424C47" w:rsidTr="00F005AE">
        <w:trPr>
          <w:trHeight w:val="1098"/>
        </w:trPr>
        <w:tc>
          <w:tcPr>
            <w:tcW w:w="2688" w:type="dxa"/>
            <w:tcBorders>
              <w:top w:val="single" w:sz="4" w:space="0" w:color="auto"/>
              <w:left w:val="single" w:sz="4" w:space="0" w:color="auto"/>
              <w:bottom w:val="single" w:sz="4" w:space="0" w:color="auto"/>
              <w:right w:val="single" w:sz="4" w:space="0" w:color="auto"/>
            </w:tcBorders>
            <w:vAlign w:val="center"/>
            <w:hideMark/>
          </w:tcPr>
          <w:p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 xml:space="preserve">Код и наименование профессиональных </w:t>
            </w:r>
            <w:r>
              <w:rPr>
                <w:rFonts w:ascii="Times New Roman" w:hAnsi="Times New Roman"/>
                <w:b/>
                <w:bCs/>
              </w:rPr>
              <w:br/>
            </w:r>
            <w:r w:rsidRPr="00861A9C">
              <w:rPr>
                <w:rFonts w:ascii="Times New Roman" w:hAnsi="Times New Roman"/>
                <w:b/>
                <w:bCs/>
              </w:rPr>
              <w:t>и общих компетенций, формируемых в рамках модуля</w:t>
            </w:r>
            <w:r w:rsidRPr="00AA128C">
              <w:rPr>
                <w:rStyle w:val="ac"/>
                <w:b/>
                <w:bCs/>
                <w:i/>
              </w:rPr>
              <w:footnoteReference w:id="5"/>
            </w:r>
          </w:p>
        </w:tc>
        <w:tc>
          <w:tcPr>
            <w:tcW w:w="3719" w:type="dxa"/>
            <w:tcBorders>
              <w:top w:val="single" w:sz="4" w:space="0" w:color="auto"/>
              <w:left w:val="single" w:sz="4" w:space="0" w:color="auto"/>
              <w:bottom w:val="single" w:sz="4" w:space="0" w:color="auto"/>
              <w:right w:val="single" w:sz="4" w:space="0" w:color="auto"/>
            </w:tcBorders>
            <w:vAlign w:val="center"/>
            <w:hideMark/>
          </w:tcPr>
          <w:p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Методы оценки</w:t>
            </w:r>
          </w:p>
        </w:tc>
      </w:tr>
      <w:tr w:rsidR="00424C47" w:rsidRPr="00424C47" w:rsidTr="00F005AE">
        <w:trPr>
          <w:trHeight w:val="698"/>
        </w:trPr>
        <w:tc>
          <w:tcPr>
            <w:tcW w:w="2688" w:type="dxa"/>
          </w:tcPr>
          <w:p w:rsidR="00AA128C" w:rsidRDefault="00424C47" w:rsidP="00424C47">
            <w:pPr>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1.1</w:t>
            </w:r>
            <w:r w:rsidR="00AA128C">
              <w:rPr>
                <w:rFonts w:ascii="Times New Roman" w:eastAsia="Times New Roman" w:hAnsi="Times New Roman" w:cs="Times New Roman"/>
                <w:lang w:eastAsia="ru-RU"/>
              </w:rPr>
              <w:t>.</w:t>
            </w:r>
          </w:p>
          <w:p w:rsidR="00424C47" w:rsidRPr="00424C47" w:rsidRDefault="00424C47" w:rsidP="00424C47">
            <w:pPr>
              <w:spacing w:after="0" w:line="240"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Анализировать требования технического задания на проектирование цифровых устройств.</w:t>
            </w:r>
          </w:p>
        </w:tc>
        <w:tc>
          <w:tcPr>
            <w:tcW w:w="3719" w:type="dxa"/>
          </w:tcPr>
          <w:p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rPr>
            </w:pPr>
            <w:r w:rsidRPr="00424C47">
              <w:rPr>
                <w:rFonts w:ascii="Times New Roman" w:eastAsia="Times New Roman" w:hAnsi="Times New Roman" w:cs="Times New Roman"/>
                <w:lang/>
              </w:rPr>
              <w:t>выполнен анализ на непротиворечивость требований задания;</w:t>
            </w:r>
          </w:p>
          <w:p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rPr>
                <w:rFonts w:ascii="Times New Roman" w:eastAsia="Times New Roman" w:hAnsi="Times New Roman" w:cs="Times New Roman"/>
                <w:i/>
                <w:lang/>
              </w:rPr>
            </w:pPr>
            <w:r w:rsidRPr="00424C47">
              <w:rPr>
                <w:rFonts w:ascii="Times New Roman" w:eastAsia="Times New Roman" w:hAnsi="Times New Roman" w:cs="Times New Roman"/>
                <w:lang/>
              </w:rPr>
              <w:t>определены исходные данные и критерии оценки соответствия результата требованиям задания.</w:t>
            </w:r>
          </w:p>
        </w:tc>
        <w:tc>
          <w:tcPr>
            <w:tcW w:w="2694" w:type="dxa"/>
          </w:tcPr>
          <w:p w:rsid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Демонстрационный экзамен</w:t>
            </w:r>
          </w:p>
          <w:p w:rsidR="00424C47" w:rsidRPr="00424C47" w:rsidRDefault="00424C47" w:rsidP="00424C47">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Защита курсового проекта/работы</w:t>
            </w:r>
          </w:p>
          <w:p w:rsidR="00424C47" w:rsidRP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424C47" w:rsidRPr="00424C47" w:rsidTr="00F005AE">
        <w:tc>
          <w:tcPr>
            <w:tcW w:w="2688" w:type="dxa"/>
          </w:tcPr>
          <w:p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1.2</w:t>
            </w:r>
            <w:r w:rsidR="00AA128C">
              <w:rPr>
                <w:rFonts w:ascii="Times New Roman" w:eastAsia="Times New Roman" w:hAnsi="Times New Roman" w:cs="Times New Roman"/>
                <w:lang w:eastAsia="ru-RU"/>
              </w:rPr>
              <w:t>.</w:t>
            </w:r>
          </w:p>
          <w:p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3719" w:type="dxa"/>
          </w:tcPr>
          <w:p w:rsidR="00424C47" w:rsidRPr="00424C47" w:rsidRDefault="00424C47" w:rsidP="009F07DE">
            <w:pPr>
              <w:numPr>
                <w:ilvl w:val="0"/>
                <w:numId w:val="40"/>
              </w:numPr>
              <w:spacing w:before="120" w:after="120" w:line="240" w:lineRule="auto"/>
              <w:ind w:left="350"/>
              <w:rPr>
                <w:rFonts w:ascii="Times New Roman" w:eastAsia="Times New Roman" w:hAnsi="Times New Roman" w:cs="Times New Roman"/>
                <w:i/>
                <w:lang/>
              </w:rPr>
            </w:pPr>
            <w:r w:rsidRPr="00424C47">
              <w:rPr>
                <w:rFonts w:ascii="Times New Roman" w:eastAsia="Times New Roman" w:hAnsi="Times New Roman" w:cs="Times New Roman"/>
                <w:iCs/>
                <w:lang/>
              </w:rPr>
              <w:t>разработана схема цифрового устройства и проверены результаты ее функционирования на соответствие заданию</w:t>
            </w:r>
          </w:p>
        </w:tc>
        <w:tc>
          <w:tcPr>
            <w:tcW w:w="2694" w:type="dxa"/>
          </w:tcPr>
          <w:p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rsidTr="00F005AE">
        <w:tc>
          <w:tcPr>
            <w:tcW w:w="2688" w:type="dxa"/>
          </w:tcPr>
          <w:p w:rsidR="00AA128C"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lang w:eastAsia="ru-RU"/>
              </w:rPr>
            </w:pPr>
            <w:r w:rsidRPr="00424C47">
              <w:rPr>
                <w:rFonts w:ascii="Times New Roman" w:eastAsia="Times New Roman" w:hAnsi="Times New Roman" w:cs="Times New Roman"/>
                <w:lang w:eastAsia="ru-RU"/>
              </w:rPr>
              <w:t>ПК 1.3</w:t>
            </w:r>
            <w:r w:rsidR="00AA128C">
              <w:rPr>
                <w:rFonts w:ascii="Times New Roman" w:eastAsia="Times New Roman" w:hAnsi="Times New Roman" w:cs="Times New Roman"/>
                <w:lang w:eastAsia="ru-RU"/>
              </w:rPr>
              <w:t>.</w:t>
            </w:r>
          </w:p>
          <w:p w:rsidR="00424C47" w:rsidRPr="00424C47"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 xml:space="preserve">Оформлять техническую документацию на проектируемые устройства. </w:t>
            </w:r>
          </w:p>
        </w:tc>
        <w:tc>
          <w:tcPr>
            <w:tcW w:w="3719" w:type="dxa"/>
          </w:tcPr>
          <w:p w:rsidR="00424C47" w:rsidRPr="00424C47" w:rsidRDefault="00424C47" w:rsidP="009F07DE">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rPr>
            </w:pPr>
            <w:r w:rsidRPr="00424C47">
              <w:rPr>
                <w:rFonts w:ascii="Times New Roman" w:eastAsia="Times New Roman" w:hAnsi="Times New Roman" w:cs="Times New Roman"/>
                <w:lang/>
              </w:rPr>
              <w:t>выполнена разработка документации в объеме, определенном заданием</w:t>
            </w:r>
          </w:p>
        </w:tc>
        <w:tc>
          <w:tcPr>
            <w:tcW w:w="2694" w:type="dxa"/>
          </w:tcPr>
          <w:p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rsidR="00424C47" w:rsidRPr="00424C47" w:rsidRDefault="00424C47" w:rsidP="00424C47">
            <w:pPr>
              <w:spacing w:after="0" w:line="240"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rsidTr="00F005AE">
        <w:tc>
          <w:tcPr>
            <w:tcW w:w="2688" w:type="dxa"/>
          </w:tcPr>
          <w:p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1.4</w:t>
            </w:r>
            <w:r w:rsidR="00AA128C">
              <w:rPr>
                <w:rFonts w:ascii="Times New Roman" w:eastAsia="Times New Roman" w:hAnsi="Times New Roman" w:cs="Times New Roman"/>
                <w:lang w:eastAsia="ru-RU"/>
              </w:rPr>
              <w:t>.</w:t>
            </w:r>
          </w:p>
          <w:p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Выполнять прототипирование цифровых систем</w:t>
            </w:r>
            <w:r w:rsidR="00A47850" w:rsidRPr="00A47850">
              <w:rPr>
                <w:rFonts w:ascii="Times New Roman" w:eastAsia="Times New Roman" w:hAnsi="Times New Roman" w:cs="Times New Roman"/>
                <w:lang w:eastAsia="ru-RU"/>
              </w:rPr>
              <w:t>, в том числе – с применением виртуальных средств.</w:t>
            </w:r>
          </w:p>
        </w:tc>
        <w:tc>
          <w:tcPr>
            <w:tcW w:w="3719" w:type="dxa"/>
          </w:tcPr>
          <w:p w:rsidR="00424C47" w:rsidRPr="00424C47" w:rsidRDefault="008B7ED7" w:rsidP="009F07DE">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iCs/>
                <w:lang/>
              </w:rPr>
            </w:pPr>
            <w:r>
              <w:rPr>
                <w:rFonts w:ascii="Times New Roman" w:eastAsia="Times New Roman" w:hAnsi="Times New Roman" w:cs="Times New Roman"/>
                <w:iCs/>
                <w:lang/>
              </w:rPr>
              <w:t>п</w:t>
            </w:r>
            <w:r w:rsidR="00424C47" w:rsidRPr="00424C47">
              <w:rPr>
                <w:rFonts w:ascii="Times New Roman" w:eastAsia="Times New Roman" w:hAnsi="Times New Roman" w:cs="Times New Roman"/>
                <w:iCs/>
                <w:lang/>
              </w:rPr>
              <w:t>редставлен</w:t>
            </w:r>
            <w:r>
              <w:rPr>
                <w:rFonts w:ascii="Times New Roman" w:eastAsia="Times New Roman" w:hAnsi="Times New Roman" w:cs="Times New Roman"/>
                <w:iCs/>
                <w:lang/>
              </w:rPr>
              <w:t xml:space="preserve"> прототип</w:t>
            </w:r>
            <w:r w:rsidR="00424C47" w:rsidRPr="00424C47">
              <w:rPr>
                <w:rFonts w:ascii="Times New Roman" w:eastAsia="Times New Roman" w:hAnsi="Times New Roman" w:cs="Times New Roman"/>
                <w:iCs/>
                <w:lang/>
              </w:rPr>
              <w:t xml:space="preserve"> и выполнено тестирование прототипа разработанного устройства</w:t>
            </w:r>
          </w:p>
          <w:p w:rsidR="00424C47" w:rsidRPr="00424C47" w:rsidRDefault="00424C47" w:rsidP="00424C47">
            <w:pPr>
              <w:spacing w:after="200" w:line="276" w:lineRule="auto"/>
              <w:rPr>
                <w:rFonts w:ascii="Times New Roman" w:eastAsia="Times New Roman" w:hAnsi="Times New Roman" w:cs="Times New Roman"/>
                <w:i/>
                <w:lang w:eastAsia="ru-RU"/>
              </w:rPr>
            </w:pPr>
          </w:p>
        </w:tc>
        <w:tc>
          <w:tcPr>
            <w:tcW w:w="2694" w:type="dxa"/>
          </w:tcPr>
          <w:p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bl>
    <w:p w:rsidR="00FA5071" w:rsidRPr="00FA5071" w:rsidRDefault="00FA5071" w:rsidP="00FA5071">
      <w:pPr>
        <w:spacing w:after="200" w:line="276" w:lineRule="auto"/>
        <w:jc w:val="both"/>
        <w:rPr>
          <w:rFonts w:ascii="Times New Roman" w:eastAsia="Times New Roman" w:hAnsi="Times New Roman" w:cs="Times New Roman"/>
          <w:lang w:eastAsia="ru-RU"/>
        </w:rPr>
        <w:sectPr w:rsidR="00FA5071" w:rsidRPr="00FA5071" w:rsidSect="00095CBD">
          <w:footerReference w:type="even" r:id="rId12"/>
          <w:footerReference w:type="default" r:id="rId13"/>
          <w:pgSz w:w="11906" w:h="16838"/>
          <w:pgMar w:top="1134" w:right="567" w:bottom="1134" w:left="1701" w:header="708" w:footer="708" w:gutter="0"/>
          <w:cols w:space="708"/>
          <w:docGrid w:linePitch="360"/>
        </w:sectPr>
      </w:pPr>
    </w:p>
    <w:p w:rsidR="00AA128C" w:rsidRPr="00F72ACB" w:rsidRDefault="00AA128C" w:rsidP="00AA128C">
      <w:pPr>
        <w:pStyle w:val="afffffd"/>
        <w:spacing w:after="0" w:line="360" w:lineRule="auto"/>
        <w:jc w:val="right"/>
        <w:rPr>
          <w:rFonts w:ascii="Times New Roman" w:hAnsi="Times New Roman"/>
          <w:b/>
          <w:bCs/>
        </w:rPr>
      </w:pPr>
      <w:bookmarkStart w:id="58" w:name="_Toc111642505"/>
      <w:r w:rsidRPr="00F72ACB">
        <w:rPr>
          <w:rFonts w:ascii="Times New Roman" w:hAnsi="Times New Roman"/>
          <w:b/>
          <w:bCs/>
        </w:rPr>
        <w:t>Приложение 1.</w:t>
      </w:r>
      <w:r>
        <w:rPr>
          <w:rFonts w:ascii="Times New Roman" w:hAnsi="Times New Roman"/>
          <w:b/>
          <w:bCs/>
        </w:rPr>
        <w:t>2</w:t>
      </w:r>
      <w:bookmarkEnd w:id="58"/>
    </w:p>
    <w:p w:rsidR="00AA128C" w:rsidRPr="00491803" w:rsidRDefault="00AA128C" w:rsidP="00AA128C">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AA128C" w:rsidRPr="00491803" w:rsidRDefault="00AA128C" w:rsidP="00AA128C">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5F166D" w:rsidRPr="00FA5071" w:rsidRDefault="005F166D" w:rsidP="00FA4721">
      <w:pPr>
        <w:spacing w:after="200" w:line="276" w:lineRule="auto"/>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4721" w:rsidRDefault="005F166D"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rsidR="00AA128C" w:rsidRDefault="009D4EEC" w:rsidP="005F166D">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sidR="00AA128C">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rsidR="005F166D" w:rsidRPr="00FA5071" w:rsidRDefault="005F166D" w:rsidP="005F166D">
      <w:pPr>
        <w:spacing w:after="200" w:line="276" w:lineRule="auto"/>
        <w:jc w:val="center"/>
        <w:rPr>
          <w:rFonts w:ascii="Times New Roman" w:eastAsia="Times New Roman" w:hAnsi="Times New Roman" w:cs="Times New Roman"/>
          <w:i/>
          <w:sz w:val="28"/>
          <w:szCs w:val="28"/>
          <w:vertAlign w:val="superscript"/>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Default="005F166D" w:rsidP="005F166D">
      <w:pPr>
        <w:spacing w:after="200" w:line="276" w:lineRule="auto"/>
        <w:jc w:val="center"/>
        <w:rPr>
          <w:rFonts w:ascii="Times New Roman" w:eastAsia="Times New Roman" w:hAnsi="Times New Roman" w:cs="Times New Roman"/>
          <w:b/>
          <w:i/>
          <w:sz w:val="24"/>
          <w:szCs w:val="24"/>
          <w:lang w:eastAsia="ru-RU"/>
        </w:rPr>
      </w:pPr>
    </w:p>
    <w:p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rsidR="00FA4721" w:rsidRPr="00FA5071" w:rsidRDefault="00FA4721"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rsidR="005F166D" w:rsidRPr="00AA128C" w:rsidRDefault="005F166D" w:rsidP="005F166D">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bCs/>
          <w:iCs/>
          <w:lang w:eastAsia="ru-RU"/>
        </w:rPr>
        <w:t>202</w:t>
      </w:r>
      <w:r w:rsidR="00AA128C" w:rsidRPr="00AA128C">
        <w:rPr>
          <w:rFonts w:ascii="Times New Roman" w:eastAsia="Times New Roman" w:hAnsi="Times New Roman" w:cs="Times New Roman"/>
          <w:b/>
          <w:bCs/>
          <w:iCs/>
          <w:lang w:eastAsia="ru-RU"/>
        </w:rPr>
        <w:t>2</w:t>
      </w:r>
      <w:r w:rsidRPr="00AA128C">
        <w:rPr>
          <w:rFonts w:ascii="Times New Roman" w:eastAsia="Times New Roman" w:hAnsi="Times New Roman" w:cs="Times New Roman"/>
          <w:b/>
          <w:bCs/>
          <w:iCs/>
          <w:lang w:eastAsia="ru-RU"/>
        </w:rPr>
        <w:t xml:space="preserve"> г.</w:t>
      </w:r>
    </w:p>
    <w:p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5F166D" w:rsidRPr="00FA5071" w:rsidRDefault="005F166D" w:rsidP="005F166D">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5F166D" w:rsidRPr="00FA5071" w:rsidTr="00A94513">
        <w:tc>
          <w:tcPr>
            <w:tcW w:w="7501" w:type="dxa"/>
          </w:tcPr>
          <w:p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r w:rsidR="005F166D" w:rsidRPr="00FA5071" w:rsidTr="00A94513">
        <w:tc>
          <w:tcPr>
            <w:tcW w:w="7501" w:type="dxa"/>
          </w:tcPr>
          <w:p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5F166D" w:rsidRPr="00FA5071" w:rsidRDefault="005F166D" w:rsidP="00A94513">
            <w:pPr>
              <w:spacing w:after="200" w:line="276" w:lineRule="auto"/>
              <w:ind w:left="644"/>
              <w:rPr>
                <w:rFonts w:ascii="Times New Roman" w:eastAsia="Times New Roman" w:hAnsi="Times New Roman" w:cs="Times New Roman"/>
                <w:b/>
                <w:sz w:val="24"/>
                <w:szCs w:val="24"/>
                <w:lang w:eastAsia="ru-RU"/>
              </w:rPr>
            </w:pPr>
          </w:p>
        </w:tc>
      </w:tr>
      <w:tr w:rsidR="005F166D" w:rsidRPr="00FA5071" w:rsidTr="00A94513">
        <w:tc>
          <w:tcPr>
            <w:tcW w:w="7501" w:type="dxa"/>
          </w:tcPr>
          <w:p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5F166D" w:rsidRPr="00FA5071" w:rsidRDefault="005F166D"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bl>
    <w:p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rsidR="00AA128C" w:rsidRDefault="00AA128C" w:rsidP="00AA128C">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rsidR="00AA128C" w:rsidRDefault="00AA128C" w:rsidP="00AA128C">
      <w:pPr>
        <w:spacing w:after="0" w:line="276" w:lineRule="auto"/>
        <w:jc w:val="center"/>
        <w:rPr>
          <w:rFonts w:ascii="Times New Roman" w:eastAsia="Times New Roman" w:hAnsi="Times New Roman" w:cs="Times New Roman"/>
          <w:b/>
          <w:sz w:val="24"/>
          <w:szCs w:val="24"/>
          <w:lang w:eastAsia="ru-RU"/>
        </w:rPr>
      </w:pPr>
    </w:p>
    <w:p w:rsidR="005F166D" w:rsidRPr="00FA5071" w:rsidRDefault="005F166D" w:rsidP="005F166D">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5F166D" w:rsidRDefault="005F166D" w:rsidP="005F166D">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AA128C">
        <w:rPr>
          <w:rFonts w:ascii="Times New Roman" w:eastAsia="Times New Roman" w:hAnsi="Times New Roman" w:cs="Times New Roman"/>
          <w:sz w:val="24"/>
          <w:szCs w:val="24"/>
          <w:lang w:eastAsia="ru-RU"/>
        </w:rPr>
        <w:t>п</w:t>
      </w:r>
      <w:r w:rsidR="009D4EEC" w:rsidRPr="00AA128C">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r w:rsidR="00AA128C">
        <w:rPr>
          <w:rFonts w:ascii="Times New Roman" w:eastAsia="Times New Roman" w:hAnsi="Times New Roman" w:cs="Times New Roman"/>
          <w:sz w:val="24"/>
          <w:szCs w:val="24"/>
          <w:lang w:eastAsia="ru-RU"/>
        </w:rPr>
        <w:t>,</w:t>
      </w:r>
      <w:r w:rsidRPr="00AA128C">
        <w:rPr>
          <w:rFonts w:ascii="Times New Roman" w:eastAsia="Times New Roman" w:hAnsi="Times New Roman" w:cs="Times New Roman"/>
          <w:sz w:val="24"/>
          <w:szCs w:val="24"/>
          <w:lang w:eastAsia="ru-RU"/>
        </w:rPr>
        <w:t xml:space="preserve"> и соответствующиеему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rsidR="00AA128C" w:rsidRPr="00FA5071" w:rsidRDefault="00AA128C" w:rsidP="005F166D">
      <w:pPr>
        <w:suppressAutoHyphens/>
        <w:spacing w:after="0" w:line="240" w:lineRule="auto"/>
        <w:ind w:firstLine="709"/>
        <w:jc w:val="both"/>
        <w:rPr>
          <w:rFonts w:ascii="Times New Roman" w:eastAsia="Times New Roman" w:hAnsi="Times New Roman" w:cs="Times New Roman"/>
          <w:sz w:val="24"/>
          <w:szCs w:val="24"/>
          <w:lang w:eastAsia="ru-RU"/>
        </w:rPr>
      </w:pPr>
    </w:p>
    <w:p w:rsidR="005F166D" w:rsidRPr="00FA4721" w:rsidRDefault="00AA128C" w:rsidP="00AA128C">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5F166D" w:rsidRPr="00FA5071">
        <w:rPr>
          <w:rFonts w:ascii="Times New Roman" w:eastAsia="Times New Roman" w:hAnsi="Times New Roman" w:cs="Times New Roman"/>
          <w:sz w:val="24"/>
          <w:szCs w:val="24"/>
          <w:lang w:eastAsia="ru-RU"/>
        </w:rPr>
        <w:t>Перечень общих компетенций</w:t>
      </w:r>
      <w:r w:rsidRPr="00FA4721">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AA128C" w:rsidRPr="00473ADD" w:rsidTr="00F52DDA">
        <w:tc>
          <w:tcPr>
            <w:tcW w:w="1229" w:type="dxa"/>
            <w:tcBorders>
              <w:top w:val="single" w:sz="4" w:space="0" w:color="auto"/>
              <w:left w:val="single" w:sz="4" w:space="0" w:color="auto"/>
              <w:bottom w:val="single" w:sz="4" w:space="0" w:color="auto"/>
              <w:right w:val="single" w:sz="4" w:space="0" w:color="auto"/>
            </w:tcBorders>
            <w:vAlign w:val="center"/>
            <w:hideMark/>
          </w:tcPr>
          <w:p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1</w:t>
            </w:r>
          </w:p>
        </w:tc>
        <w:tc>
          <w:tcPr>
            <w:tcW w:w="8342" w:type="dxa"/>
            <w:tcBorders>
              <w:top w:val="single" w:sz="4" w:space="0" w:color="auto"/>
              <w:left w:val="single" w:sz="4" w:space="0" w:color="auto"/>
              <w:bottom w:val="single" w:sz="4" w:space="0" w:color="auto"/>
              <w:right w:val="single" w:sz="4" w:space="0" w:color="auto"/>
            </w:tcBorders>
            <w:hideMark/>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rsidTr="00A94513">
        <w:tc>
          <w:tcPr>
            <w:tcW w:w="1229" w:type="dxa"/>
            <w:hideMark/>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2</w:t>
            </w:r>
          </w:p>
        </w:tc>
        <w:tc>
          <w:tcPr>
            <w:tcW w:w="8342" w:type="dxa"/>
            <w:tcBorders>
              <w:top w:val="single" w:sz="4" w:space="0" w:color="auto"/>
              <w:left w:val="single" w:sz="4" w:space="0" w:color="auto"/>
              <w:bottom w:val="single" w:sz="4" w:space="0" w:color="auto"/>
              <w:right w:val="single" w:sz="4" w:space="0" w:color="auto"/>
            </w:tcBorders>
            <w:hideMark/>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rsidTr="009D1961">
        <w:trPr>
          <w:trHeight w:val="1371"/>
        </w:trPr>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3</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4</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5</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6</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7</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8</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rsidTr="00A94513">
        <w:tc>
          <w:tcPr>
            <w:tcW w:w="1229" w:type="dxa"/>
          </w:tcPr>
          <w:p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9</w:t>
            </w:r>
          </w:p>
        </w:tc>
        <w:tc>
          <w:tcPr>
            <w:tcW w:w="8342" w:type="dxa"/>
            <w:tcBorders>
              <w:top w:val="single" w:sz="4" w:space="0" w:color="auto"/>
              <w:left w:val="single" w:sz="4" w:space="0" w:color="auto"/>
              <w:bottom w:val="single" w:sz="4" w:space="0" w:color="auto"/>
              <w:right w:val="single" w:sz="4" w:space="0" w:color="auto"/>
            </w:tcBorders>
          </w:tcPr>
          <w:p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5F166D" w:rsidRPr="00FA5071" w:rsidRDefault="005F166D" w:rsidP="005F166D">
      <w:pPr>
        <w:spacing w:after="200" w:line="276" w:lineRule="auto"/>
        <w:ind w:firstLine="709"/>
        <w:rPr>
          <w:rFonts w:ascii="Times New Roman" w:eastAsia="Times New Roman" w:hAnsi="Times New Roman" w:cs="Times New Roman"/>
          <w:bCs/>
          <w:iCs/>
          <w:sz w:val="4"/>
          <w:szCs w:val="4"/>
          <w:lang w:eastAsia="ru-RU"/>
        </w:rPr>
      </w:pPr>
    </w:p>
    <w:p w:rsidR="00AA128C" w:rsidRDefault="00AA128C" w:rsidP="005F166D">
      <w:pPr>
        <w:spacing w:after="200" w:line="276" w:lineRule="auto"/>
        <w:ind w:firstLine="709"/>
        <w:rPr>
          <w:rFonts w:ascii="Times New Roman" w:eastAsia="Times New Roman" w:hAnsi="Times New Roman" w:cs="Times New Roman"/>
          <w:bCs/>
          <w:iCs/>
          <w:sz w:val="24"/>
          <w:szCs w:val="24"/>
          <w:lang w:eastAsia="ru-RU"/>
        </w:rPr>
      </w:pPr>
    </w:p>
    <w:p w:rsidR="005F166D" w:rsidRPr="00FA5071" w:rsidRDefault="005F166D" w:rsidP="005F166D">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1.1.2. Перечень профессиональных компетенций</w:t>
      </w:r>
      <w:r w:rsidR="00AA128C">
        <w:rPr>
          <w:rFonts w:ascii="Times New Roman" w:eastAsia="Times New Roman" w:hAnsi="Times New Roman"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AA128C" w:rsidRPr="00FA5071" w:rsidTr="00A94513">
        <w:tc>
          <w:tcPr>
            <w:tcW w:w="1204" w:type="dxa"/>
          </w:tcPr>
          <w:p w:rsidR="00AA128C" w:rsidRPr="00FA5071" w:rsidRDefault="00AA128C" w:rsidP="00AA128C">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rsidR="00AA128C" w:rsidRPr="00FA5071" w:rsidRDefault="00AA128C" w:rsidP="00AA128C">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5F166D" w:rsidRPr="00FA5071" w:rsidTr="00A94513">
        <w:tc>
          <w:tcPr>
            <w:tcW w:w="1204" w:type="dxa"/>
          </w:tcPr>
          <w:p w:rsidR="005F166D" w:rsidRPr="00AA128C" w:rsidRDefault="005F166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 xml:space="preserve">ВД </w:t>
            </w:r>
            <w:r w:rsidR="00ED71CB" w:rsidRPr="00AA128C">
              <w:rPr>
                <w:rFonts w:ascii="Times New Roman" w:eastAsia="Times New Roman" w:hAnsi="Times New Roman" w:cs="Times New Roman"/>
                <w:b/>
                <w:iCs/>
                <w:sz w:val="24"/>
                <w:szCs w:val="24"/>
                <w:lang w:eastAsia="ru-RU"/>
              </w:rPr>
              <w:t>2</w:t>
            </w:r>
          </w:p>
        </w:tc>
        <w:tc>
          <w:tcPr>
            <w:tcW w:w="8367" w:type="dxa"/>
          </w:tcPr>
          <w:p w:rsidR="005F166D" w:rsidRPr="00FA5071" w:rsidRDefault="0081551D" w:rsidP="00A94513">
            <w:pPr>
              <w:spacing w:after="200" w:line="276" w:lineRule="auto"/>
              <w:rPr>
                <w:rFonts w:ascii="Times New Roman" w:eastAsia="Times New Roman" w:hAnsi="Times New Roman" w:cs="Times New Roman"/>
                <w:iCs/>
                <w:sz w:val="24"/>
                <w:szCs w:val="24"/>
                <w:lang w:eastAsia="ru-RU"/>
              </w:rPr>
            </w:pPr>
            <w:r w:rsidRPr="0081551D">
              <w:rPr>
                <w:rFonts w:ascii="Times New Roman" w:eastAsia="Times New Roman" w:hAnsi="Times New Roman" w:cs="Times New Roman"/>
                <w:iCs/>
                <w:sz w:val="24"/>
                <w:szCs w:val="24"/>
                <w:lang w:eastAsia="ru-RU"/>
              </w:rPr>
              <w:t>Проектирование управляющих программ компьютерных систем и комплексов</w:t>
            </w:r>
          </w:p>
        </w:tc>
      </w:tr>
      <w:tr w:rsidR="00ED71CB" w:rsidRPr="00FA5071" w:rsidTr="00F005AE">
        <w:tc>
          <w:tcPr>
            <w:tcW w:w="1204" w:type="dxa"/>
          </w:tcPr>
          <w:p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r>
      <w:tr w:rsidR="00ED71CB" w:rsidRPr="00FA5071" w:rsidTr="00F005AE">
        <w:tc>
          <w:tcPr>
            <w:tcW w:w="1204" w:type="dxa"/>
          </w:tcPr>
          <w:p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tcPr>
          <w:p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r>
      <w:tr w:rsidR="00ED71CB" w:rsidRPr="00FA5071" w:rsidTr="00F005AE">
        <w:tc>
          <w:tcPr>
            <w:tcW w:w="1204" w:type="dxa"/>
          </w:tcPr>
          <w:p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tcPr>
          <w:p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интеграцию модулей в управляющую программу.</w:t>
            </w:r>
          </w:p>
        </w:tc>
      </w:tr>
      <w:tr w:rsidR="00ED71CB" w:rsidRPr="00FA5071" w:rsidTr="00F005AE">
        <w:tc>
          <w:tcPr>
            <w:tcW w:w="1204" w:type="dxa"/>
          </w:tcPr>
          <w:p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rsidR="00ED71CB"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r>
      <w:tr w:rsidR="0081551D" w:rsidRPr="00FA5071" w:rsidTr="00F005AE">
        <w:tc>
          <w:tcPr>
            <w:tcW w:w="1204" w:type="dxa"/>
          </w:tcPr>
          <w:p w:rsidR="0081551D" w:rsidRPr="00AA128C" w:rsidRDefault="0081551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2.5.</w:t>
            </w:r>
          </w:p>
        </w:tc>
        <w:tc>
          <w:tcPr>
            <w:tcW w:w="8367" w:type="dxa"/>
            <w:tcBorders>
              <w:top w:val="single" w:sz="4" w:space="0" w:color="auto"/>
              <w:left w:val="single" w:sz="4" w:space="0" w:color="auto"/>
              <w:bottom w:val="single" w:sz="4" w:space="0" w:color="auto"/>
              <w:right w:val="single" w:sz="4" w:space="0" w:color="auto"/>
            </w:tcBorders>
          </w:tcPr>
          <w:p w:rsidR="0081551D"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r>
    </w:tbl>
    <w:p w:rsidR="005F166D" w:rsidRPr="00FA5071" w:rsidRDefault="005F166D" w:rsidP="005F166D">
      <w:pPr>
        <w:spacing w:after="0" w:line="240" w:lineRule="auto"/>
        <w:ind w:firstLine="709"/>
        <w:rPr>
          <w:rFonts w:ascii="Times New Roman" w:eastAsia="Times New Roman" w:hAnsi="Times New Roman" w:cs="Times New Roman"/>
          <w:bCs/>
          <w:sz w:val="24"/>
          <w:szCs w:val="24"/>
          <w:lang w:eastAsia="ru-RU"/>
        </w:rPr>
      </w:pPr>
    </w:p>
    <w:p w:rsidR="005F166D" w:rsidRDefault="005F166D" w:rsidP="005F166D">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p w:rsidR="00DB1A1A" w:rsidRPr="00FA5071" w:rsidRDefault="00DB1A1A" w:rsidP="005F166D">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F166D" w:rsidRPr="00FA5071" w:rsidTr="00A94513">
        <w:tc>
          <w:tcPr>
            <w:tcW w:w="2802" w:type="dxa"/>
          </w:tcPr>
          <w:p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Иметь практический опыт</w:t>
            </w:r>
          </w:p>
        </w:tc>
        <w:tc>
          <w:tcPr>
            <w:tcW w:w="6662" w:type="dxa"/>
          </w:tcPr>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w:t>
            </w:r>
            <w:r w:rsidR="00ED71CB" w:rsidRPr="00ED71CB">
              <w:rPr>
                <w:rFonts w:ascii="Times New Roman" w:eastAsia="Times New Roman" w:hAnsi="Times New Roman" w:cs="Times New Roman"/>
                <w:bCs/>
                <w:iCs/>
                <w:sz w:val="24"/>
                <w:szCs w:val="24"/>
              </w:rPr>
              <w:t xml:space="preserve">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w:t>
            </w:r>
            <w:r w:rsidR="00ED71CB" w:rsidRPr="00ED71CB">
              <w:rPr>
                <w:rFonts w:ascii="Times New Roman" w:eastAsia="Times New Roman" w:hAnsi="Times New Roman" w:cs="Times New Roman"/>
                <w:bCs/>
                <w:iCs/>
                <w:sz w:val="24"/>
                <w:szCs w:val="24"/>
              </w:rPr>
              <w:t xml:space="preserve">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ED71CB" w:rsidRPr="00ED71CB">
              <w:rPr>
                <w:rFonts w:ascii="Times New Roman" w:eastAsia="Times New Roman" w:hAnsi="Times New Roman" w:cs="Times New Roman"/>
                <w:bCs/>
                <w:iCs/>
                <w:sz w:val="24"/>
                <w:szCs w:val="24"/>
              </w:rPr>
              <w:t xml:space="preserve"> и согл</w:t>
            </w:r>
            <w:r>
              <w:rPr>
                <w:rFonts w:ascii="Times New Roman" w:eastAsia="Times New Roman" w:hAnsi="Times New Roman" w:cs="Times New Roman"/>
                <w:bCs/>
                <w:iCs/>
                <w:sz w:val="24"/>
                <w:szCs w:val="24"/>
              </w:rPr>
              <w:t>асования</w:t>
            </w:r>
            <w:r w:rsidR="00ED71CB" w:rsidRPr="00ED71CB">
              <w:rPr>
                <w:rFonts w:ascii="Times New Roman" w:eastAsia="Times New Roman" w:hAnsi="Times New Roman" w:cs="Times New Roman"/>
                <w:bCs/>
                <w:iCs/>
                <w:sz w:val="24"/>
                <w:szCs w:val="24"/>
              </w:rPr>
              <w:t xml:space="preserve"> сроков выполнения поставленных задач;</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создания</w:t>
            </w:r>
            <w:r w:rsidR="00ED71CB" w:rsidRPr="00ED71CB">
              <w:rPr>
                <w:rFonts w:ascii="Times New Roman" w:eastAsia="Times New Roman" w:hAnsi="Times New Roman" w:cs="Times New Roman"/>
                <w:bCs/>
                <w:iCs/>
                <w:sz w:val="24"/>
                <w:szCs w:val="24"/>
              </w:rPr>
              <w:t xml:space="preserve"> программного кода в соответствии с техническим заданием (готовыми спецификациями);</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оптимизации</w:t>
            </w:r>
            <w:r w:rsidR="00ED71CB" w:rsidRPr="00ED71CB">
              <w:rPr>
                <w:rFonts w:ascii="Times New Roman" w:eastAsia="Times New Roman" w:hAnsi="Times New Roman" w:cs="Times New Roman"/>
                <w:bCs/>
                <w:iCs/>
                <w:sz w:val="24"/>
                <w:szCs w:val="24"/>
              </w:rPr>
              <w:t xml:space="preserve"> программного кода с использованием специализированных программных средств;</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приведения</w:t>
            </w:r>
            <w:r w:rsidR="00ED71CB" w:rsidRPr="00ED71CB">
              <w:rPr>
                <w:rFonts w:ascii="Times New Roman" w:eastAsia="Times New Roman" w:hAnsi="Times New Roman" w:cs="Times New Roman"/>
                <w:bCs/>
                <w:iCs/>
                <w:sz w:val="24"/>
                <w:szCs w:val="24"/>
              </w:rPr>
              <w:t xml:space="preserve"> наименований переменных, функций, классов, структур данных и файлов в соответствие с установленными в организации требованиями;</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структурирования и форматирования </w:t>
            </w:r>
            <w:r w:rsidR="00ED71CB" w:rsidRPr="00ED71CB">
              <w:rPr>
                <w:rFonts w:ascii="Times New Roman" w:eastAsia="Times New Roman" w:hAnsi="Times New Roman" w:cs="Times New Roman"/>
                <w:bCs/>
                <w:iCs/>
                <w:sz w:val="24"/>
                <w:szCs w:val="24"/>
              </w:rPr>
              <w:t>исходного программного кода в соответствии с установленными в организации требованиями;</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комментирования</w:t>
            </w:r>
            <w:r w:rsidR="00ED71CB" w:rsidRPr="00ED71CB">
              <w:rPr>
                <w:rFonts w:ascii="Times New Roman" w:eastAsia="Times New Roman" w:hAnsi="Times New Roman" w:cs="Times New Roman"/>
                <w:bCs/>
                <w:iCs/>
                <w:sz w:val="24"/>
                <w:szCs w:val="24"/>
              </w:rPr>
              <w:t xml:space="preserve"> и разметк</w:t>
            </w:r>
            <w:r>
              <w:rPr>
                <w:rFonts w:ascii="Times New Roman" w:eastAsia="Times New Roman" w:hAnsi="Times New Roman" w:cs="Times New Roman"/>
                <w:bCs/>
                <w:iCs/>
                <w:sz w:val="24"/>
                <w:szCs w:val="24"/>
              </w:rPr>
              <w:t>и</w:t>
            </w:r>
            <w:r w:rsidR="00ED71CB" w:rsidRPr="00ED71CB">
              <w:rPr>
                <w:rFonts w:ascii="Times New Roman" w:eastAsia="Times New Roman" w:hAnsi="Times New Roman" w:cs="Times New Roman"/>
                <w:bCs/>
                <w:iCs/>
                <w:sz w:val="24"/>
                <w:szCs w:val="24"/>
              </w:rPr>
              <w:t xml:space="preserve"> программного кода в соответствии с установленными в организации требованиями;</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анализ</w:t>
            </w:r>
            <w:r w:rsidR="00F13C4B">
              <w:rPr>
                <w:rFonts w:ascii="Times New Roman" w:eastAsia="Times New Roman" w:hAnsi="Times New Roman" w:cs="Times New Roman"/>
                <w:bCs/>
                <w:iCs/>
                <w:sz w:val="24"/>
                <w:szCs w:val="24"/>
              </w:rPr>
              <w:t>а и проверки</w:t>
            </w:r>
            <w:r w:rsidRPr="00ED71CB">
              <w:rPr>
                <w:rFonts w:ascii="Times New Roman" w:eastAsia="Times New Roman" w:hAnsi="Times New Roman" w:cs="Times New Roman"/>
                <w:bCs/>
                <w:iCs/>
                <w:sz w:val="24"/>
                <w:szCs w:val="24"/>
              </w:rPr>
              <w:t xml:space="preserve"> исходного программного кода;</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отладки</w:t>
            </w:r>
            <w:r w:rsidR="00ED71CB" w:rsidRPr="00ED71CB">
              <w:rPr>
                <w:rFonts w:ascii="Times New Roman" w:eastAsia="Times New Roman" w:hAnsi="Times New Roman" w:cs="Times New Roman"/>
                <w:bCs/>
                <w:iCs/>
                <w:sz w:val="24"/>
                <w:szCs w:val="24"/>
              </w:rPr>
              <w:t xml:space="preserve"> программного кода на уровне программных модулей;</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ED71CB" w:rsidRPr="00ED71CB">
              <w:rPr>
                <w:rFonts w:ascii="Times New Roman" w:eastAsia="Times New Roman" w:hAnsi="Times New Roman" w:cs="Times New Roman"/>
                <w:bCs/>
                <w:iCs/>
                <w:sz w:val="24"/>
                <w:szCs w:val="24"/>
              </w:rPr>
              <w:t xml:space="preserve"> тестовых наборов данных в соответствии с выбранной методикой;</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регистрации изменений исходного текста программного кода в системе контроля версий;</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слияния, разделения и сравнения</w:t>
            </w:r>
            <w:r w:rsidR="00ED71CB" w:rsidRPr="00ED71CB">
              <w:rPr>
                <w:rFonts w:ascii="Times New Roman" w:eastAsia="Times New Roman" w:hAnsi="Times New Roman" w:cs="Times New Roman"/>
                <w:bCs/>
                <w:iCs/>
                <w:sz w:val="24"/>
                <w:szCs w:val="24"/>
              </w:rPr>
              <w:t xml:space="preserve"> исходных текстов программного кода;</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сохранения сделанных изменений программного кода в соответствии с регламентом контроля версий;</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выполнен</w:t>
            </w:r>
            <w:r w:rsidR="00F13C4B">
              <w:rPr>
                <w:rFonts w:ascii="Times New Roman" w:eastAsia="Times New Roman" w:hAnsi="Times New Roman" w:cs="Times New Roman"/>
                <w:bCs/>
                <w:iCs/>
                <w:sz w:val="24"/>
                <w:szCs w:val="24"/>
              </w:rPr>
              <w:t xml:space="preserve">ия </w:t>
            </w:r>
            <w:r w:rsidRPr="00ED71CB">
              <w:rPr>
                <w:rFonts w:ascii="Times New Roman" w:eastAsia="Times New Roman" w:hAnsi="Times New Roman" w:cs="Times New Roman"/>
                <w:bCs/>
                <w:iCs/>
                <w:sz w:val="24"/>
                <w:szCs w:val="24"/>
              </w:rPr>
              <w:t>процедур сборки программных модулей и компонент в программный продукт;</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подключения </w:t>
            </w:r>
            <w:r w:rsidR="00ED71CB" w:rsidRPr="00ED71CB">
              <w:rPr>
                <w:rFonts w:ascii="Times New Roman" w:eastAsia="Times New Roman" w:hAnsi="Times New Roman" w:cs="Times New Roman"/>
                <w:bCs/>
                <w:iCs/>
                <w:sz w:val="24"/>
                <w:szCs w:val="24"/>
              </w:rPr>
              <w:t>программного продукта к компонентам внешней среды;</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ED71CB" w:rsidRPr="00ED71CB">
              <w:rPr>
                <w:rFonts w:ascii="Times New Roman" w:eastAsia="Times New Roman" w:hAnsi="Times New Roman" w:cs="Times New Roman"/>
                <w:bCs/>
                <w:iCs/>
                <w:sz w:val="24"/>
                <w:szCs w:val="24"/>
              </w:rPr>
              <w:t xml:space="preserve"> работоспособности выпусков программного продукта;</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внесения</w:t>
            </w:r>
            <w:r w:rsidR="00ED71CB" w:rsidRPr="00ED71CB">
              <w:rPr>
                <w:rFonts w:ascii="Times New Roman" w:eastAsia="Times New Roman" w:hAnsi="Times New Roman" w:cs="Times New Roman"/>
                <w:bCs/>
                <w:iCs/>
                <w:sz w:val="24"/>
                <w:szCs w:val="24"/>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 и документирования</w:t>
            </w:r>
            <w:r w:rsidR="00ED71CB" w:rsidRPr="00ED71CB">
              <w:rPr>
                <w:rFonts w:ascii="Times New Roman" w:eastAsia="Times New Roman" w:hAnsi="Times New Roman" w:cs="Times New Roman"/>
                <w:bCs/>
                <w:iCs/>
                <w:sz w:val="24"/>
                <w:szCs w:val="24"/>
              </w:rPr>
              <w:t xml:space="preserve"> программных интерфейсов;</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сборки модулей и компонент программного обеспечения;</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развертывания и обновления программного обеспечения;</w:t>
            </w:r>
          </w:p>
          <w:p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миграции и преобразования (конвертации) данных;</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подготовки </w:t>
            </w:r>
            <w:r w:rsidR="00ED71CB" w:rsidRPr="00ED71CB">
              <w:rPr>
                <w:rFonts w:ascii="Times New Roman" w:eastAsia="Times New Roman" w:hAnsi="Times New Roman" w:cs="Times New Roman"/>
                <w:bCs/>
                <w:iCs/>
                <w:sz w:val="24"/>
                <w:szCs w:val="24"/>
              </w:rPr>
              <w:t>тестовых сценариев и тестовых наборов данных в соответствии с выбранной методикой;</w:t>
            </w:r>
          </w:p>
          <w:p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 и верификации</w:t>
            </w:r>
            <w:r w:rsidR="00ED71CB" w:rsidRPr="00ED71CB">
              <w:rPr>
                <w:rFonts w:ascii="Times New Roman" w:eastAsia="Times New Roman" w:hAnsi="Times New Roman" w:cs="Times New Roman"/>
                <w:bCs/>
                <w:iCs/>
                <w:sz w:val="24"/>
                <w:szCs w:val="24"/>
              </w:rPr>
              <w:t xml:space="preserve"> управляющих программ;</w:t>
            </w:r>
          </w:p>
          <w:p w:rsidR="00000669" w:rsidRDefault="00ED71CB" w:rsidP="00ED71CB">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оф</w:t>
            </w:r>
            <w:r w:rsidR="00F13C4B">
              <w:rPr>
                <w:rFonts w:ascii="Times New Roman" w:eastAsia="Times New Roman" w:hAnsi="Times New Roman" w:cs="Times New Roman"/>
                <w:bCs/>
                <w:iCs/>
                <w:sz w:val="24"/>
                <w:szCs w:val="24"/>
              </w:rPr>
              <w:t>ормления</w:t>
            </w:r>
            <w:r w:rsidRPr="009D1961">
              <w:rPr>
                <w:rFonts w:ascii="Times New Roman" w:eastAsia="Times New Roman" w:hAnsi="Times New Roman" w:cs="Times New Roman"/>
                <w:bCs/>
                <w:iCs/>
                <w:sz w:val="24"/>
                <w:szCs w:val="24"/>
              </w:rPr>
              <w:t xml:space="preserve"> отчетов о тестировании</w:t>
            </w:r>
            <w:r w:rsidR="00000669">
              <w:rPr>
                <w:rFonts w:ascii="Times New Roman" w:eastAsia="Times New Roman" w:hAnsi="Times New Roman" w:cs="Times New Roman"/>
                <w:bCs/>
                <w:iCs/>
                <w:sz w:val="24"/>
                <w:szCs w:val="24"/>
              </w:rPr>
              <w:t>;</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lang w:bidi="ru-RU"/>
              </w:rPr>
            </w:pPr>
            <w:r w:rsidRPr="00000669">
              <w:rPr>
                <w:rFonts w:ascii="Times New Roman" w:eastAsia="Times New Roman" w:hAnsi="Times New Roman" w:cs="Times New Roman"/>
                <w:bCs/>
                <w:iCs/>
                <w:sz w:val="24"/>
                <w:szCs w:val="24"/>
                <w:lang w:bidi="ru-RU"/>
              </w:rPr>
              <w:t>запуск</w:t>
            </w:r>
            <w:r w:rsidR="00F13C4B">
              <w:rPr>
                <w:rFonts w:ascii="Times New Roman" w:eastAsia="Times New Roman" w:hAnsi="Times New Roman" w:cs="Times New Roman"/>
                <w:bCs/>
                <w:iCs/>
                <w:sz w:val="24"/>
                <w:szCs w:val="24"/>
                <w:lang w:bidi="ru-RU"/>
              </w:rPr>
              <w:t>а</w:t>
            </w:r>
            <w:r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 на конечных устройствах пользователей и/или серверном оборудовании;</w:t>
            </w:r>
          </w:p>
          <w:p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контроля</w:t>
            </w:r>
            <w:r w:rsidR="00000669"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w:t>
            </w:r>
          </w:p>
          <w:p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настройки</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p w:rsidR="005F166D" w:rsidRPr="009D1961" w:rsidRDefault="00F13C4B" w:rsidP="00000669">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bidi="ru-RU"/>
              </w:rPr>
              <w:t>обновления</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tc>
      </w:tr>
      <w:tr w:rsidR="005F166D" w:rsidRPr="00FA5071" w:rsidTr="00A94513">
        <w:tc>
          <w:tcPr>
            <w:tcW w:w="2802" w:type="dxa"/>
          </w:tcPr>
          <w:p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Уметь</w:t>
            </w:r>
          </w:p>
        </w:tc>
        <w:tc>
          <w:tcPr>
            <w:tcW w:w="6662" w:type="dxa"/>
          </w:tcPr>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формализации задач;</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алгоритмизации поставленных задач;</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программные продукты для графического отображения алгоритмов;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стандартные алгоритмы в соответствующих областях;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выбранные языки программирования для написания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и средства системы управления базами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возможности имеющейся технической и/или программной архитектуры;</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нормативные документы, определяющие требования к оформлению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инструментарий для создания и актуализации исходных текстов программ.</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выявлять ошибки в программном коде;</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приемы отладки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проводить оценку работоспособности программного продукта;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систему контроля версий;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действия, соответствующие установленному регламенту используемой системы контроля версий;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процедуры сборки программных модулей и компонент в программный продукт;</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производить настройки параметров программного продукта и осуществлять запуск процедур сборки;</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писать программный код процедур интеграции программных модулей;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для разработки процедур интеграции программных модулей;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и оформлять контрольные примеры для проверки работоспособности программного обеспечения;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процедуры генерации тестовых наборов данных с заданными характеристиками;</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подготавливать наборы данных, используемых в процессе проверки работоспособности программного обеспечения;</w:t>
            </w:r>
          </w:p>
          <w:p w:rsidR="005F166D"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выявлять соответствие требований заказчиков к существующим продуктам</w:t>
            </w:r>
            <w:r w:rsidR="00000669">
              <w:rPr>
                <w:rFonts w:ascii="Times New Roman" w:eastAsia="Times New Roman" w:hAnsi="Times New Roman" w:cs="Times New Roman"/>
                <w:bCs/>
                <w:iCs/>
                <w:sz w:val="24"/>
                <w:szCs w:val="24"/>
              </w:rPr>
              <w:t>;</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соблюдать процедуру установки прикладного программного обеспечения в соответствии с требованиями организации-производителя;</w:t>
            </w:r>
          </w:p>
          <w:p w:rsidR="00000669"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5F166D" w:rsidRPr="00FA5071" w:rsidTr="00A94513">
        <w:tc>
          <w:tcPr>
            <w:tcW w:w="2802" w:type="dxa"/>
          </w:tcPr>
          <w:p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Знать</w:t>
            </w:r>
          </w:p>
        </w:tc>
        <w:tc>
          <w:tcPr>
            <w:tcW w:w="6662" w:type="dxa"/>
          </w:tcPr>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формализации и алгоритмизации задач;</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формализации функциональных спецификаций;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нотации и программные продукты для графического отображения алгоритмов;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алгоритмы решения типовых задач, области и способы их применения;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разработки программного обеспечения;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и технологии проектирования и использования баз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технологии программирования;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особенности выбранной среды программирования и системы управления базами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компоненты программно-технических архитектур, существующие приложения и интерфейсы взаимодействия с ними;</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инструментарий для создания и актуализации исходных текстов программ;</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повышения читаемости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системы кодировки символов, форматы хранения исходных текстов программ;</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нормативные документы, определяющие требования к оформлению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отладки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типы и форматы сообщений об ошибках, предупреждений;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способы использования технологических журналов, форматы и типы записей журналов;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современные компиляторы, отладчики и оптимизаторы программного кода;</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сообщения о состоянии аппаратных средств;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верификации работоспособности выпусков программных продуктов;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утилиты и среды программирования, средства пакетного выполнения процедур;</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возможности используемой системы контроля версий и вспомогательных инструментальных программных средств;</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установленный регламент использования системы контроля версий;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и интеграции программных модулей и компонент;</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модулей и компонент программного обеспечения;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разработки процедур для развертывания программного обеспечения;</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миграции и преобразования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создания и документирования контрольных примеров и тестовых наборов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правила, алгоритмы и технологии создания тестовых наборов данных;</w:t>
            </w:r>
          </w:p>
          <w:p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требования к структуре и форматам хранения тестовых наборов данных;</w:t>
            </w:r>
          </w:p>
          <w:p w:rsidR="00000669"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основные понятия в области качества программных продуктов</w:t>
            </w:r>
            <w:r w:rsidR="00000669">
              <w:rPr>
                <w:rFonts w:ascii="Times New Roman" w:eastAsia="Times New Roman" w:hAnsi="Times New Roman" w:cs="Times New Roman"/>
                <w:bCs/>
                <w:iCs/>
                <w:sz w:val="24"/>
                <w:szCs w:val="24"/>
              </w:rPr>
              <w:t>;</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лицензионные требования по настройке устанавливаемого программного обеспечения;</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типовые причины инцидентов, возникающих при установке программного обеспечения;</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основы архитектуры, устройства и функционирования вычислительных систем;</w:t>
            </w:r>
          </w:p>
          <w:p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принципы организации, состав и схемы работы операционных систем;</w:t>
            </w:r>
          </w:p>
          <w:p w:rsidR="005F166D"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стандарты информационного взаимодействия систем.</w:t>
            </w:r>
          </w:p>
        </w:tc>
      </w:tr>
    </w:tbl>
    <w:p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rsidR="005F166D" w:rsidRPr="00FA5071" w:rsidRDefault="005F166D" w:rsidP="005F166D">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5F166D" w:rsidRPr="00FA5071" w:rsidRDefault="005F166D" w:rsidP="005F166D">
      <w:pPr>
        <w:spacing w:after="0" w:line="276" w:lineRule="auto"/>
        <w:rPr>
          <w:rFonts w:ascii="Times New Roman" w:eastAsia="Times New Roman" w:hAnsi="Times New Roman" w:cs="Times New Roman"/>
          <w:sz w:val="24"/>
          <w:szCs w:val="24"/>
          <w:lang w:eastAsia="ru-RU"/>
        </w:rPr>
      </w:pPr>
    </w:p>
    <w:p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AA128C">
        <w:rPr>
          <w:rFonts w:ascii="Times New Roman" w:eastAsia="Times New Roman" w:hAnsi="Times New Roman" w:cs="Times New Roman"/>
          <w:sz w:val="24"/>
          <w:szCs w:val="24"/>
          <w:lang w:eastAsia="ru-RU"/>
        </w:rPr>
        <w:t xml:space="preserve">- </w:t>
      </w:r>
      <w:r w:rsidR="009D1961" w:rsidRPr="00AA128C">
        <w:rPr>
          <w:rFonts w:ascii="Times New Roman" w:eastAsia="Times New Roman" w:hAnsi="Times New Roman" w:cs="Times New Roman"/>
          <w:sz w:val="24"/>
          <w:szCs w:val="24"/>
          <w:lang w:eastAsia="ru-RU"/>
        </w:rPr>
        <w:t>8</w:t>
      </w:r>
      <w:r w:rsidR="003B0F54" w:rsidRPr="00AA128C">
        <w:rPr>
          <w:rFonts w:ascii="Times New Roman" w:eastAsia="Times New Roman" w:hAnsi="Times New Roman" w:cs="Times New Roman"/>
          <w:sz w:val="24"/>
          <w:szCs w:val="24"/>
          <w:lang w:eastAsia="ru-RU"/>
        </w:rPr>
        <w:t>30</w:t>
      </w:r>
    </w:p>
    <w:p w:rsidR="005F166D" w:rsidRPr="00AA128C" w:rsidRDefault="005F166D" w:rsidP="005F166D">
      <w:pPr>
        <w:spacing w:after="0" w:line="276" w:lineRule="auto"/>
        <w:ind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в том числе в форме практической подготовки</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570</w:t>
      </w:r>
      <w:r w:rsidR="00AA128C">
        <w:rPr>
          <w:rFonts w:ascii="Times New Roman" w:eastAsia="Times New Roman" w:hAnsi="Times New Roman" w:cs="Times New Roman"/>
          <w:sz w:val="24"/>
          <w:szCs w:val="24"/>
          <w:lang w:eastAsia="ru-RU"/>
        </w:rPr>
        <w:t xml:space="preserve"> часов</w:t>
      </w:r>
    </w:p>
    <w:p w:rsidR="005F166D" w:rsidRPr="00AA128C" w:rsidRDefault="005F166D" w:rsidP="005F166D">
      <w:pPr>
        <w:spacing w:after="0" w:line="276" w:lineRule="auto"/>
        <w:rPr>
          <w:rFonts w:ascii="Times New Roman" w:eastAsia="Times New Roman" w:hAnsi="Times New Roman" w:cs="Times New Roman"/>
          <w:sz w:val="24"/>
          <w:szCs w:val="24"/>
          <w:lang w:eastAsia="ru-RU"/>
        </w:rPr>
      </w:pPr>
    </w:p>
    <w:p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Из них на освоение МДК</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578</w:t>
      </w:r>
      <w:r w:rsidR="00AA128C">
        <w:rPr>
          <w:rFonts w:ascii="Times New Roman" w:eastAsia="Times New Roman" w:hAnsi="Times New Roman" w:cs="Times New Roman"/>
          <w:sz w:val="24"/>
          <w:szCs w:val="24"/>
          <w:lang w:eastAsia="ru-RU"/>
        </w:rPr>
        <w:t xml:space="preserve"> часов</w:t>
      </w:r>
    </w:p>
    <w:p w:rsidR="005F166D" w:rsidRPr="00AA128C" w:rsidRDefault="005F166D" w:rsidP="005F166D">
      <w:pPr>
        <w:spacing w:after="0" w:line="276" w:lineRule="auto"/>
        <w:ind w:firstLine="708"/>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sz w:val="24"/>
          <w:szCs w:val="24"/>
          <w:lang w:eastAsia="ru-RU"/>
        </w:rPr>
        <w:t>в том числе самостоятельная работа</w:t>
      </w:r>
      <w:r w:rsidRPr="00AA128C">
        <w:rPr>
          <w:rFonts w:ascii="Times New Roman" w:eastAsia="Times New Roman" w:hAnsi="Times New Roman" w:cs="Times New Roman"/>
          <w:i/>
          <w:sz w:val="24"/>
          <w:szCs w:val="24"/>
          <w:lang w:eastAsia="ru-RU"/>
        </w:rPr>
        <w:t>_______</w:t>
      </w:r>
    </w:p>
    <w:p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практики, в том числе учебная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72</w:t>
      </w:r>
      <w:r w:rsidR="00DB059F">
        <w:rPr>
          <w:rFonts w:ascii="Times New Roman" w:eastAsia="Times New Roman" w:hAnsi="Times New Roman" w:cs="Times New Roman"/>
          <w:sz w:val="24"/>
          <w:szCs w:val="24"/>
          <w:lang w:eastAsia="ru-RU"/>
        </w:rPr>
        <w:t xml:space="preserve"> часа</w:t>
      </w:r>
    </w:p>
    <w:p w:rsidR="005F166D" w:rsidRPr="00AA128C" w:rsidRDefault="005F166D" w:rsidP="005F166D">
      <w:pPr>
        <w:spacing w:after="0" w:line="276" w:lineRule="auto"/>
        <w:ind w:left="1416"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   производственная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180</w:t>
      </w:r>
      <w:r w:rsidR="00DB059F">
        <w:rPr>
          <w:rFonts w:ascii="Times New Roman" w:eastAsia="Times New Roman" w:hAnsi="Times New Roman" w:cs="Times New Roman"/>
          <w:sz w:val="24"/>
          <w:szCs w:val="24"/>
          <w:lang w:eastAsia="ru-RU"/>
        </w:rPr>
        <w:t xml:space="preserve"> часов</w:t>
      </w:r>
    </w:p>
    <w:p w:rsidR="005F166D" w:rsidRPr="00AA128C" w:rsidRDefault="005F166D" w:rsidP="005F166D">
      <w:pPr>
        <w:spacing w:after="200" w:line="276" w:lineRule="auto"/>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iCs/>
          <w:sz w:val="24"/>
          <w:szCs w:val="24"/>
          <w:lang w:eastAsia="ru-RU"/>
        </w:rPr>
        <w:t>Промежуточная аттестация</w:t>
      </w:r>
      <w:r w:rsidRPr="00AA128C">
        <w:rPr>
          <w:rFonts w:ascii="Times New Roman" w:eastAsia="Times New Roman" w:hAnsi="Times New Roman" w:cs="Times New Roman"/>
          <w:i/>
          <w:sz w:val="24"/>
          <w:szCs w:val="24"/>
          <w:lang w:eastAsia="ru-RU"/>
        </w:rPr>
        <w:t xml:space="preserve"> _______</w:t>
      </w:r>
    </w:p>
    <w:p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rsidR="005F166D" w:rsidRPr="00FA5071" w:rsidRDefault="005F166D" w:rsidP="005F166D">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t>2. Структура и содержание профессионального модуля</w:t>
      </w:r>
    </w:p>
    <w:p w:rsidR="005F166D" w:rsidRPr="00FA5071" w:rsidRDefault="005F166D" w:rsidP="005F166D">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2733"/>
        <w:gridCol w:w="1360"/>
        <w:gridCol w:w="927"/>
        <w:gridCol w:w="732"/>
        <w:gridCol w:w="1547"/>
        <w:gridCol w:w="1168"/>
        <w:gridCol w:w="1608"/>
        <w:gridCol w:w="577"/>
        <w:gridCol w:w="21"/>
        <w:gridCol w:w="885"/>
        <w:gridCol w:w="21"/>
        <w:gridCol w:w="1806"/>
      </w:tblGrid>
      <w:tr w:rsidR="00460451" w:rsidRPr="00FA5071" w:rsidTr="00DB059F">
        <w:trPr>
          <w:trHeight w:val="484"/>
        </w:trPr>
        <w:tc>
          <w:tcPr>
            <w:tcW w:w="612" w:type="pct"/>
            <w:vMerge w:val="restart"/>
            <w:tcBorders>
              <w:bottom w:val="single" w:sz="4" w:space="0" w:color="auto"/>
            </w:tcBorders>
            <w:vAlign w:val="center"/>
          </w:tcPr>
          <w:p w:rsidR="005F166D" w:rsidRPr="00FA5071" w:rsidRDefault="00DB059F"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896" w:type="pct"/>
            <w:vMerge w:val="restart"/>
            <w:tcBorders>
              <w:bottom w:val="single" w:sz="4" w:space="0" w:color="auto"/>
            </w:tcBorders>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46" w:type="pct"/>
            <w:vMerge w:val="restart"/>
            <w:tcBorders>
              <w:bottom w:val="single" w:sz="4" w:space="0" w:color="auto"/>
            </w:tcBorders>
            <w:vAlign w:val="center"/>
          </w:tcPr>
          <w:p w:rsidR="005F166D" w:rsidRPr="00FA5071" w:rsidRDefault="005F166D" w:rsidP="00A94513">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304" w:type="pct"/>
            <w:vMerge w:val="restart"/>
            <w:tcBorders>
              <w:bottom w:val="single" w:sz="4" w:space="0" w:color="auto"/>
            </w:tcBorders>
            <w:textDirection w:val="btLr"/>
            <w:vAlign w:val="center"/>
          </w:tcPr>
          <w:p w:rsidR="005F166D" w:rsidRPr="00FA5071" w:rsidRDefault="005F166D" w:rsidP="00A94513">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42" w:type="pct"/>
            <w:gridSpan w:val="9"/>
            <w:tcBorders>
              <w:bottom w:val="single" w:sz="4" w:space="0" w:color="auto"/>
            </w:tcBorders>
          </w:tcPr>
          <w:p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9D1961" w:rsidRPr="00FA5071" w:rsidTr="00DB059F">
        <w:trPr>
          <w:trHeight w:val="58"/>
        </w:trPr>
        <w:tc>
          <w:tcPr>
            <w:tcW w:w="612" w:type="pct"/>
            <w:vMerge/>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rsidR="005F166D" w:rsidRPr="00FA5071" w:rsidRDefault="005F166D" w:rsidP="00A94513">
            <w:pPr>
              <w:spacing w:after="0" w:line="240" w:lineRule="auto"/>
              <w:rPr>
                <w:rFonts w:ascii="Times New Roman" w:eastAsia="Times New Roman" w:hAnsi="Times New Roman" w:cs="Times New Roman"/>
                <w:i/>
                <w:iCs/>
                <w:lang w:eastAsia="ru-RU"/>
              </w:rPr>
            </w:pPr>
          </w:p>
        </w:tc>
        <w:tc>
          <w:tcPr>
            <w:tcW w:w="304" w:type="pct"/>
            <w:vMerge/>
            <w:shd w:val="clear" w:color="auto" w:fill="FFFF00"/>
          </w:tcPr>
          <w:p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p>
        </w:tc>
        <w:tc>
          <w:tcPr>
            <w:tcW w:w="1846" w:type="pct"/>
            <w:gridSpan w:val="5"/>
          </w:tcPr>
          <w:p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96" w:type="pct"/>
            <w:gridSpan w:val="4"/>
            <w:vAlign w:val="center"/>
          </w:tcPr>
          <w:p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9D1961" w:rsidRPr="00FA5071" w:rsidTr="00DB059F">
        <w:tc>
          <w:tcPr>
            <w:tcW w:w="612" w:type="pct"/>
            <w:vMerge/>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rsidR="005F166D" w:rsidRPr="00FA5071" w:rsidRDefault="005F166D" w:rsidP="00A94513">
            <w:pPr>
              <w:spacing w:after="0" w:line="240" w:lineRule="auto"/>
              <w:rPr>
                <w:rFonts w:ascii="Times New Roman" w:eastAsia="Times New Roman" w:hAnsi="Times New Roman" w:cs="Times New Roman"/>
                <w:i/>
                <w:iCs/>
                <w:lang w:eastAsia="ru-RU"/>
              </w:rPr>
            </w:pPr>
          </w:p>
        </w:tc>
        <w:tc>
          <w:tcPr>
            <w:tcW w:w="304" w:type="pct"/>
            <w:vMerge/>
            <w:shd w:val="clear" w:color="auto" w:fill="FFFF00"/>
          </w:tcPr>
          <w:p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p>
        </w:tc>
        <w:tc>
          <w:tcPr>
            <w:tcW w:w="240" w:type="pct"/>
            <w:vMerge w:val="restart"/>
          </w:tcPr>
          <w:p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p>
        </w:tc>
        <w:tc>
          <w:tcPr>
            <w:tcW w:w="1606" w:type="pct"/>
            <w:gridSpan w:val="4"/>
          </w:tcPr>
          <w:p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96" w:type="pct"/>
            <w:gridSpan w:val="4"/>
            <w:vAlign w:val="center"/>
          </w:tcPr>
          <w:p w:rsidR="005F166D" w:rsidRPr="00FA5071" w:rsidRDefault="005F166D" w:rsidP="00A94513">
            <w:pPr>
              <w:suppressAutoHyphens/>
              <w:spacing w:after="0" w:line="240" w:lineRule="auto"/>
              <w:jc w:val="center"/>
              <w:rPr>
                <w:rFonts w:ascii="Times New Roman" w:eastAsia="Times New Roman" w:hAnsi="Times New Roman" w:cs="Times New Roman"/>
                <w:i/>
                <w:lang w:eastAsia="ru-RU"/>
              </w:rPr>
            </w:pPr>
          </w:p>
        </w:tc>
      </w:tr>
      <w:tr w:rsidR="00460451" w:rsidRPr="00FA5071" w:rsidTr="00DB059F">
        <w:trPr>
          <w:cantSplit/>
          <w:trHeight w:val="1415"/>
        </w:trPr>
        <w:tc>
          <w:tcPr>
            <w:tcW w:w="612" w:type="pct"/>
            <w:vMerge/>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rsidR="005F166D" w:rsidRPr="00FA5071" w:rsidRDefault="005F166D" w:rsidP="00A94513">
            <w:pPr>
              <w:spacing w:after="0" w:line="240" w:lineRule="auto"/>
              <w:rPr>
                <w:rFonts w:ascii="Times New Roman" w:eastAsia="Times New Roman" w:hAnsi="Times New Roman" w:cs="Times New Roman"/>
                <w:i/>
                <w:lang w:eastAsia="ru-RU"/>
              </w:rPr>
            </w:pPr>
          </w:p>
        </w:tc>
        <w:tc>
          <w:tcPr>
            <w:tcW w:w="304" w:type="pct"/>
            <w:vMerge/>
            <w:shd w:val="clear" w:color="auto" w:fill="FFFF00"/>
          </w:tcPr>
          <w:p w:rsidR="005F166D" w:rsidRPr="00FA5071" w:rsidRDefault="005F166D" w:rsidP="00A94513">
            <w:pPr>
              <w:suppressAutoHyphens/>
              <w:spacing w:after="0" w:line="240" w:lineRule="auto"/>
              <w:jc w:val="center"/>
              <w:rPr>
                <w:rFonts w:ascii="Times New Roman" w:eastAsia="Times New Roman" w:hAnsi="Times New Roman" w:cs="Times New Roman"/>
                <w:i/>
                <w:sz w:val="20"/>
                <w:szCs w:val="20"/>
                <w:lang w:eastAsia="ru-RU"/>
              </w:rPr>
            </w:pPr>
          </w:p>
        </w:tc>
        <w:tc>
          <w:tcPr>
            <w:tcW w:w="240" w:type="pct"/>
            <w:vMerge/>
          </w:tcPr>
          <w:p w:rsidR="005F166D" w:rsidRPr="00FA5071" w:rsidRDefault="005F166D" w:rsidP="00A94513">
            <w:pPr>
              <w:suppressAutoHyphens/>
              <w:spacing w:after="0" w:line="240" w:lineRule="auto"/>
              <w:jc w:val="center"/>
              <w:rPr>
                <w:rFonts w:ascii="Times New Roman" w:eastAsia="Times New Roman" w:hAnsi="Times New Roman" w:cs="Times New Roman"/>
                <w:i/>
                <w:sz w:val="20"/>
                <w:szCs w:val="20"/>
                <w:lang w:eastAsia="ru-RU"/>
              </w:rPr>
            </w:pPr>
          </w:p>
        </w:tc>
        <w:tc>
          <w:tcPr>
            <w:tcW w:w="507" w:type="pct"/>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3" w:type="pct"/>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rsidR="005F166D" w:rsidRPr="00FA5071" w:rsidRDefault="005F166D" w:rsidP="00A94513">
            <w:pPr>
              <w:suppressAutoHyphens/>
              <w:spacing w:after="0" w:line="240" w:lineRule="auto"/>
              <w:jc w:val="center"/>
              <w:rPr>
                <w:rFonts w:ascii="Times New Roman" w:eastAsia="Times New Roman" w:hAnsi="Times New Roman" w:cs="Times New Roman"/>
                <w:iCs/>
                <w:sz w:val="20"/>
                <w:szCs w:val="20"/>
                <w:lang w:eastAsia="ru-RU"/>
              </w:rPr>
            </w:pPr>
          </w:p>
        </w:tc>
        <w:tc>
          <w:tcPr>
            <w:tcW w:w="527" w:type="pct"/>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9" w:type="pct"/>
            <w:textDirection w:val="btLr"/>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2"/>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99" w:type="pct"/>
            <w:gridSpan w:val="2"/>
            <w:vAlign w:val="center"/>
          </w:tcPr>
          <w:p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60451" w:rsidRPr="00FA5071" w:rsidTr="00DB059F">
        <w:trPr>
          <w:trHeight w:val="415"/>
        </w:trPr>
        <w:tc>
          <w:tcPr>
            <w:tcW w:w="612"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896"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46"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304"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40"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7"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3"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7"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9" w:type="pct"/>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2"/>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99" w:type="pct"/>
            <w:gridSpan w:val="2"/>
            <w:vAlign w:val="center"/>
          </w:tcPr>
          <w:p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D858F5" w:rsidRPr="00FA5071" w:rsidTr="00DB059F">
        <w:tc>
          <w:tcPr>
            <w:tcW w:w="612" w:type="pct"/>
            <w:tcBorders>
              <w:top w:val="single" w:sz="4" w:space="0" w:color="auto"/>
              <w:left w:val="single" w:sz="4" w:space="0" w:color="auto"/>
              <w:bottom w:val="single" w:sz="4" w:space="0" w:color="auto"/>
              <w:right w:val="single" w:sz="4" w:space="0" w:color="auto"/>
            </w:tcBorders>
          </w:tcPr>
          <w:p w:rsidR="00DB059F" w:rsidRDefault="003A387B" w:rsidP="00D858F5">
            <w:pPr>
              <w:spacing w:after="0" w:line="240" w:lineRule="auto"/>
              <w:rPr>
                <w:rFonts w:ascii="Times New Roman" w:hAnsi="Times New Roman"/>
              </w:rPr>
            </w:pPr>
            <w:r w:rsidRPr="00FA2D03">
              <w:rPr>
                <w:rFonts w:ascii="Times New Roman" w:hAnsi="Times New Roman"/>
              </w:rPr>
              <w:t>ПК 2.1</w:t>
            </w:r>
            <w:r w:rsidR="00DB059F">
              <w:rPr>
                <w:rFonts w:ascii="Times New Roman" w:hAnsi="Times New Roman"/>
              </w:rPr>
              <w:t xml:space="preserve">, ПК 2.2, ПК 2.3, ПК 2.4, </w:t>
            </w:r>
            <w:r w:rsidRPr="00FA2D03">
              <w:rPr>
                <w:rFonts w:ascii="Times New Roman" w:hAnsi="Times New Roman"/>
              </w:rPr>
              <w:t>ПК 2.</w:t>
            </w:r>
            <w:r>
              <w:rPr>
                <w:rFonts w:ascii="Times New Roman" w:hAnsi="Times New Roman"/>
              </w:rPr>
              <w:t>5</w:t>
            </w:r>
            <w:r w:rsidR="00DB059F">
              <w:rPr>
                <w:rFonts w:ascii="Times New Roman" w:hAnsi="Times New Roman"/>
              </w:rPr>
              <w:t>.</w:t>
            </w:r>
          </w:p>
          <w:p w:rsidR="00D858F5" w:rsidRPr="00FA5071" w:rsidRDefault="003A387B" w:rsidP="00D858F5">
            <w:pPr>
              <w:spacing w:after="0" w:line="240" w:lineRule="auto"/>
              <w:rPr>
                <w:rFonts w:ascii="Times New Roman" w:eastAsia="Times New Roman" w:hAnsi="Times New Roman" w:cs="Times New Roman"/>
                <w:lang w:eastAsia="ru-RU"/>
              </w:rPr>
            </w:pPr>
            <w:r>
              <w:rPr>
                <w:rFonts w:ascii="Times New Roman" w:hAnsi="Times New Roman"/>
              </w:rPr>
              <w:t>ОК 01</w:t>
            </w:r>
            <w:r w:rsidR="00DB059F">
              <w:rPr>
                <w:rFonts w:ascii="Times New Roman" w:hAnsi="Times New Roman"/>
              </w:rPr>
              <w:t xml:space="preserve">, ОК 02, ОК 03, ОК 04, ОК 05, ОК 06, ОК 07, ОК 08, </w:t>
            </w:r>
            <w:r>
              <w:rPr>
                <w:rFonts w:ascii="Times New Roman" w:hAnsi="Times New Roman"/>
              </w:rPr>
              <w:t xml:space="preserve"> ОК 09</w:t>
            </w:r>
            <w:r w:rsidR="00DB059F">
              <w:rPr>
                <w:rFonts w:ascii="Times New Roman" w:hAnsi="Times New Roman"/>
              </w:rPr>
              <w:t>.</w:t>
            </w:r>
          </w:p>
        </w:tc>
        <w:tc>
          <w:tcPr>
            <w:tcW w:w="896" w:type="pct"/>
          </w:tcPr>
          <w:p w:rsidR="00D858F5" w:rsidRPr="00FA5071" w:rsidRDefault="00D858F5" w:rsidP="00D858F5">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9D1961">
              <w:rPr>
                <w:rFonts w:ascii="Times New Roman" w:eastAsia="Times New Roman" w:hAnsi="Times New Roman" w:cs="Times New Roman"/>
                <w:lang w:eastAsia="ru-RU"/>
              </w:rPr>
              <w:t>Микропроцессорные системы</w:t>
            </w:r>
          </w:p>
        </w:tc>
        <w:tc>
          <w:tcPr>
            <w:tcW w:w="446" w:type="pct"/>
          </w:tcPr>
          <w:p w:rsidR="00D858F5" w:rsidRPr="00FA5071" w:rsidRDefault="0096223C" w:rsidP="00186D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152</w:t>
            </w:r>
          </w:p>
        </w:tc>
        <w:tc>
          <w:tcPr>
            <w:tcW w:w="304" w:type="pct"/>
          </w:tcPr>
          <w:p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240" w:type="pct"/>
          </w:tcPr>
          <w:p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507" w:type="pct"/>
          </w:tcPr>
          <w:p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83" w:type="pct"/>
          </w:tcPr>
          <w:p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7" w:type="pct"/>
          </w:tcPr>
          <w:p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val="restart"/>
          </w:tcPr>
          <w:p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2"/>
            <w:vMerge w:val="restart"/>
          </w:tcPr>
          <w:p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99" w:type="pct"/>
            <w:gridSpan w:val="2"/>
            <w:vMerge w:val="restart"/>
          </w:tcPr>
          <w:p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D858F5" w:rsidRPr="00FA5071" w:rsidTr="00DB059F">
        <w:tc>
          <w:tcPr>
            <w:tcW w:w="612" w:type="pct"/>
            <w:tcBorders>
              <w:top w:val="single" w:sz="4" w:space="0" w:color="auto"/>
              <w:left w:val="single" w:sz="4" w:space="0" w:color="auto"/>
              <w:bottom w:val="single" w:sz="4" w:space="0" w:color="auto"/>
              <w:right w:val="single" w:sz="4" w:space="0" w:color="auto"/>
            </w:tcBorders>
          </w:tcPr>
          <w:p w:rsidR="00DB059F" w:rsidRDefault="00DB059F" w:rsidP="00DB059F">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rsidR="00D858F5" w:rsidRPr="00FA5071" w:rsidRDefault="00DB059F" w:rsidP="00DB059F">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896" w:type="pct"/>
          </w:tcPr>
          <w:p w:rsidR="00D858F5" w:rsidRPr="00FA5071" w:rsidRDefault="00D858F5" w:rsidP="00D858F5">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9D1961">
              <w:rPr>
                <w:rFonts w:ascii="Times New Roman" w:eastAsia="Times New Roman" w:hAnsi="Times New Roman" w:cs="Times New Roman"/>
                <w:lang w:eastAsia="ru-RU"/>
              </w:rPr>
              <w:t>Программирование микроконтроллеров</w:t>
            </w:r>
          </w:p>
        </w:tc>
        <w:tc>
          <w:tcPr>
            <w:tcW w:w="446" w:type="pct"/>
          </w:tcPr>
          <w:p w:rsidR="00D858F5"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198</w:t>
            </w:r>
          </w:p>
        </w:tc>
        <w:tc>
          <w:tcPr>
            <w:tcW w:w="304" w:type="pct"/>
          </w:tcPr>
          <w:p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240" w:type="pct"/>
          </w:tcPr>
          <w:p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c>
          <w:tcPr>
            <w:tcW w:w="507" w:type="pct"/>
          </w:tcPr>
          <w:p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383" w:type="pct"/>
          </w:tcPr>
          <w:p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rsidR="00D858F5" w:rsidRPr="00FA5071" w:rsidRDefault="0096223C"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rsidR="00D858F5" w:rsidRPr="00FA5071" w:rsidRDefault="00D858F5" w:rsidP="00D858F5">
            <w:pPr>
              <w:spacing w:after="0" w:line="240" w:lineRule="auto"/>
              <w:jc w:val="center"/>
              <w:rPr>
                <w:rFonts w:ascii="Times New Roman" w:eastAsia="Times New Roman" w:hAnsi="Times New Roman" w:cs="Times New Roman"/>
                <w:lang w:eastAsia="ru-RU"/>
              </w:rPr>
            </w:pPr>
          </w:p>
        </w:tc>
        <w:tc>
          <w:tcPr>
            <w:tcW w:w="297" w:type="pct"/>
            <w:gridSpan w:val="2"/>
            <w:vMerge/>
          </w:tcPr>
          <w:p w:rsidR="00D858F5" w:rsidRPr="00FA5071" w:rsidRDefault="00D858F5" w:rsidP="00D858F5">
            <w:pPr>
              <w:spacing w:after="0" w:line="240" w:lineRule="auto"/>
              <w:jc w:val="center"/>
              <w:rPr>
                <w:rFonts w:ascii="Times New Roman" w:eastAsia="Times New Roman" w:hAnsi="Times New Roman" w:cs="Times New Roman"/>
                <w:b/>
                <w:bCs/>
                <w:lang w:eastAsia="ru-RU"/>
              </w:rPr>
            </w:pPr>
          </w:p>
        </w:tc>
        <w:tc>
          <w:tcPr>
            <w:tcW w:w="599" w:type="pct"/>
            <w:gridSpan w:val="2"/>
            <w:vMerge/>
          </w:tcPr>
          <w:p w:rsidR="00D858F5" w:rsidRPr="00FA5071" w:rsidRDefault="00D858F5" w:rsidP="00D858F5">
            <w:pPr>
              <w:spacing w:after="0" w:line="240" w:lineRule="auto"/>
              <w:jc w:val="center"/>
              <w:rPr>
                <w:rFonts w:ascii="Times New Roman" w:eastAsia="Times New Roman" w:hAnsi="Times New Roman" w:cs="Times New Roman"/>
                <w:b/>
                <w:bCs/>
                <w:lang w:eastAsia="ru-RU"/>
              </w:rPr>
            </w:pPr>
          </w:p>
        </w:tc>
      </w:tr>
      <w:tr w:rsidR="00D858F5" w:rsidRPr="00FA5071" w:rsidTr="00DB059F">
        <w:trPr>
          <w:trHeight w:val="314"/>
        </w:trPr>
        <w:tc>
          <w:tcPr>
            <w:tcW w:w="612" w:type="pct"/>
            <w:tcBorders>
              <w:top w:val="single" w:sz="4" w:space="0" w:color="auto"/>
              <w:left w:val="single" w:sz="4" w:space="0" w:color="auto"/>
              <w:bottom w:val="single" w:sz="4" w:space="0" w:color="auto"/>
              <w:right w:val="single" w:sz="4" w:space="0" w:color="auto"/>
            </w:tcBorders>
          </w:tcPr>
          <w:p w:rsidR="00DB059F" w:rsidRDefault="00DB059F" w:rsidP="00DB059F">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rsidR="00D858F5" w:rsidRPr="00FA5071" w:rsidRDefault="00DB059F" w:rsidP="00DB059F">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896" w:type="pct"/>
          </w:tcPr>
          <w:p w:rsidR="00D858F5" w:rsidRPr="00FA5071" w:rsidRDefault="00D858F5" w:rsidP="00D858F5">
            <w:pPr>
              <w:spacing w:after="0" w:line="240" w:lineRule="auto"/>
              <w:rPr>
                <w:rFonts w:ascii="Times New Roman" w:eastAsia="Times New Roman" w:hAnsi="Times New Roman" w:cs="Times New Roman"/>
                <w:lang w:eastAsia="ru-RU"/>
              </w:rPr>
            </w:pPr>
            <w:r w:rsidRPr="009D1961">
              <w:rPr>
                <w:rFonts w:ascii="Times New Roman" w:eastAsia="Times New Roman" w:hAnsi="Times New Roman" w:cs="Times New Roman"/>
                <w:lang w:eastAsia="ru-RU"/>
              </w:rPr>
              <w:t xml:space="preserve">Раздел </w:t>
            </w:r>
            <w:r>
              <w:rPr>
                <w:rFonts w:ascii="Times New Roman" w:eastAsia="Times New Roman" w:hAnsi="Times New Roman" w:cs="Times New Roman"/>
                <w:lang w:eastAsia="ru-RU"/>
              </w:rPr>
              <w:t xml:space="preserve">3. </w:t>
            </w:r>
            <w:r w:rsidRPr="009D1961">
              <w:rPr>
                <w:rFonts w:ascii="Times New Roman" w:eastAsia="Times New Roman" w:hAnsi="Times New Roman" w:cs="Times New Roman"/>
                <w:lang w:eastAsia="ru-RU"/>
              </w:rPr>
              <w:t>Разработка прикладных приложений</w:t>
            </w:r>
          </w:p>
        </w:tc>
        <w:tc>
          <w:tcPr>
            <w:tcW w:w="446" w:type="pct"/>
          </w:tcPr>
          <w:p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228</w:t>
            </w:r>
          </w:p>
        </w:tc>
        <w:tc>
          <w:tcPr>
            <w:tcW w:w="304" w:type="pct"/>
          </w:tcPr>
          <w:p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c>
          <w:tcPr>
            <w:tcW w:w="240" w:type="pct"/>
          </w:tcPr>
          <w:p w:rsidR="00D858F5" w:rsidRPr="009D1961" w:rsidRDefault="00377CAF"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c>
          <w:tcPr>
            <w:tcW w:w="507" w:type="pct"/>
          </w:tcPr>
          <w:p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383" w:type="pct"/>
          </w:tcPr>
          <w:p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rsidR="00D858F5" w:rsidRPr="00FA5071" w:rsidRDefault="00D858F5" w:rsidP="00D858F5">
            <w:pPr>
              <w:spacing w:after="0" w:line="240" w:lineRule="auto"/>
              <w:jc w:val="center"/>
              <w:rPr>
                <w:rFonts w:ascii="Times New Roman" w:eastAsia="Times New Roman" w:hAnsi="Times New Roman" w:cs="Times New Roman"/>
                <w:lang w:eastAsia="ru-RU"/>
              </w:rPr>
            </w:pPr>
          </w:p>
        </w:tc>
        <w:tc>
          <w:tcPr>
            <w:tcW w:w="297" w:type="pct"/>
            <w:gridSpan w:val="2"/>
            <w:vMerge/>
          </w:tcPr>
          <w:p w:rsidR="00D858F5" w:rsidRPr="00FA5071" w:rsidRDefault="00D858F5" w:rsidP="00D858F5">
            <w:pPr>
              <w:spacing w:after="0" w:line="240" w:lineRule="auto"/>
              <w:jc w:val="center"/>
              <w:rPr>
                <w:rFonts w:ascii="Times New Roman" w:eastAsia="Times New Roman" w:hAnsi="Times New Roman" w:cs="Times New Roman"/>
                <w:b/>
                <w:bCs/>
                <w:lang w:eastAsia="ru-RU"/>
              </w:rPr>
            </w:pPr>
          </w:p>
        </w:tc>
        <w:tc>
          <w:tcPr>
            <w:tcW w:w="599" w:type="pct"/>
            <w:gridSpan w:val="2"/>
            <w:vMerge/>
          </w:tcPr>
          <w:p w:rsidR="00D858F5" w:rsidRPr="00FA5071" w:rsidRDefault="00D858F5" w:rsidP="00D858F5">
            <w:pPr>
              <w:spacing w:after="0" w:line="240" w:lineRule="auto"/>
              <w:jc w:val="center"/>
              <w:rPr>
                <w:rFonts w:ascii="Times New Roman" w:eastAsia="Times New Roman" w:hAnsi="Times New Roman" w:cs="Times New Roman"/>
                <w:b/>
                <w:bCs/>
                <w:lang w:eastAsia="ru-RU"/>
              </w:rPr>
            </w:pPr>
          </w:p>
        </w:tc>
      </w:tr>
      <w:tr w:rsidR="004A2FE2" w:rsidRPr="00FA5071" w:rsidTr="00DB059F">
        <w:tc>
          <w:tcPr>
            <w:tcW w:w="612" w:type="pct"/>
          </w:tcPr>
          <w:p w:rsidR="00DB059F" w:rsidRDefault="00DB059F" w:rsidP="00DB059F">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rsidR="009D1961" w:rsidRPr="00FA5071" w:rsidRDefault="00DB059F" w:rsidP="00DB059F">
            <w:pPr>
              <w:spacing w:after="0" w:line="240" w:lineRule="auto"/>
              <w:rPr>
                <w:rFonts w:ascii="Times New Roman" w:eastAsia="Times New Roman" w:hAnsi="Times New Roman" w:cs="Times New Roman"/>
                <w:i/>
                <w:lang w:eastAsia="ru-RU"/>
              </w:rPr>
            </w:pPr>
            <w:r>
              <w:rPr>
                <w:rFonts w:ascii="Times New Roman" w:hAnsi="Times New Roman"/>
              </w:rPr>
              <w:t>ОК 01, ОК 02, ОК 03, ОК 04, ОК 05, ОК 06, ОК 07, ОК 08,  ОК 09.</w:t>
            </w:r>
          </w:p>
        </w:tc>
        <w:tc>
          <w:tcPr>
            <w:tcW w:w="896" w:type="pct"/>
          </w:tcPr>
          <w:p w:rsidR="009D1961" w:rsidRPr="00FA5071" w:rsidRDefault="009D1961" w:rsidP="009D196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46" w:type="pct"/>
          </w:tcPr>
          <w:p w:rsidR="009D1961" w:rsidRPr="00FA5071" w:rsidRDefault="0096223C" w:rsidP="009D196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rsidR="009D1961" w:rsidRPr="00FA5071" w:rsidRDefault="009D1961" w:rsidP="009D1961">
            <w:pPr>
              <w:suppressAutoHyphens/>
              <w:spacing w:after="0" w:line="240" w:lineRule="auto"/>
              <w:jc w:val="center"/>
              <w:rPr>
                <w:rFonts w:ascii="Times New Roman" w:eastAsia="Times New Roman" w:hAnsi="Times New Roman" w:cs="Times New Roman"/>
                <w:b/>
                <w:bCs/>
                <w:i/>
                <w:lang w:eastAsia="ru-RU"/>
              </w:rPr>
            </w:pPr>
          </w:p>
        </w:tc>
        <w:tc>
          <w:tcPr>
            <w:tcW w:w="304"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240"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b/>
                <w:bCs/>
                <w:i/>
                <w:lang w:eastAsia="ru-RU"/>
              </w:rPr>
            </w:pPr>
          </w:p>
        </w:tc>
        <w:tc>
          <w:tcPr>
            <w:tcW w:w="507"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b/>
                <w:bCs/>
                <w:i/>
                <w:lang w:eastAsia="ru-RU"/>
              </w:rPr>
            </w:pPr>
          </w:p>
        </w:tc>
        <w:tc>
          <w:tcPr>
            <w:tcW w:w="1403" w:type="pct"/>
            <w:gridSpan w:val="6"/>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92" w:type="pct"/>
          </w:tcPr>
          <w:p w:rsidR="009D1961" w:rsidRPr="00FA5071" w:rsidRDefault="0096223C" w:rsidP="009D1961">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4A2FE2" w:rsidRPr="00FA5071" w:rsidTr="00DB059F">
        <w:tc>
          <w:tcPr>
            <w:tcW w:w="612" w:type="pct"/>
          </w:tcPr>
          <w:p w:rsidR="009D1961" w:rsidRPr="00FA5071" w:rsidRDefault="009D1961" w:rsidP="009D1961">
            <w:pPr>
              <w:spacing w:after="0" w:line="240" w:lineRule="auto"/>
              <w:rPr>
                <w:rFonts w:ascii="Times New Roman" w:eastAsia="Times New Roman" w:hAnsi="Times New Roman" w:cs="Times New Roman"/>
                <w:i/>
                <w:lang w:eastAsia="ru-RU"/>
              </w:rPr>
            </w:pPr>
          </w:p>
        </w:tc>
        <w:tc>
          <w:tcPr>
            <w:tcW w:w="896" w:type="pct"/>
          </w:tcPr>
          <w:p w:rsidR="009D1961" w:rsidRPr="00FA5071" w:rsidRDefault="009D1961" w:rsidP="009D196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46" w:type="pct"/>
          </w:tcPr>
          <w:p w:rsidR="009D1961" w:rsidRPr="00FA5071" w:rsidRDefault="009D1961" w:rsidP="009D1961">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304"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40"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07" w:type="pct"/>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1403" w:type="pct"/>
            <w:gridSpan w:val="6"/>
            <w:shd w:val="clear" w:color="auto" w:fill="C0C0C0"/>
          </w:tcPr>
          <w:p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92" w:type="pct"/>
          </w:tcPr>
          <w:p w:rsidR="009D1961" w:rsidRPr="00FA5071" w:rsidRDefault="009D1961" w:rsidP="009D1961">
            <w:pPr>
              <w:suppressAutoHyphens/>
              <w:spacing w:after="0" w:line="240" w:lineRule="auto"/>
              <w:jc w:val="center"/>
              <w:rPr>
                <w:rFonts w:ascii="Times New Roman" w:eastAsia="Times New Roman" w:hAnsi="Times New Roman" w:cs="Times New Roman"/>
                <w:lang w:eastAsia="ru-RU"/>
              </w:rPr>
            </w:pPr>
          </w:p>
        </w:tc>
      </w:tr>
      <w:tr w:rsidR="00460451" w:rsidRPr="00FA5071" w:rsidTr="00DB059F">
        <w:tc>
          <w:tcPr>
            <w:tcW w:w="612" w:type="pct"/>
          </w:tcPr>
          <w:p w:rsidR="009D1961" w:rsidRPr="00FA5071" w:rsidRDefault="009D1961" w:rsidP="009D1961">
            <w:pPr>
              <w:spacing w:after="200" w:line="240" w:lineRule="auto"/>
              <w:rPr>
                <w:rFonts w:ascii="Times New Roman" w:eastAsia="Times New Roman" w:hAnsi="Times New Roman" w:cs="Times New Roman"/>
                <w:b/>
                <w:i/>
                <w:lang w:eastAsia="ru-RU"/>
              </w:rPr>
            </w:pPr>
          </w:p>
        </w:tc>
        <w:tc>
          <w:tcPr>
            <w:tcW w:w="896" w:type="pct"/>
          </w:tcPr>
          <w:p w:rsidR="009D1961" w:rsidRPr="00FA5071" w:rsidRDefault="009D1961" w:rsidP="009D1961">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46" w:type="pct"/>
          </w:tcPr>
          <w:p w:rsidR="009D1961" w:rsidRPr="009D1961" w:rsidRDefault="009D1961" w:rsidP="009D1961">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8</w:t>
            </w:r>
            <w:r w:rsidR="0096223C">
              <w:rPr>
                <w:rFonts w:ascii="Times New Roman" w:eastAsia="Times New Roman" w:hAnsi="Times New Roman" w:cs="Times New Roman"/>
                <w:b/>
                <w:iCs/>
                <w:lang w:eastAsia="ru-RU"/>
              </w:rPr>
              <w:t>30</w:t>
            </w:r>
          </w:p>
        </w:tc>
        <w:tc>
          <w:tcPr>
            <w:tcW w:w="304" w:type="pct"/>
          </w:tcPr>
          <w:p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570</w:t>
            </w:r>
          </w:p>
        </w:tc>
        <w:tc>
          <w:tcPr>
            <w:tcW w:w="240" w:type="pct"/>
          </w:tcPr>
          <w:p w:rsidR="009D1961" w:rsidRPr="009D1961" w:rsidRDefault="00377CAF"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c>
          <w:tcPr>
            <w:tcW w:w="507" w:type="pct"/>
          </w:tcPr>
          <w:p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272</w:t>
            </w:r>
          </w:p>
        </w:tc>
        <w:tc>
          <w:tcPr>
            <w:tcW w:w="383" w:type="pct"/>
          </w:tcPr>
          <w:p w:rsidR="009D1961" w:rsidRPr="009D1961" w:rsidRDefault="009D1961"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46</w:t>
            </w:r>
          </w:p>
        </w:tc>
        <w:tc>
          <w:tcPr>
            <w:tcW w:w="527" w:type="pct"/>
          </w:tcPr>
          <w:p w:rsidR="009D1961" w:rsidRPr="009D1961" w:rsidRDefault="009D1961" w:rsidP="009D1961">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Х</w:t>
            </w:r>
          </w:p>
        </w:tc>
        <w:tc>
          <w:tcPr>
            <w:tcW w:w="196" w:type="pct"/>
            <w:gridSpan w:val="2"/>
          </w:tcPr>
          <w:p w:rsidR="009D1961" w:rsidRPr="009D1961" w:rsidRDefault="009D1961" w:rsidP="009D1961">
            <w:pPr>
              <w:spacing w:after="0" w:line="240" w:lineRule="auto"/>
              <w:jc w:val="center"/>
              <w:rPr>
                <w:rFonts w:ascii="Times New Roman" w:eastAsia="Times New Roman" w:hAnsi="Times New Roman" w:cs="Times New Roman"/>
                <w:b/>
                <w:iCs/>
                <w:vertAlign w:val="superscript"/>
                <w:lang w:eastAsia="ru-RU"/>
              </w:rPr>
            </w:pPr>
            <w:r w:rsidRPr="009D1961">
              <w:rPr>
                <w:rFonts w:ascii="Times New Roman" w:eastAsia="Times New Roman" w:hAnsi="Times New Roman" w:cs="Times New Roman"/>
                <w:b/>
                <w:iCs/>
                <w:lang w:eastAsia="ru-RU"/>
              </w:rPr>
              <w:t>Х</w:t>
            </w:r>
          </w:p>
        </w:tc>
        <w:tc>
          <w:tcPr>
            <w:tcW w:w="290" w:type="pct"/>
          </w:tcPr>
          <w:p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99" w:type="pct"/>
            <w:gridSpan w:val="2"/>
          </w:tcPr>
          <w:p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rsidR="005F166D" w:rsidRPr="00FA5071" w:rsidRDefault="005F166D" w:rsidP="005F166D">
      <w:pPr>
        <w:suppressAutoHyphens/>
        <w:spacing w:after="200" w:line="240" w:lineRule="auto"/>
        <w:jc w:val="both"/>
        <w:rPr>
          <w:rFonts w:ascii="Times New Roman" w:eastAsia="Times New Roman" w:hAnsi="Times New Roman" w:cs="Times New Roman"/>
          <w:i/>
          <w:sz w:val="20"/>
          <w:szCs w:val="20"/>
          <w:lang w:eastAsia="ru-RU"/>
        </w:rPr>
      </w:pPr>
    </w:p>
    <w:p w:rsidR="005F166D" w:rsidRPr="00FA5071" w:rsidRDefault="005F166D" w:rsidP="005F166D">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2"/>
        <w:gridCol w:w="8058"/>
        <w:gridCol w:w="1620"/>
      </w:tblGrid>
      <w:tr w:rsidR="005B36E5" w:rsidRPr="00FA5071" w:rsidTr="0074684A">
        <w:trPr>
          <w:trHeight w:val="1204"/>
        </w:trPr>
        <w:tc>
          <w:tcPr>
            <w:tcW w:w="1011" w:type="pct"/>
          </w:tcPr>
          <w:p w:rsidR="005B36E5" w:rsidRPr="00FA5071" w:rsidRDefault="005B36E5" w:rsidP="005B36E5">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rsidR="005B36E5" w:rsidRPr="00315F34" w:rsidRDefault="005B36E5" w:rsidP="005B36E5">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5B36E5" w:rsidRPr="00FA5071" w:rsidRDefault="005B36E5" w:rsidP="005B36E5">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29" w:type="pct"/>
            <w:vAlign w:val="center"/>
          </w:tcPr>
          <w:p w:rsidR="005B36E5" w:rsidRPr="00FA5071" w:rsidRDefault="005B36E5" w:rsidP="005B36E5">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5F166D" w:rsidRPr="00FA5071" w:rsidTr="005B36E5">
        <w:trPr>
          <w:trHeight w:val="349"/>
        </w:trPr>
        <w:tc>
          <w:tcPr>
            <w:tcW w:w="1011" w:type="pct"/>
          </w:tcPr>
          <w:p w:rsidR="005F166D" w:rsidRPr="00FA5071" w:rsidRDefault="005F166D" w:rsidP="00A94513">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rsidR="005F166D" w:rsidRPr="00FA5071" w:rsidRDefault="005F166D"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29" w:type="pct"/>
            <w:vAlign w:val="center"/>
          </w:tcPr>
          <w:p w:rsidR="005F166D" w:rsidRPr="00FA5071" w:rsidRDefault="005F166D"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5F166D" w:rsidRPr="00FA5071" w:rsidTr="0074684A">
        <w:tc>
          <w:tcPr>
            <w:tcW w:w="4171" w:type="pct"/>
            <w:gridSpan w:val="2"/>
          </w:tcPr>
          <w:p w:rsidR="005F166D" w:rsidRPr="00FA5071" w:rsidRDefault="005F166D"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74684A" w:rsidRPr="0074684A">
              <w:rPr>
                <w:rFonts w:ascii="Times New Roman" w:eastAsia="Times New Roman" w:hAnsi="Times New Roman" w:cs="Times New Roman"/>
                <w:b/>
                <w:bCs/>
                <w:lang w:eastAsia="ru-RU"/>
              </w:rPr>
              <w:t>Микропроцессорные системы</w:t>
            </w:r>
          </w:p>
        </w:tc>
        <w:tc>
          <w:tcPr>
            <w:tcW w:w="829" w:type="pct"/>
            <w:vAlign w:val="center"/>
          </w:tcPr>
          <w:p w:rsidR="005F166D" w:rsidRPr="00B11990" w:rsidRDefault="00B11990" w:rsidP="003F5F90">
            <w:pPr>
              <w:suppressAutoHyphens/>
              <w:spacing w:after="0" w:line="240" w:lineRule="auto"/>
              <w:jc w:val="center"/>
              <w:rPr>
                <w:rFonts w:ascii="Times New Roman" w:eastAsia="Times New Roman" w:hAnsi="Times New Roman" w:cs="Times New Roman"/>
                <w:b/>
                <w:bCs/>
                <w:iCs/>
                <w:lang w:eastAsia="ru-RU"/>
              </w:rPr>
            </w:pPr>
            <w:r w:rsidRPr="00E83249">
              <w:rPr>
                <w:rFonts w:ascii="Times New Roman" w:eastAsia="Times New Roman" w:hAnsi="Times New Roman" w:cs="Times New Roman"/>
                <w:b/>
                <w:bCs/>
                <w:iCs/>
                <w:lang w:eastAsia="ru-RU"/>
              </w:rPr>
              <w:t>1</w:t>
            </w:r>
            <w:r w:rsidR="00BF75F6" w:rsidRPr="00E83249">
              <w:rPr>
                <w:rFonts w:ascii="Times New Roman" w:eastAsia="Times New Roman" w:hAnsi="Times New Roman" w:cs="Times New Roman"/>
                <w:b/>
                <w:bCs/>
                <w:iCs/>
                <w:lang w:eastAsia="ru-RU"/>
              </w:rPr>
              <w:t>46</w:t>
            </w:r>
            <w:r w:rsidRPr="00E83249">
              <w:rPr>
                <w:rFonts w:ascii="Times New Roman" w:eastAsia="Times New Roman" w:hAnsi="Times New Roman" w:cs="Times New Roman"/>
                <w:b/>
                <w:bCs/>
                <w:iCs/>
                <w:lang w:eastAsia="ru-RU"/>
              </w:rPr>
              <w:t>/7</w:t>
            </w:r>
            <w:r w:rsidR="00BF75F6" w:rsidRPr="00E83249">
              <w:rPr>
                <w:rFonts w:ascii="Times New Roman" w:eastAsia="Times New Roman" w:hAnsi="Times New Roman" w:cs="Times New Roman"/>
                <w:b/>
                <w:bCs/>
                <w:iCs/>
                <w:lang w:eastAsia="ru-RU"/>
              </w:rPr>
              <w:t>2</w:t>
            </w:r>
          </w:p>
        </w:tc>
      </w:tr>
      <w:tr w:rsidR="005F166D" w:rsidRPr="00FA5071" w:rsidTr="0074684A">
        <w:trPr>
          <w:trHeight w:val="368"/>
        </w:trPr>
        <w:tc>
          <w:tcPr>
            <w:tcW w:w="4171" w:type="pct"/>
            <w:gridSpan w:val="2"/>
          </w:tcPr>
          <w:p w:rsidR="005F166D" w:rsidRPr="00FA5071" w:rsidRDefault="005F166D" w:rsidP="00D858F5">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sidR="004A2FE2">
              <w:rPr>
                <w:rFonts w:ascii="Times New Roman" w:eastAsia="Times New Roman" w:hAnsi="Times New Roman" w:cs="Times New Roman"/>
                <w:b/>
                <w:bCs/>
                <w:lang w:eastAsia="ru-RU"/>
              </w:rPr>
              <w:t>0</w:t>
            </w:r>
            <w:r w:rsidR="00DF0E93">
              <w:rPr>
                <w:rFonts w:ascii="Times New Roman" w:eastAsia="Times New Roman" w:hAnsi="Times New Roman" w:cs="Times New Roman"/>
                <w:b/>
                <w:bCs/>
                <w:lang w:eastAsia="ru-RU"/>
              </w:rPr>
              <w:t>2.01</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Микропроцессорные системы</w:t>
            </w:r>
          </w:p>
        </w:tc>
        <w:tc>
          <w:tcPr>
            <w:tcW w:w="829" w:type="pct"/>
            <w:vAlign w:val="center"/>
          </w:tcPr>
          <w:p w:rsidR="005F166D" w:rsidRPr="003F5F90" w:rsidRDefault="00B11990" w:rsidP="003F5F90">
            <w:pPr>
              <w:suppressAutoHyphens/>
              <w:spacing w:after="0" w:line="240" w:lineRule="auto"/>
              <w:jc w:val="center"/>
              <w:rPr>
                <w:rFonts w:ascii="Times New Roman" w:eastAsia="Times New Roman" w:hAnsi="Times New Roman" w:cs="Times New Roman"/>
                <w:iCs/>
                <w:lang w:eastAsia="ru-RU"/>
              </w:rPr>
            </w:pPr>
            <w:r w:rsidRPr="00412F9D">
              <w:rPr>
                <w:rFonts w:ascii="Times New Roman" w:eastAsia="Times New Roman" w:hAnsi="Times New Roman" w:cs="Times New Roman"/>
                <w:b/>
                <w:bCs/>
                <w:iCs/>
                <w:lang w:eastAsia="ru-RU"/>
              </w:rPr>
              <w:t>1</w:t>
            </w:r>
            <w:r w:rsidR="00BF75F6" w:rsidRPr="00412F9D">
              <w:rPr>
                <w:rFonts w:ascii="Times New Roman" w:eastAsia="Times New Roman" w:hAnsi="Times New Roman" w:cs="Times New Roman"/>
                <w:b/>
                <w:bCs/>
                <w:iCs/>
                <w:lang w:eastAsia="ru-RU"/>
              </w:rPr>
              <w:t>46</w:t>
            </w:r>
            <w:r w:rsidRPr="00412F9D">
              <w:rPr>
                <w:rFonts w:ascii="Times New Roman" w:eastAsia="Times New Roman" w:hAnsi="Times New Roman" w:cs="Times New Roman"/>
                <w:b/>
                <w:bCs/>
                <w:iCs/>
                <w:lang w:eastAsia="ru-RU"/>
              </w:rPr>
              <w:t>/7</w:t>
            </w:r>
            <w:r w:rsidR="00BF75F6" w:rsidRPr="00412F9D">
              <w:rPr>
                <w:rFonts w:ascii="Times New Roman" w:eastAsia="Times New Roman" w:hAnsi="Times New Roman" w:cs="Times New Roman"/>
                <w:b/>
                <w:bCs/>
                <w:iCs/>
                <w:lang w:eastAsia="ru-RU"/>
              </w:rPr>
              <w:t>2</w:t>
            </w:r>
          </w:p>
        </w:tc>
      </w:tr>
      <w:tr w:rsidR="005F166D" w:rsidRPr="00FA5071" w:rsidTr="0074684A">
        <w:tc>
          <w:tcPr>
            <w:tcW w:w="1011" w:type="pct"/>
            <w:vMerge w:val="restart"/>
          </w:tcPr>
          <w:p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1.1. </w:t>
            </w:r>
          </w:p>
          <w:p w:rsidR="005F166D" w:rsidRPr="002B2EB7" w:rsidRDefault="0021525B"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 сведения о работе микроконтроллеров</w:t>
            </w:r>
            <w:r w:rsidR="00F30521" w:rsidRPr="002B2EB7">
              <w:rPr>
                <w:rFonts w:ascii="Times New Roman" w:eastAsia="Times New Roman" w:hAnsi="Times New Roman" w:cs="Times New Roman"/>
                <w:b/>
                <w:bCs/>
                <w:lang w:eastAsia="ru-RU"/>
              </w:rPr>
              <w:t xml:space="preserve"> (МК)</w:t>
            </w:r>
          </w:p>
        </w:tc>
        <w:tc>
          <w:tcPr>
            <w:tcW w:w="3160" w:type="pct"/>
          </w:tcPr>
          <w:p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tcPr>
          <w:p w:rsidR="005F166D" w:rsidRPr="00F30521" w:rsidRDefault="0015324F" w:rsidP="002B2EB7">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w:t>
            </w:r>
            <w:r w:rsidR="00F30521">
              <w:rPr>
                <w:rFonts w:ascii="Times New Roman" w:eastAsia="Times New Roman" w:hAnsi="Times New Roman" w:cs="Times New Roman"/>
                <w:b/>
                <w:bCs/>
                <w:iCs/>
                <w:lang w:eastAsia="ru-RU"/>
              </w:rPr>
              <w:t>/-</w:t>
            </w:r>
          </w:p>
        </w:tc>
      </w:tr>
      <w:tr w:rsidR="00580E4E" w:rsidRPr="00FA5071" w:rsidTr="0074684A">
        <w:tc>
          <w:tcPr>
            <w:tcW w:w="1011" w:type="pct"/>
            <w:vMerge/>
          </w:tcPr>
          <w:p w:rsidR="00580E4E" w:rsidRPr="002B2EB7" w:rsidRDefault="00580E4E" w:rsidP="002B2EB7">
            <w:pPr>
              <w:spacing w:after="0" w:line="240" w:lineRule="auto"/>
              <w:rPr>
                <w:rFonts w:ascii="Times New Roman" w:eastAsia="Times New Roman" w:hAnsi="Times New Roman" w:cs="Times New Roman"/>
                <w:b/>
                <w:bCs/>
                <w:lang w:eastAsia="ru-RU"/>
              </w:rPr>
            </w:pPr>
          </w:p>
        </w:tc>
        <w:tc>
          <w:tcPr>
            <w:tcW w:w="3160" w:type="pct"/>
          </w:tcPr>
          <w:p w:rsidR="00580E4E" w:rsidRPr="0021525B" w:rsidRDefault="00580E4E" w:rsidP="002B2EB7">
            <w:pPr>
              <w:suppressAutoHyphens/>
              <w:spacing w:after="0" w:line="240" w:lineRule="auto"/>
              <w:jc w:val="both"/>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Системы на основе МК.</w:t>
            </w:r>
            <w:r w:rsidR="004E0F48">
              <w:rPr>
                <w:rFonts w:ascii="Times New Roman" w:eastAsia="Times New Roman" w:hAnsi="Times New Roman" w:cs="Times New Roman"/>
                <w:bCs/>
                <w:lang w:eastAsia="ru-RU"/>
              </w:rPr>
              <w:t>Цели</w:t>
            </w:r>
            <w:r w:rsidR="00CE2DA5">
              <w:rPr>
                <w:rFonts w:ascii="Times New Roman" w:eastAsia="Times New Roman" w:hAnsi="Times New Roman" w:cs="Times New Roman"/>
                <w:bCs/>
                <w:lang w:eastAsia="ru-RU"/>
              </w:rPr>
              <w:t xml:space="preserve"> управления</w:t>
            </w:r>
            <w:r w:rsidR="00B25130">
              <w:rPr>
                <w:rFonts w:ascii="Times New Roman" w:eastAsia="Times New Roman" w:hAnsi="Times New Roman" w:cs="Times New Roman"/>
                <w:bCs/>
                <w:lang w:eastAsia="ru-RU"/>
              </w:rPr>
              <w:t xml:space="preserve"> и регулирования (блок-схемы).</w:t>
            </w:r>
          </w:p>
        </w:tc>
        <w:tc>
          <w:tcPr>
            <w:tcW w:w="829" w:type="pct"/>
            <w:vAlign w:val="center"/>
          </w:tcPr>
          <w:p w:rsidR="00580E4E" w:rsidRPr="00F30521" w:rsidRDefault="0015324F"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3F5F90" w:rsidRDefault="0021525B" w:rsidP="002B2EB7">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Типовая а</w:t>
            </w:r>
            <w:r w:rsidRPr="0021525B">
              <w:rPr>
                <w:rFonts w:ascii="Times New Roman" w:eastAsia="Times New Roman" w:hAnsi="Times New Roman" w:cs="Times New Roman"/>
                <w:bCs/>
                <w:lang w:eastAsia="ru-RU"/>
              </w:rPr>
              <w:t>рхитектура МК.</w:t>
            </w:r>
            <w:r w:rsidR="00C43B75">
              <w:rPr>
                <w:rFonts w:ascii="Times New Roman" w:eastAsia="Times New Roman" w:hAnsi="Times New Roman" w:cs="Times New Roman"/>
                <w:bCs/>
                <w:lang w:eastAsia="ru-RU"/>
              </w:rPr>
              <w:t xml:space="preserve"> Обзор типов промышленных микроконтроллеров</w:t>
            </w:r>
          </w:p>
        </w:tc>
        <w:tc>
          <w:tcPr>
            <w:tcW w:w="829" w:type="pct"/>
            <w:vAlign w:val="center"/>
          </w:tcPr>
          <w:p w:rsidR="005F166D" w:rsidRPr="00F30521" w:rsidRDefault="00F30521" w:rsidP="002B2EB7">
            <w:pPr>
              <w:suppressAutoHyphens/>
              <w:spacing w:after="0" w:line="276" w:lineRule="auto"/>
              <w:jc w:val="center"/>
              <w:rPr>
                <w:rFonts w:ascii="Times New Roman" w:eastAsia="Times New Roman" w:hAnsi="Times New Roman" w:cs="Times New Roman"/>
                <w:bCs/>
                <w:iCs/>
                <w:lang w:eastAsia="ru-RU"/>
              </w:rPr>
            </w:pPr>
            <w:r w:rsidRPr="00F30521">
              <w:rPr>
                <w:rFonts w:ascii="Times New Roman" w:eastAsia="Times New Roman" w:hAnsi="Times New Roman" w:cs="Times New Roman"/>
                <w:bCs/>
                <w:iCs/>
                <w:lang w:eastAsia="ru-RU"/>
              </w:rPr>
              <w:t>2</w:t>
            </w:r>
          </w:p>
        </w:tc>
      </w:tr>
      <w:tr w:rsidR="005F166D" w:rsidRPr="00FA5071" w:rsidTr="0074684A">
        <w:trPr>
          <w:trHeight w:val="377"/>
        </w:trPr>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A5071" w:rsidRDefault="005F166D" w:rsidP="002B2EB7">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rsidR="005F166D" w:rsidRPr="003F5F90" w:rsidRDefault="000E2C27"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w:t>
            </w:r>
          </w:p>
        </w:tc>
      </w:tr>
      <w:tr w:rsidR="005F166D" w:rsidRPr="00FA5071" w:rsidTr="0074684A">
        <w:trPr>
          <w:trHeight w:val="461"/>
        </w:trPr>
        <w:tc>
          <w:tcPr>
            <w:tcW w:w="1011" w:type="pct"/>
            <w:vMerge w:val="restart"/>
          </w:tcPr>
          <w:p w:rsidR="004A2FE2"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1.2. </w:t>
            </w:r>
            <w:r w:rsidR="000E2C27" w:rsidRPr="002B2EB7">
              <w:rPr>
                <w:rFonts w:ascii="Times New Roman" w:eastAsia="Times New Roman" w:hAnsi="Times New Roman" w:cs="Times New Roman"/>
                <w:b/>
                <w:bCs/>
                <w:lang w:eastAsia="ru-RU"/>
              </w:rPr>
              <w:t xml:space="preserve">Микроконтроллеры </w:t>
            </w:r>
            <w:r w:rsidR="000E2C27" w:rsidRPr="002B2EB7">
              <w:rPr>
                <w:rFonts w:ascii="Times New Roman" w:eastAsia="Times New Roman" w:hAnsi="Times New Roman" w:cs="Times New Roman"/>
                <w:b/>
                <w:bCs/>
                <w:lang w:val="en-US" w:eastAsia="ru-RU"/>
              </w:rPr>
              <w:t>STM</w:t>
            </w:r>
            <w:r w:rsidR="000E2C27" w:rsidRPr="002B2EB7">
              <w:rPr>
                <w:rFonts w:ascii="Times New Roman" w:eastAsia="Times New Roman" w:hAnsi="Times New Roman" w:cs="Times New Roman"/>
                <w:b/>
                <w:bCs/>
                <w:lang w:eastAsia="ru-RU"/>
              </w:rPr>
              <w:t>32 или аналог</w:t>
            </w:r>
          </w:p>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A5071" w:rsidRDefault="005F166D" w:rsidP="002B2EB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rsidR="005F166D" w:rsidRPr="003F5F90" w:rsidRDefault="00377CAF" w:rsidP="002B2EB7">
            <w:pPr>
              <w:suppressAutoHyphens/>
              <w:spacing w:after="0" w:line="276" w:lineRule="auto"/>
              <w:jc w:val="center"/>
              <w:rPr>
                <w:rFonts w:ascii="Times New Roman" w:eastAsia="Times New Roman" w:hAnsi="Times New Roman" w:cs="Times New Roman"/>
                <w:b/>
                <w:iCs/>
                <w:lang w:eastAsia="ru-RU"/>
              </w:rPr>
            </w:pPr>
            <w:r w:rsidRPr="002A3526">
              <w:rPr>
                <w:rFonts w:ascii="Times New Roman" w:eastAsia="Times New Roman" w:hAnsi="Times New Roman" w:cs="Times New Roman"/>
                <w:b/>
                <w:iCs/>
                <w:lang w:eastAsia="ru-RU"/>
              </w:rPr>
              <w:t>60/</w:t>
            </w:r>
            <w:r w:rsidR="00CC5B52" w:rsidRPr="00377CAF">
              <w:rPr>
                <w:rFonts w:ascii="Times New Roman" w:eastAsia="Times New Roman" w:hAnsi="Times New Roman" w:cs="Times New Roman"/>
                <w:b/>
                <w:iCs/>
                <w:lang w:eastAsia="ru-RU"/>
              </w:rPr>
              <w:t>24</w:t>
            </w: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30521" w:rsidRDefault="00F30521" w:rsidP="002B2EB7">
            <w:pPr>
              <w:pStyle w:val="ae"/>
              <w:numPr>
                <w:ilvl w:val="0"/>
                <w:numId w:val="43"/>
              </w:numPr>
              <w:suppressAutoHyphens/>
              <w:spacing w:after="0"/>
              <w:ind w:left="313"/>
              <w:rPr>
                <w:bCs/>
                <w:lang w:eastAsia="ru-RU"/>
              </w:rPr>
            </w:pPr>
            <w:r w:rsidRPr="00F30521">
              <w:rPr>
                <w:bCs/>
                <w:lang w:eastAsia="ru-RU"/>
              </w:rPr>
              <w:t>Архитектура МК. Семейство МК. Основные модули и их назначение</w:t>
            </w:r>
          </w:p>
        </w:tc>
        <w:tc>
          <w:tcPr>
            <w:tcW w:w="829" w:type="pct"/>
            <w:vMerge w:val="restart"/>
            <w:vAlign w:val="center"/>
          </w:tcPr>
          <w:p w:rsidR="005F166D" w:rsidRPr="00F30521" w:rsidRDefault="00C507DF" w:rsidP="002B2EB7">
            <w:pPr>
              <w:suppressAutoHyphens/>
              <w:spacing w:after="0" w:line="276" w:lineRule="auto"/>
              <w:jc w:val="center"/>
              <w:rPr>
                <w:rFonts w:ascii="Times New Roman" w:eastAsia="Times New Roman" w:hAnsi="Times New Roman" w:cs="Times New Roman"/>
                <w:bCs/>
                <w:iCs/>
                <w:lang w:eastAsia="ru-RU"/>
              </w:rPr>
            </w:pPr>
            <w:r w:rsidRPr="009C34B1">
              <w:rPr>
                <w:rFonts w:ascii="Times New Roman" w:eastAsia="Times New Roman" w:hAnsi="Times New Roman" w:cs="Times New Roman"/>
                <w:bCs/>
                <w:iCs/>
                <w:lang w:eastAsia="ru-RU"/>
              </w:rPr>
              <w:t>3</w:t>
            </w:r>
            <w:r w:rsidR="00CC5B52" w:rsidRPr="009C34B1">
              <w:rPr>
                <w:rFonts w:ascii="Times New Roman" w:eastAsia="Times New Roman" w:hAnsi="Times New Roman" w:cs="Times New Roman"/>
                <w:bCs/>
                <w:iCs/>
                <w:lang w:eastAsia="ru-RU"/>
              </w:rPr>
              <w:t>6</w:t>
            </w:r>
          </w:p>
        </w:tc>
      </w:tr>
      <w:tr w:rsidR="00F30521" w:rsidRPr="00FA5071" w:rsidTr="0074684A">
        <w:tc>
          <w:tcPr>
            <w:tcW w:w="1011" w:type="pct"/>
            <w:vMerge/>
          </w:tcPr>
          <w:p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rsidR="00F30521" w:rsidRPr="00F30521" w:rsidRDefault="00F30521" w:rsidP="002B2EB7">
            <w:pPr>
              <w:pStyle w:val="ae"/>
              <w:numPr>
                <w:ilvl w:val="0"/>
                <w:numId w:val="43"/>
              </w:numPr>
              <w:suppressAutoHyphens/>
              <w:spacing w:after="0"/>
              <w:ind w:left="313"/>
              <w:rPr>
                <w:bCs/>
                <w:lang w:eastAsia="ru-RU"/>
              </w:rPr>
            </w:pPr>
            <w:r w:rsidRPr="00F30521">
              <w:rPr>
                <w:bCs/>
                <w:lang w:eastAsia="ru-RU"/>
              </w:rPr>
              <w:t>Модуль тактирования МК. Модуль питания МК. Модуль программирования. Модуль сброса. Память МК. Подсистема ввода/вывода МК.</w:t>
            </w:r>
          </w:p>
        </w:tc>
        <w:tc>
          <w:tcPr>
            <w:tcW w:w="829" w:type="pct"/>
            <w:vMerge/>
            <w:vAlign w:val="center"/>
          </w:tcPr>
          <w:p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rsidTr="0074684A">
        <w:tc>
          <w:tcPr>
            <w:tcW w:w="1011" w:type="pct"/>
            <w:vMerge/>
          </w:tcPr>
          <w:p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rsidR="00F30521" w:rsidRPr="00F30521" w:rsidRDefault="00F30521" w:rsidP="002B2EB7">
            <w:pPr>
              <w:pStyle w:val="ae"/>
              <w:numPr>
                <w:ilvl w:val="0"/>
                <w:numId w:val="43"/>
              </w:numPr>
              <w:suppressAutoHyphens/>
              <w:spacing w:after="0"/>
              <w:ind w:left="313"/>
              <w:rPr>
                <w:bCs/>
                <w:lang w:eastAsia="ru-RU"/>
              </w:rPr>
            </w:pPr>
            <w:r w:rsidRPr="00F30521">
              <w:rPr>
                <w:bCs/>
                <w:lang w:eastAsia="ru-RU"/>
              </w:rPr>
              <w:t>Последовательные интерфейсы МК. Система прерываний МК. Таймеры счетчики МК. Модуль DMA.</w:t>
            </w:r>
          </w:p>
        </w:tc>
        <w:tc>
          <w:tcPr>
            <w:tcW w:w="829" w:type="pct"/>
            <w:vMerge/>
            <w:vAlign w:val="center"/>
          </w:tcPr>
          <w:p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rsidTr="0074684A">
        <w:tc>
          <w:tcPr>
            <w:tcW w:w="1011" w:type="pct"/>
            <w:vMerge/>
          </w:tcPr>
          <w:p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rsidR="00F30521" w:rsidRPr="00F30521" w:rsidRDefault="00F30521" w:rsidP="002B2EB7">
            <w:pPr>
              <w:pStyle w:val="ae"/>
              <w:numPr>
                <w:ilvl w:val="0"/>
                <w:numId w:val="43"/>
              </w:numPr>
              <w:suppressAutoHyphens/>
              <w:spacing w:after="0"/>
              <w:ind w:left="313"/>
              <w:rPr>
                <w:bCs/>
                <w:lang w:eastAsia="ru-RU"/>
              </w:rPr>
            </w:pPr>
            <w:r w:rsidRPr="00F30521">
              <w:rPr>
                <w:bCs/>
                <w:lang w:eastAsia="ru-RU"/>
              </w:rPr>
              <w:t>Синхронные интерфейсы МК. Режимы потребления МК.</w:t>
            </w:r>
          </w:p>
        </w:tc>
        <w:tc>
          <w:tcPr>
            <w:tcW w:w="829" w:type="pct"/>
            <w:vMerge/>
            <w:vAlign w:val="center"/>
          </w:tcPr>
          <w:p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rsidTr="0074684A">
        <w:tc>
          <w:tcPr>
            <w:tcW w:w="1011" w:type="pct"/>
            <w:vMerge/>
          </w:tcPr>
          <w:p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rsidR="00F30521" w:rsidRPr="00F30521" w:rsidRDefault="00F30521" w:rsidP="002B2EB7">
            <w:pPr>
              <w:pStyle w:val="ae"/>
              <w:numPr>
                <w:ilvl w:val="0"/>
                <w:numId w:val="43"/>
              </w:numPr>
              <w:suppressAutoHyphens/>
              <w:spacing w:after="0"/>
              <w:ind w:left="313"/>
              <w:rPr>
                <w:bCs/>
                <w:lang w:eastAsia="ru-RU"/>
              </w:rPr>
            </w:pPr>
            <w:r w:rsidRPr="00F30521">
              <w:rPr>
                <w:bCs/>
                <w:lang w:eastAsia="ru-RU"/>
              </w:rPr>
              <w:t>Работа с внешней памятью в МК. АЦП/ЦАП МК.</w:t>
            </w:r>
          </w:p>
        </w:tc>
        <w:tc>
          <w:tcPr>
            <w:tcW w:w="829" w:type="pct"/>
            <w:vMerge/>
            <w:vAlign w:val="center"/>
          </w:tcPr>
          <w:p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30521" w:rsidRDefault="00F30521" w:rsidP="002B2EB7">
            <w:pPr>
              <w:pStyle w:val="ae"/>
              <w:numPr>
                <w:ilvl w:val="0"/>
                <w:numId w:val="43"/>
              </w:numPr>
              <w:suppressAutoHyphens/>
              <w:spacing w:after="0"/>
              <w:ind w:left="313"/>
              <w:rPr>
                <w:bCs/>
                <w:lang w:eastAsia="ru-RU"/>
              </w:rPr>
            </w:pPr>
            <w:r w:rsidRPr="00F30521">
              <w:rPr>
                <w:bCs/>
                <w:lang w:eastAsia="ru-RU"/>
              </w:rPr>
              <w:t>USB в МК. Высокоуровневые стеки в МК</w:t>
            </w:r>
            <w:r w:rsidR="0089503A">
              <w:rPr>
                <w:bCs/>
                <w:lang w:val="ru-RU" w:eastAsia="ru-RU"/>
              </w:rPr>
              <w:t>.</w:t>
            </w:r>
          </w:p>
        </w:tc>
        <w:tc>
          <w:tcPr>
            <w:tcW w:w="829" w:type="pct"/>
            <w:vMerge/>
            <w:vAlign w:val="center"/>
          </w:tcPr>
          <w:p w:rsidR="005F166D" w:rsidRPr="003F5F90" w:rsidRDefault="005F166D" w:rsidP="002B2EB7">
            <w:pPr>
              <w:suppressAutoHyphens/>
              <w:spacing w:after="0" w:line="276" w:lineRule="auto"/>
              <w:jc w:val="center"/>
              <w:rPr>
                <w:rFonts w:ascii="Times New Roman" w:eastAsia="Times New Roman" w:hAnsi="Times New Roman" w:cs="Times New Roman"/>
                <w:b/>
                <w:iCs/>
                <w:lang w:eastAsia="ru-RU"/>
              </w:rPr>
            </w:pP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A5071" w:rsidRDefault="005F166D" w:rsidP="002B2EB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rsidR="005F166D" w:rsidRPr="003F5F90" w:rsidRDefault="00CC5B52"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24</w:t>
            </w:r>
          </w:p>
        </w:tc>
      </w:tr>
      <w:tr w:rsidR="00C507DF" w:rsidRPr="00FA5071" w:rsidTr="0074684A">
        <w:tc>
          <w:tcPr>
            <w:tcW w:w="1011" w:type="pct"/>
            <w:vMerge/>
          </w:tcPr>
          <w:p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rsidR="00C507DF" w:rsidRDefault="00C507DF"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1. Возможности учебного комплекта для работы с микроконтроллерами. Организация рабочего места. Техника безопасности.</w:t>
            </w:r>
          </w:p>
        </w:tc>
        <w:tc>
          <w:tcPr>
            <w:tcW w:w="829" w:type="pct"/>
            <w:vAlign w:val="center"/>
          </w:tcPr>
          <w:p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rsidTr="0089503A">
        <w:trPr>
          <w:trHeight w:val="287"/>
        </w:trPr>
        <w:tc>
          <w:tcPr>
            <w:tcW w:w="1011" w:type="pct"/>
            <w:vMerge/>
          </w:tcPr>
          <w:p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rsidR="00C507DF" w:rsidRDefault="00767290"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2. </w:t>
            </w:r>
            <w:r w:rsidR="0089503A">
              <w:rPr>
                <w:rFonts w:ascii="Times New Roman" w:eastAsia="Times New Roman" w:hAnsi="Times New Roman" w:cs="Times New Roman"/>
                <w:bCs/>
                <w:lang w:eastAsia="ru-RU"/>
              </w:rPr>
              <w:t xml:space="preserve"> Подключение светодиодного табло</w:t>
            </w:r>
          </w:p>
        </w:tc>
        <w:tc>
          <w:tcPr>
            <w:tcW w:w="829" w:type="pct"/>
            <w:vAlign w:val="center"/>
          </w:tcPr>
          <w:p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rsidTr="0074684A">
        <w:tc>
          <w:tcPr>
            <w:tcW w:w="1011" w:type="pct"/>
            <w:vMerge/>
          </w:tcPr>
          <w:p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rsidR="00C507DF" w:rsidRDefault="00767290"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3. </w:t>
            </w:r>
            <w:r w:rsidR="0089503A">
              <w:rPr>
                <w:rFonts w:ascii="Times New Roman" w:eastAsia="Times New Roman" w:hAnsi="Times New Roman" w:cs="Times New Roman"/>
                <w:bCs/>
                <w:lang w:eastAsia="ru-RU"/>
              </w:rPr>
              <w:t>Подключение дисплея</w:t>
            </w:r>
          </w:p>
        </w:tc>
        <w:tc>
          <w:tcPr>
            <w:tcW w:w="829" w:type="pct"/>
            <w:vAlign w:val="center"/>
          </w:tcPr>
          <w:p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80E4E" w:rsidRPr="00FA5071" w:rsidTr="0074684A">
        <w:tc>
          <w:tcPr>
            <w:tcW w:w="1011" w:type="pct"/>
            <w:vMerge/>
          </w:tcPr>
          <w:p w:rsidR="00580E4E" w:rsidRPr="002B2EB7" w:rsidRDefault="00580E4E" w:rsidP="002B2EB7">
            <w:pPr>
              <w:spacing w:after="0" w:line="240" w:lineRule="auto"/>
              <w:rPr>
                <w:rFonts w:ascii="Times New Roman" w:eastAsia="Times New Roman" w:hAnsi="Times New Roman" w:cs="Times New Roman"/>
                <w:b/>
                <w:bCs/>
                <w:lang w:eastAsia="ru-RU"/>
              </w:rPr>
            </w:pPr>
          </w:p>
        </w:tc>
        <w:tc>
          <w:tcPr>
            <w:tcW w:w="3160" w:type="pct"/>
          </w:tcPr>
          <w:p w:rsidR="00580E4E"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4. Подключение кнопок управления.</w:t>
            </w:r>
          </w:p>
        </w:tc>
        <w:tc>
          <w:tcPr>
            <w:tcW w:w="829" w:type="pct"/>
            <w:vAlign w:val="center"/>
          </w:tcPr>
          <w:p w:rsidR="00580E4E"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rsidTr="0074684A">
        <w:tc>
          <w:tcPr>
            <w:tcW w:w="1011" w:type="pct"/>
            <w:vMerge/>
          </w:tcPr>
          <w:p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rsidR="00C507DF"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5. </w:t>
            </w:r>
            <w:r w:rsidR="0089503A">
              <w:rPr>
                <w:rFonts w:ascii="Times New Roman" w:eastAsia="Times New Roman" w:hAnsi="Times New Roman" w:cs="Times New Roman"/>
                <w:bCs/>
                <w:lang w:eastAsia="ru-RU"/>
              </w:rPr>
              <w:t>Подключение шагового двигателя</w:t>
            </w:r>
          </w:p>
        </w:tc>
        <w:tc>
          <w:tcPr>
            <w:tcW w:w="829" w:type="pct"/>
            <w:vAlign w:val="center"/>
          </w:tcPr>
          <w:p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3F5F90"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6. </w:t>
            </w:r>
            <w:r w:rsidR="0089503A">
              <w:rPr>
                <w:rFonts w:ascii="Times New Roman" w:eastAsia="Times New Roman" w:hAnsi="Times New Roman" w:cs="Times New Roman"/>
                <w:bCs/>
                <w:lang w:eastAsia="ru-RU"/>
              </w:rPr>
              <w:t>Подключение датчиков</w:t>
            </w:r>
          </w:p>
        </w:tc>
        <w:tc>
          <w:tcPr>
            <w:tcW w:w="829" w:type="pct"/>
            <w:vAlign w:val="center"/>
          </w:tcPr>
          <w:p w:rsidR="005F166D"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1990" w:rsidRPr="00FA5071" w:rsidTr="00B11990">
        <w:trPr>
          <w:trHeight w:val="85"/>
        </w:trPr>
        <w:tc>
          <w:tcPr>
            <w:tcW w:w="1011" w:type="pct"/>
            <w:vMerge w:val="restart"/>
          </w:tcPr>
          <w:p w:rsidR="005B36E5" w:rsidRPr="002B2EB7" w:rsidRDefault="00B11990"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1.3. </w:t>
            </w:r>
          </w:p>
          <w:p w:rsidR="00B11990" w:rsidRPr="002B2EB7" w:rsidRDefault="002864D8"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Модули системы на основе МК</w:t>
            </w:r>
          </w:p>
        </w:tc>
        <w:tc>
          <w:tcPr>
            <w:tcW w:w="3160" w:type="pct"/>
          </w:tcPr>
          <w:p w:rsidR="00B11990" w:rsidRPr="003F5F90" w:rsidRDefault="000806F7" w:rsidP="002B2EB7">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B11990" w:rsidRPr="003F5F90" w:rsidRDefault="00412F9D"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82</w:t>
            </w:r>
            <w:r w:rsidR="00ED3D87">
              <w:rPr>
                <w:rFonts w:ascii="Times New Roman" w:eastAsia="Times New Roman" w:hAnsi="Times New Roman" w:cs="Times New Roman"/>
                <w:b/>
                <w:iCs/>
                <w:lang w:eastAsia="ru-RU"/>
              </w:rPr>
              <w:t>/</w:t>
            </w:r>
            <w:r w:rsidR="00CC5B52">
              <w:rPr>
                <w:rFonts w:ascii="Times New Roman" w:eastAsia="Times New Roman" w:hAnsi="Times New Roman" w:cs="Times New Roman"/>
                <w:b/>
                <w:iCs/>
                <w:lang w:eastAsia="ru-RU"/>
              </w:rPr>
              <w:t>48</w:t>
            </w:r>
          </w:p>
        </w:tc>
      </w:tr>
      <w:tr w:rsidR="002864D8" w:rsidRPr="00FA5071" w:rsidTr="00534E01">
        <w:trPr>
          <w:trHeight w:val="351"/>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 xml:space="preserve">Подсистема питания в микроконтроллерных системах. </w:t>
            </w:r>
          </w:p>
        </w:tc>
        <w:tc>
          <w:tcPr>
            <w:tcW w:w="829" w:type="pct"/>
            <w:vMerge w:val="restart"/>
            <w:vAlign w:val="center"/>
          </w:tcPr>
          <w:p w:rsidR="002864D8" w:rsidRPr="003A051A" w:rsidRDefault="00412F9D" w:rsidP="003C3CA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34</w:t>
            </w: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Подсистема тактирования в микроконтроллерных системах.</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Подсистема сенсоров в микроконтроллерных системах. Подсистема интерфейсов пользователя в микроконтроллерных системах (кнопки, энкодеры, дисплей, тачскрины и т.п.)</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Подсистема хранения данных в микроконтроллерных системах.</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Подсистема актуаторов в микроконтроллерных системах (двигатели, электромагниты, пьезоэлементы, нагреватели и т.п.).</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Подсистема межсистемных интерфейсов в микроконтроллерных системах (CAN, RS485, ethernet, USB, WiFi, LoRa и т.п.).</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rsidTr="0074684A">
        <w:trPr>
          <w:trHeight w:val="82"/>
        </w:trPr>
        <w:tc>
          <w:tcPr>
            <w:tcW w:w="1011" w:type="pct"/>
            <w:vMerge/>
          </w:tcPr>
          <w:p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rsidR="002864D8" w:rsidRPr="002864D8" w:rsidRDefault="002864D8" w:rsidP="003C3CAF">
            <w:pPr>
              <w:pStyle w:val="ae"/>
              <w:numPr>
                <w:ilvl w:val="0"/>
                <w:numId w:val="44"/>
              </w:numPr>
              <w:spacing w:after="0"/>
              <w:ind w:left="455"/>
              <w:rPr>
                <w:bCs/>
                <w:lang w:eastAsia="ru-RU"/>
              </w:rPr>
            </w:pPr>
            <w:r w:rsidRPr="002864D8">
              <w:rPr>
                <w:bCs/>
                <w:lang w:eastAsia="ru-RU"/>
              </w:rPr>
              <w:t>Подсистемы аналогового преобразования сигналов в микроконтроллерных системах (</w:t>
            </w:r>
            <w:r>
              <w:rPr>
                <w:bCs/>
                <w:lang w:val="ru-RU" w:eastAsia="ru-RU"/>
              </w:rPr>
              <w:t>синхронизаторы</w:t>
            </w:r>
            <w:r w:rsidRPr="002864D8">
              <w:rPr>
                <w:bCs/>
                <w:lang w:eastAsia="ru-RU"/>
              </w:rPr>
              <w:t>, усилители, фильтры и т.п.).</w:t>
            </w:r>
          </w:p>
        </w:tc>
        <w:tc>
          <w:tcPr>
            <w:tcW w:w="829" w:type="pct"/>
            <w:vMerge/>
            <w:vAlign w:val="center"/>
          </w:tcPr>
          <w:p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B11990" w:rsidRPr="00FA5071" w:rsidTr="0074684A">
        <w:trPr>
          <w:trHeight w:val="82"/>
        </w:trPr>
        <w:tc>
          <w:tcPr>
            <w:tcW w:w="1011" w:type="pct"/>
            <w:vMerge/>
          </w:tcPr>
          <w:p w:rsidR="00B11990" w:rsidRPr="00B11990" w:rsidRDefault="00B11990" w:rsidP="00A94513">
            <w:pPr>
              <w:spacing w:after="200" w:line="240" w:lineRule="auto"/>
              <w:rPr>
                <w:rFonts w:ascii="Times New Roman" w:eastAsia="Times New Roman" w:hAnsi="Times New Roman" w:cs="Times New Roman"/>
                <w:lang w:eastAsia="ru-RU"/>
              </w:rPr>
            </w:pPr>
          </w:p>
        </w:tc>
        <w:tc>
          <w:tcPr>
            <w:tcW w:w="3160" w:type="pct"/>
          </w:tcPr>
          <w:p w:rsidR="00B11990" w:rsidRPr="003F5F90" w:rsidRDefault="000806F7" w:rsidP="00A94513">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rsidR="00B11990" w:rsidRPr="003F5F90" w:rsidRDefault="00CC5B52" w:rsidP="003F5F90">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48</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1</w:t>
            </w:r>
            <w:r w:rsidRPr="003A051A">
              <w:rPr>
                <w:rFonts w:ascii="Times New Roman" w:hAnsi="Times New Roman"/>
                <w:sz w:val="24"/>
                <w:szCs w:val="24"/>
              </w:rPr>
              <w:t xml:space="preserve">. Разработка устройства на основе МК. Разработка подсистемы питания.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2</w:t>
            </w:r>
            <w:r w:rsidRPr="003A051A">
              <w:rPr>
                <w:rFonts w:ascii="Times New Roman" w:hAnsi="Times New Roman"/>
                <w:sz w:val="24"/>
                <w:szCs w:val="24"/>
              </w:rPr>
              <w:t xml:space="preserve">. Разработка устройства на основе МК. Разработка подсистемы сенсоров.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3</w:t>
            </w:r>
            <w:r w:rsidRPr="003A051A">
              <w:rPr>
                <w:rFonts w:ascii="Times New Roman" w:hAnsi="Times New Roman"/>
                <w:sz w:val="24"/>
                <w:szCs w:val="24"/>
              </w:rPr>
              <w:t xml:space="preserve">. Разработка устройства на основе МК. Разработка подсистемы интерфейса пользователя.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4</w:t>
            </w:r>
            <w:r w:rsidRPr="003A051A">
              <w:rPr>
                <w:rFonts w:ascii="Times New Roman" w:hAnsi="Times New Roman"/>
                <w:sz w:val="24"/>
                <w:szCs w:val="24"/>
              </w:rPr>
              <w:t xml:space="preserve">. Разработка устройства на основе МК. Разработка подсистемы хранения данных.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5</w:t>
            </w:r>
            <w:r w:rsidRPr="003A051A">
              <w:rPr>
                <w:rFonts w:ascii="Times New Roman" w:hAnsi="Times New Roman"/>
                <w:sz w:val="24"/>
                <w:szCs w:val="24"/>
              </w:rPr>
              <w:t xml:space="preserve">. Разработка устройства на основе МК. Разработка подсистемы актуаторов.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6</w:t>
            </w:r>
            <w:r w:rsidRPr="003A051A">
              <w:rPr>
                <w:rFonts w:ascii="Times New Roman" w:hAnsi="Times New Roman"/>
                <w:sz w:val="24"/>
                <w:szCs w:val="24"/>
              </w:rPr>
              <w:t xml:space="preserve">. Разработка устройства на основе МК. Разработка подсистемы межсистемных интерфейсов.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7</w:t>
            </w:r>
            <w:r w:rsidRPr="003A051A">
              <w:rPr>
                <w:rFonts w:ascii="Times New Roman" w:hAnsi="Times New Roman"/>
                <w:sz w:val="24"/>
                <w:szCs w:val="24"/>
              </w:rPr>
              <w:t xml:space="preserve">. Разработка устройства на основе МК. Разработка подсистемы аналогового преобразования сигналов.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rsidTr="00631E35">
        <w:trPr>
          <w:trHeight w:val="82"/>
        </w:trPr>
        <w:tc>
          <w:tcPr>
            <w:tcW w:w="1011" w:type="pct"/>
            <w:vMerge/>
          </w:tcPr>
          <w:p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sidR="0099189C">
              <w:rPr>
                <w:rFonts w:ascii="Times New Roman" w:hAnsi="Times New Roman"/>
                <w:sz w:val="24"/>
                <w:szCs w:val="24"/>
              </w:rPr>
              <w:t>№ 8</w:t>
            </w:r>
            <w:r w:rsidRPr="003A051A">
              <w:rPr>
                <w:rFonts w:ascii="Times New Roman" w:hAnsi="Times New Roman"/>
                <w:sz w:val="24"/>
                <w:szCs w:val="24"/>
              </w:rPr>
              <w:t xml:space="preserve">. Разработка </w:t>
            </w:r>
            <w:r w:rsidR="00C507DF">
              <w:rPr>
                <w:rFonts w:ascii="Times New Roman" w:hAnsi="Times New Roman"/>
                <w:sz w:val="24"/>
                <w:szCs w:val="24"/>
              </w:rPr>
              <w:t>комплекта</w:t>
            </w:r>
            <w:r w:rsidRPr="003A051A">
              <w:rPr>
                <w:rFonts w:ascii="Times New Roman" w:hAnsi="Times New Roman"/>
                <w:sz w:val="24"/>
                <w:szCs w:val="24"/>
              </w:rPr>
              <w:t xml:space="preserve"> конструкторской документации устройства на основе МК. (схем</w:t>
            </w:r>
            <w:r w:rsidR="00C507DF">
              <w:rPr>
                <w:rFonts w:ascii="Times New Roman" w:hAnsi="Times New Roman"/>
                <w:sz w:val="24"/>
                <w:szCs w:val="24"/>
              </w:rPr>
              <w:t>ы</w:t>
            </w:r>
            <w:r w:rsidRPr="003A051A">
              <w:rPr>
                <w:rFonts w:ascii="Times New Roman" w:hAnsi="Times New Roman"/>
                <w:sz w:val="24"/>
                <w:szCs w:val="24"/>
              </w:rPr>
              <w:t xml:space="preserve"> и </w:t>
            </w:r>
            <w:r w:rsidR="00534E01">
              <w:rPr>
                <w:rFonts w:ascii="Times New Roman" w:hAnsi="Times New Roman"/>
                <w:sz w:val="24"/>
                <w:szCs w:val="24"/>
              </w:rPr>
              <w:t>эскиз</w:t>
            </w:r>
            <w:r w:rsidR="00C507DF">
              <w:rPr>
                <w:rFonts w:ascii="Times New Roman" w:hAnsi="Times New Roman"/>
                <w:sz w:val="24"/>
                <w:szCs w:val="24"/>
              </w:rPr>
              <w:t>ы</w:t>
            </w:r>
            <w:r w:rsidRPr="003A051A">
              <w:rPr>
                <w:rFonts w:ascii="Times New Roman" w:hAnsi="Times New Roman"/>
                <w:sz w:val="24"/>
                <w:szCs w:val="24"/>
              </w:rPr>
              <w:t xml:space="preserve"> печатн</w:t>
            </w:r>
            <w:r w:rsidR="00C507DF">
              <w:rPr>
                <w:rFonts w:ascii="Times New Roman" w:hAnsi="Times New Roman"/>
                <w:sz w:val="24"/>
                <w:szCs w:val="24"/>
              </w:rPr>
              <w:t>ых</w:t>
            </w:r>
            <w:r w:rsidRPr="003A051A">
              <w:rPr>
                <w:rFonts w:ascii="Times New Roman" w:hAnsi="Times New Roman"/>
                <w:sz w:val="24"/>
                <w:szCs w:val="24"/>
              </w:rPr>
              <w:t xml:space="preserve"> плат</w:t>
            </w:r>
            <w:r w:rsidR="00C507DF">
              <w:rPr>
                <w:rFonts w:ascii="Times New Roman" w:hAnsi="Times New Roman"/>
                <w:sz w:val="24"/>
                <w:szCs w:val="24"/>
              </w:rPr>
              <w:t>, перечни элементов</w:t>
            </w:r>
            <w:r w:rsidRPr="003A051A">
              <w:rPr>
                <w:rFonts w:ascii="Times New Roman" w:hAnsi="Times New Roman"/>
                <w:sz w:val="24"/>
                <w:szCs w:val="24"/>
              </w:rPr>
              <w:t>)</w:t>
            </w:r>
            <w:r w:rsidR="006E5393">
              <w:rPr>
                <w:rFonts w:ascii="Times New Roman" w:hAnsi="Times New Roman"/>
                <w:sz w:val="24"/>
                <w:szCs w:val="24"/>
              </w:rPr>
              <w:t>.</w:t>
            </w:r>
          </w:p>
        </w:tc>
        <w:tc>
          <w:tcPr>
            <w:tcW w:w="829" w:type="pct"/>
            <w:vAlign w:val="center"/>
          </w:tcPr>
          <w:p w:rsidR="003A051A" w:rsidRPr="00486146" w:rsidRDefault="0037742A"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5F166D" w:rsidRPr="00FA5071" w:rsidTr="0074684A">
        <w:trPr>
          <w:trHeight w:val="403"/>
        </w:trPr>
        <w:tc>
          <w:tcPr>
            <w:tcW w:w="4171" w:type="pct"/>
            <w:gridSpan w:val="2"/>
          </w:tcPr>
          <w:p w:rsidR="005F166D" w:rsidRPr="00FA5071" w:rsidRDefault="005F166D" w:rsidP="00A94513">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29" w:type="pct"/>
            <w:vAlign w:val="center"/>
          </w:tcPr>
          <w:p w:rsidR="005F166D" w:rsidRPr="00FA5071" w:rsidRDefault="005F166D" w:rsidP="00A94513">
            <w:pPr>
              <w:suppressAutoHyphens/>
              <w:spacing w:after="200" w:line="276" w:lineRule="auto"/>
              <w:rPr>
                <w:rFonts w:ascii="Times New Roman" w:eastAsia="Times New Roman" w:hAnsi="Times New Roman" w:cs="Times New Roman"/>
                <w:b/>
                <w:i/>
                <w:lang w:eastAsia="ru-RU"/>
              </w:rPr>
            </w:pPr>
          </w:p>
        </w:tc>
      </w:tr>
      <w:tr w:rsidR="005F166D" w:rsidRPr="00FA5071" w:rsidTr="003F5F90">
        <w:trPr>
          <w:trHeight w:val="340"/>
        </w:trPr>
        <w:tc>
          <w:tcPr>
            <w:tcW w:w="4171" w:type="pct"/>
            <w:gridSpan w:val="2"/>
          </w:tcPr>
          <w:p w:rsidR="005F166D" w:rsidRPr="00452CB4" w:rsidRDefault="005F166D" w:rsidP="00A94513">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Раздел </w:t>
            </w:r>
            <w:r w:rsidR="00DF0E93">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Программирование микроконтроллеров</w:t>
            </w:r>
          </w:p>
        </w:tc>
        <w:tc>
          <w:tcPr>
            <w:tcW w:w="829" w:type="pct"/>
            <w:vAlign w:val="center"/>
          </w:tcPr>
          <w:p w:rsidR="005F166D" w:rsidRPr="003F5F90" w:rsidRDefault="00B770C8" w:rsidP="003F5F90">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178</w:t>
            </w:r>
            <w:r w:rsidR="00377C54" w:rsidRPr="00377C54">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90</w:t>
            </w:r>
          </w:p>
        </w:tc>
      </w:tr>
      <w:tr w:rsidR="00452CB4" w:rsidRPr="00FA5071" w:rsidTr="003F5F90">
        <w:trPr>
          <w:trHeight w:val="403"/>
        </w:trPr>
        <w:tc>
          <w:tcPr>
            <w:tcW w:w="4171" w:type="pct"/>
            <w:gridSpan w:val="2"/>
          </w:tcPr>
          <w:p w:rsidR="00452CB4" w:rsidRPr="00452CB4" w:rsidRDefault="00452CB4"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02.02</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Программирование микроконтроллеров</w:t>
            </w:r>
          </w:p>
        </w:tc>
        <w:tc>
          <w:tcPr>
            <w:tcW w:w="829" w:type="pct"/>
            <w:vAlign w:val="center"/>
          </w:tcPr>
          <w:p w:rsidR="00452CB4" w:rsidRPr="00377C54" w:rsidRDefault="00B770C8" w:rsidP="003F5F90">
            <w:pPr>
              <w:spacing w:after="200" w:line="276" w:lineRule="auto"/>
              <w:jc w:val="center"/>
              <w:rPr>
                <w:rFonts w:ascii="Times New Roman" w:eastAsia="Times New Roman" w:hAnsi="Times New Roman" w:cs="Times New Roman"/>
                <w:b/>
                <w:iCs/>
                <w:lang w:eastAsia="ru-RU"/>
              </w:rPr>
            </w:pPr>
            <w:r w:rsidRPr="00912F97">
              <w:rPr>
                <w:rFonts w:ascii="Times New Roman" w:eastAsia="Times New Roman" w:hAnsi="Times New Roman" w:cs="Times New Roman"/>
                <w:b/>
                <w:iCs/>
                <w:lang w:eastAsia="ru-RU"/>
              </w:rPr>
              <w:t>178/90</w:t>
            </w:r>
          </w:p>
        </w:tc>
      </w:tr>
      <w:tr w:rsidR="005F166D" w:rsidRPr="00FA5071" w:rsidTr="0074684A">
        <w:tc>
          <w:tcPr>
            <w:tcW w:w="1011" w:type="pct"/>
            <w:vMerge w:val="restart"/>
          </w:tcPr>
          <w:p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sidR="00DF0E93" w:rsidRPr="002B2EB7">
              <w:rPr>
                <w:rFonts w:ascii="Times New Roman" w:eastAsia="Times New Roman" w:hAnsi="Times New Roman" w:cs="Times New Roman"/>
                <w:b/>
                <w:bCs/>
                <w:lang w:eastAsia="ru-RU"/>
              </w:rPr>
              <w:t>2</w:t>
            </w:r>
            <w:r w:rsidRPr="002B2EB7">
              <w:rPr>
                <w:rFonts w:ascii="Times New Roman" w:eastAsia="Times New Roman" w:hAnsi="Times New Roman" w:cs="Times New Roman"/>
                <w:b/>
                <w:bCs/>
                <w:lang w:eastAsia="ru-RU"/>
              </w:rPr>
              <w:t xml:space="preserve">.1. </w:t>
            </w:r>
          </w:p>
          <w:p w:rsidR="005F166D" w:rsidRPr="002B2EB7" w:rsidRDefault="00ED3D87"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Особенности программирования микроконтроллеров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w:t>
            </w:r>
            <w:r w:rsidR="00A95CDF" w:rsidRPr="002B2EB7">
              <w:rPr>
                <w:rFonts w:ascii="Times New Roman" w:eastAsia="Times New Roman" w:hAnsi="Times New Roman" w:cs="Times New Roman"/>
                <w:b/>
                <w:bCs/>
                <w:lang w:eastAsia="ru-RU"/>
              </w:rPr>
              <w:t>ов</w:t>
            </w:r>
          </w:p>
        </w:tc>
        <w:tc>
          <w:tcPr>
            <w:tcW w:w="3160" w:type="pct"/>
          </w:tcPr>
          <w:p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rsidR="005F166D" w:rsidRPr="00ED3D87"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w:t>
            </w:r>
            <w:r w:rsidR="00ED3D87" w:rsidRPr="00ED3D87">
              <w:rPr>
                <w:rFonts w:ascii="Times New Roman" w:eastAsia="Times New Roman" w:hAnsi="Times New Roman" w:cs="Times New Roman"/>
                <w:b/>
                <w:iCs/>
                <w:lang w:eastAsia="ru-RU"/>
              </w:rPr>
              <w:t>/</w:t>
            </w:r>
            <w:r w:rsidR="0095195E">
              <w:rPr>
                <w:rFonts w:ascii="Times New Roman" w:eastAsia="Times New Roman" w:hAnsi="Times New Roman" w:cs="Times New Roman"/>
                <w:b/>
                <w:iCs/>
                <w:lang w:eastAsia="ru-RU"/>
              </w:rPr>
              <w:t>6</w:t>
            </w: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pStyle w:val="ae"/>
              <w:numPr>
                <w:ilvl w:val="0"/>
                <w:numId w:val="45"/>
              </w:numPr>
              <w:spacing w:after="0"/>
              <w:ind w:left="313"/>
              <w:rPr>
                <w:bCs/>
                <w:lang w:eastAsia="ru-RU"/>
              </w:rPr>
            </w:pPr>
            <w:r w:rsidRPr="00ED3D87">
              <w:t>Принципы построения программ для микроконтроллеров. Средства программирования и отладки.</w:t>
            </w:r>
          </w:p>
        </w:tc>
        <w:tc>
          <w:tcPr>
            <w:tcW w:w="829" w:type="pct"/>
            <w:vMerge w:val="restart"/>
            <w:vAlign w:val="center"/>
          </w:tcPr>
          <w:p w:rsidR="00ED3D87" w:rsidRPr="003F5F90" w:rsidRDefault="00412F9D"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12</w:t>
            </w: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pStyle w:val="ae"/>
              <w:numPr>
                <w:ilvl w:val="0"/>
                <w:numId w:val="45"/>
              </w:numPr>
              <w:spacing w:after="0"/>
              <w:ind w:left="313"/>
              <w:rPr>
                <w:bCs/>
                <w:lang w:eastAsia="ru-RU"/>
              </w:rPr>
            </w:pPr>
            <w:r w:rsidRPr="00ED3D87">
              <w:t>Правила составления алгоритмов. Типы алгоритмов. Диаграммы состояний. Конечный автомат.</w:t>
            </w:r>
          </w:p>
        </w:tc>
        <w:tc>
          <w:tcPr>
            <w:tcW w:w="829" w:type="pct"/>
            <w:vMerge/>
            <w:vAlign w:val="center"/>
          </w:tcPr>
          <w:p w:rsidR="00ED3D87" w:rsidRPr="003F5F90" w:rsidRDefault="00ED3D87" w:rsidP="002B2EB7">
            <w:pPr>
              <w:spacing w:after="0" w:line="276" w:lineRule="auto"/>
              <w:jc w:val="center"/>
              <w:rPr>
                <w:rFonts w:ascii="Times New Roman" w:eastAsia="Times New Roman" w:hAnsi="Times New Roman" w:cs="Times New Roman"/>
                <w:bCs/>
                <w:iCs/>
                <w:lang w:eastAsia="ru-RU"/>
              </w:rPr>
            </w:pP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pStyle w:val="ae"/>
              <w:numPr>
                <w:ilvl w:val="0"/>
                <w:numId w:val="45"/>
              </w:numPr>
              <w:spacing w:after="0"/>
              <w:ind w:left="313"/>
              <w:rPr>
                <w:bCs/>
                <w:lang w:eastAsia="ru-RU"/>
              </w:rPr>
            </w:pPr>
            <w:r w:rsidRPr="00ED3D87">
              <w:t>Особенности синтаксиса для программ на МК</w:t>
            </w:r>
          </w:p>
        </w:tc>
        <w:tc>
          <w:tcPr>
            <w:tcW w:w="829" w:type="pct"/>
            <w:vMerge/>
            <w:vAlign w:val="center"/>
          </w:tcPr>
          <w:p w:rsidR="00ED3D87" w:rsidRPr="003F5F90" w:rsidRDefault="00ED3D87" w:rsidP="002B2EB7">
            <w:pPr>
              <w:spacing w:after="0" w:line="276" w:lineRule="auto"/>
              <w:jc w:val="center"/>
              <w:rPr>
                <w:rFonts w:ascii="Times New Roman" w:eastAsia="Times New Roman" w:hAnsi="Times New Roman" w:cs="Times New Roman"/>
                <w:bCs/>
                <w:iCs/>
                <w:lang w:eastAsia="ru-RU"/>
              </w:rPr>
            </w:pPr>
          </w:p>
        </w:tc>
      </w:tr>
      <w:tr w:rsidR="005F166D" w:rsidRPr="00FA5071" w:rsidTr="0074684A">
        <w:tc>
          <w:tcPr>
            <w:tcW w:w="1011" w:type="pct"/>
            <w:vMerge/>
          </w:tcPr>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5F166D" w:rsidRPr="00ED3D87"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10</w:t>
            </w:r>
            <w:r w:rsidRPr="00ED3D87">
              <w:rPr>
                <w:rFonts w:ascii="Times New Roman" w:hAnsi="Times New Roman"/>
                <w:sz w:val="24"/>
                <w:szCs w:val="24"/>
              </w:rPr>
              <w:t xml:space="preserve">. Составление простейшего алгоритма программы для системы на основе </w:t>
            </w:r>
            <w:r>
              <w:rPr>
                <w:rFonts w:ascii="Times New Roman" w:hAnsi="Times New Roman"/>
                <w:sz w:val="24"/>
                <w:szCs w:val="24"/>
              </w:rPr>
              <w:t>МК</w:t>
            </w:r>
          </w:p>
        </w:tc>
        <w:tc>
          <w:tcPr>
            <w:tcW w:w="829" w:type="pct"/>
            <w:vAlign w:val="center"/>
          </w:tcPr>
          <w:p w:rsidR="00ED3D87" w:rsidRPr="003F5F90" w:rsidRDefault="00ED3D87"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11</w:t>
            </w:r>
            <w:r w:rsidRPr="00ED3D87">
              <w:rPr>
                <w:rFonts w:ascii="Times New Roman" w:hAnsi="Times New Roman"/>
                <w:sz w:val="24"/>
                <w:szCs w:val="24"/>
              </w:rPr>
              <w:t xml:space="preserve">. Составление графа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rsidR="00ED3D87" w:rsidRPr="003F5F90" w:rsidRDefault="00082099"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D3D87" w:rsidRPr="00FA5071" w:rsidTr="00631E35">
        <w:tc>
          <w:tcPr>
            <w:tcW w:w="1011" w:type="pct"/>
            <w:vMerge/>
          </w:tcPr>
          <w:p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12</w:t>
            </w:r>
            <w:r w:rsidRPr="00ED3D87">
              <w:rPr>
                <w:rFonts w:ascii="Times New Roman" w:hAnsi="Times New Roman"/>
                <w:sz w:val="24"/>
                <w:szCs w:val="24"/>
              </w:rPr>
              <w:t xml:space="preserve">. Составление таблицы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rsidR="00ED3D87" w:rsidRPr="003F5F90" w:rsidRDefault="00082099"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F166D" w:rsidRPr="00FA5071" w:rsidTr="0074684A">
        <w:tc>
          <w:tcPr>
            <w:tcW w:w="1011" w:type="pct"/>
            <w:vMerge w:val="restart"/>
          </w:tcPr>
          <w:p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sidR="00DF0E93" w:rsidRPr="002B2EB7">
              <w:rPr>
                <w:rFonts w:ascii="Times New Roman" w:eastAsia="Times New Roman" w:hAnsi="Times New Roman" w:cs="Times New Roman"/>
                <w:b/>
                <w:bCs/>
                <w:lang w:eastAsia="ru-RU"/>
              </w:rPr>
              <w:t>2</w:t>
            </w:r>
            <w:r w:rsidRPr="002B2EB7">
              <w:rPr>
                <w:rFonts w:ascii="Times New Roman" w:eastAsia="Times New Roman" w:hAnsi="Times New Roman" w:cs="Times New Roman"/>
                <w:b/>
                <w:bCs/>
                <w:lang w:eastAsia="ru-RU"/>
              </w:rPr>
              <w:t xml:space="preserve">.2. </w:t>
            </w:r>
          </w:p>
          <w:p w:rsidR="00DF0E93" w:rsidRPr="002B2EB7" w:rsidRDefault="00A95CDF"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Модульное программирование микроконтроллеров STM32 или аналогов</w:t>
            </w:r>
          </w:p>
          <w:p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rsidR="005F166D" w:rsidRPr="004E0F48"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w:t>
            </w:r>
            <w:r w:rsidR="0095195E">
              <w:rPr>
                <w:rFonts w:ascii="Times New Roman" w:eastAsia="Times New Roman" w:hAnsi="Times New Roman" w:cs="Times New Roman"/>
                <w:b/>
                <w:iCs/>
                <w:lang w:eastAsia="ru-RU"/>
              </w:rPr>
              <w:t>2</w:t>
            </w:r>
            <w:r w:rsidR="004E0F48" w:rsidRPr="004E0F48">
              <w:rPr>
                <w:rFonts w:ascii="Times New Roman" w:eastAsia="Times New Roman" w:hAnsi="Times New Roman" w:cs="Times New Roman"/>
                <w:b/>
                <w:iCs/>
                <w:lang w:eastAsia="ru-RU"/>
              </w:rPr>
              <w:t>/</w:t>
            </w:r>
            <w:r w:rsidR="0095195E">
              <w:rPr>
                <w:rFonts w:ascii="Times New Roman" w:eastAsia="Times New Roman" w:hAnsi="Times New Roman" w:cs="Times New Roman"/>
                <w:b/>
                <w:iCs/>
                <w:lang w:eastAsia="ru-RU"/>
              </w:rPr>
              <w:t>44</w:t>
            </w: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 xml:space="preserve">Высокоуровневые библиотеки </w:t>
            </w:r>
            <w:r w:rsidRPr="00026247">
              <w:rPr>
                <w:lang w:val="en-US"/>
              </w:rPr>
              <w:t>HAL</w:t>
            </w:r>
            <w:r w:rsidRPr="00026247">
              <w:t xml:space="preserve">. Синтаксис и шаблоны программ и программных модулей. Структура проекта. Среда программирования </w:t>
            </w:r>
            <w:r w:rsidRPr="00026247">
              <w:rPr>
                <w:lang w:val="en-US"/>
              </w:rPr>
              <w:t>CubeIDE</w:t>
            </w:r>
            <w:r>
              <w:rPr>
                <w:lang w:val="ru-RU"/>
              </w:rPr>
              <w:t xml:space="preserve"> или аналоги</w:t>
            </w:r>
            <w:r w:rsidRPr="00026247">
              <w:t>.</w:t>
            </w:r>
          </w:p>
        </w:tc>
        <w:tc>
          <w:tcPr>
            <w:tcW w:w="829" w:type="pct"/>
            <w:vMerge w:val="restart"/>
            <w:vAlign w:val="center"/>
          </w:tcPr>
          <w:p w:rsidR="00026247" w:rsidRPr="003F5F90" w:rsidRDefault="0095195E" w:rsidP="003C3CA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48</w:t>
            </w: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 xml:space="preserve">Память МК. Работа с модулем МК в программе. Алгоритмы, синтаксис и шаблоны программ и программных модулей. </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Подсистема ввода/вывода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75662" w:rsidP="003C3CAF">
            <w:pPr>
              <w:pStyle w:val="ae"/>
              <w:numPr>
                <w:ilvl w:val="0"/>
                <w:numId w:val="46"/>
              </w:numPr>
              <w:spacing w:after="0"/>
              <w:ind w:left="455"/>
              <w:rPr>
                <w:bCs/>
                <w:lang w:eastAsia="ru-RU"/>
              </w:rPr>
            </w:pPr>
            <w:r>
              <w:rPr>
                <w:lang w:val="ru-RU"/>
              </w:rPr>
              <w:t>П</w:t>
            </w:r>
            <w:r w:rsidRPr="00026247">
              <w:t>оследовательные</w:t>
            </w:r>
            <w:r w:rsidR="00026247" w:rsidRPr="00026247">
              <w:t xml:space="preserve"> интерфейсы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Pr>
                <w:lang w:val="ru-RU"/>
              </w:rPr>
              <w:t>С</w:t>
            </w:r>
            <w:r w:rsidRPr="00026247">
              <w:t>истема прерываний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Таймеры счетчики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 xml:space="preserve">Модуль </w:t>
            </w:r>
            <w:r w:rsidRPr="00026247">
              <w:rPr>
                <w:lang w:val="en-US"/>
              </w:rPr>
              <w:t>DMA</w:t>
            </w:r>
            <w:r w:rsidRPr="00026247">
              <w:t>.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Синхронные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Режимы потребления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Работа с внешней памятью в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АЦП/ЦАП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rPr>
                <w:lang w:val="en-US"/>
              </w:rPr>
              <w:t>USB</w:t>
            </w:r>
            <w:r w:rsidRPr="00026247">
              <w:t xml:space="preserve"> в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rsidTr="00631E35">
        <w:tc>
          <w:tcPr>
            <w:tcW w:w="1011" w:type="pct"/>
            <w:vMerge/>
          </w:tcPr>
          <w:p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6247" w:rsidRPr="00026247" w:rsidRDefault="00026247" w:rsidP="003C3CAF">
            <w:pPr>
              <w:pStyle w:val="ae"/>
              <w:numPr>
                <w:ilvl w:val="0"/>
                <w:numId w:val="46"/>
              </w:numPr>
              <w:spacing w:after="0"/>
              <w:ind w:left="455"/>
              <w:rPr>
                <w:bCs/>
                <w:lang w:eastAsia="ru-RU"/>
              </w:rPr>
            </w:pPr>
            <w:r w:rsidRPr="00026247">
              <w:t>Высокоуровневые стеки в МК. Работа с модулем МК в программе. Алгоритмы, синтаксис и шаблоны программ и программных модулей.</w:t>
            </w:r>
          </w:p>
        </w:tc>
        <w:tc>
          <w:tcPr>
            <w:tcW w:w="829" w:type="pct"/>
            <w:vMerge/>
            <w:vAlign w:val="center"/>
          </w:tcPr>
          <w:p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5F166D" w:rsidRPr="00FA5071" w:rsidTr="0074684A">
        <w:tc>
          <w:tcPr>
            <w:tcW w:w="1011" w:type="pct"/>
            <w:vMerge/>
          </w:tcPr>
          <w:p w:rsidR="005F166D" w:rsidRPr="00FA5071" w:rsidRDefault="005F166D" w:rsidP="00A94513">
            <w:pPr>
              <w:spacing w:after="200" w:line="240" w:lineRule="auto"/>
              <w:rPr>
                <w:rFonts w:ascii="Times New Roman" w:eastAsia="Times New Roman" w:hAnsi="Times New Roman" w:cs="Times New Roman"/>
                <w:b/>
                <w:bCs/>
                <w:lang w:eastAsia="ru-RU"/>
              </w:rPr>
            </w:pPr>
          </w:p>
        </w:tc>
        <w:tc>
          <w:tcPr>
            <w:tcW w:w="3160" w:type="pct"/>
          </w:tcPr>
          <w:p w:rsidR="005F166D" w:rsidRPr="00FA5071" w:rsidRDefault="005F166D" w:rsidP="00A94513">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29" w:type="pct"/>
            <w:vAlign w:val="center"/>
          </w:tcPr>
          <w:p w:rsidR="005F166D" w:rsidRPr="0052236B" w:rsidRDefault="00082099" w:rsidP="003F5F90">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0224F1"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7</w:t>
            </w:r>
            <w:r w:rsidRPr="000224F1">
              <w:rPr>
                <w:rFonts w:ascii="Times New Roman" w:hAnsi="Times New Roman"/>
                <w:sz w:val="24"/>
                <w:szCs w:val="24"/>
              </w:rPr>
              <w:t>. Работа с памятью МК на высокоуровневом языке (С/С++). Типовые алгоритмы и программные модули</w:t>
            </w:r>
          </w:p>
        </w:tc>
        <w:tc>
          <w:tcPr>
            <w:tcW w:w="829" w:type="pct"/>
            <w:vAlign w:val="center"/>
          </w:tcPr>
          <w:p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8</w:t>
            </w:r>
            <w:r w:rsidR="000224F1" w:rsidRPr="000224F1">
              <w:rPr>
                <w:rFonts w:ascii="Times New Roman" w:hAnsi="Times New Roman"/>
                <w:sz w:val="24"/>
                <w:szCs w:val="24"/>
              </w:rPr>
              <w:t>. Работа с подсистемой ввода/вывода МК на высокоуровневом языке (С/С++). Типовые алгоритмы и программные модули</w:t>
            </w:r>
          </w:p>
        </w:tc>
        <w:tc>
          <w:tcPr>
            <w:tcW w:w="829" w:type="pct"/>
            <w:vAlign w:val="center"/>
          </w:tcPr>
          <w:p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9</w:t>
            </w:r>
            <w:r w:rsidR="000224F1" w:rsidRPr="000224F1">
              <w:rPr>
                <w:rFonts w:ascii="Times New Roman" w:hAnsi="Times New Roman"/>
                <w:sz w:val="24"/>
                <w:szCs w:val="24"/>
              </w:rPr>
              <w:t>. Работа с последовательным интерфейсом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10</w:t>
            </w:r>
            <w:r w:rsidR="000224F1" w:rsidRPr="000224F1">
              <w:rPr>
                <w:rFonts w:ascii="Times New Roman" w:hAnsi="Times New Roman"/>
                <w:sz w:val="24"/>
                <w:szCs w:val="24"/>
              </w:rPr>
              <w:t>. Работа с системой прерываний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11</w:t>
            </w:r>
            <w:r w:rsidR="000224F1" w:rsidRPr="000224F1">
              <w:rPr>
                <w:rFonts w:ascii="Times New Roman" w:hAnsi="Times New Roman"/>
                <w:sz w:val="24"/>
                <w:szCs w:val="24"/>
              </w:rPr>
              <w:t>. Работа с таймерами счетчиками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12</w:t>
            </w:r>
            <w:r w:rsidR="000224F1" w:rsidRPr="000224F1">
              <w:rPr>
                <w:rFonts w:ascii="Times New Roman" w:hAnsi="Times New Roman"/>
                <w:sz w:val="24"/>
                <w:szCs w:val="24"/>
              </w:rPr>
              <w:t xml:space="preserve">. Работа с модулем </w:t>
            </w:r>
            <w:r w:rsidR="000224F1" w:rsidRPr="000224F1">
              <w:rPr>
                <w:rFonts w:ascii="Times New Roman" w:hAnsi="Times New Roman"/>
                <w:sz w:val="24"/>
                <w:szCs w:val="24"/>
                <w:lang w:val="en-US"/>
              </w:rPr>
              <w:t>DMA</w:t>
            </w:r>
            <w:r w:rsidR="000224F1" w:rsidRPr="000224F1">
              <w:rPr>
                <w:rFonts w:ascii="Times New Roman" w:hAnsi="Times New Roman"/>
                <w:sz w:val="24"/>
                <w:szCs w:val="24"/>
              </w:rPr>
              <w:t xml:space="preserve">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13</w:t>
            </w:r>
            <w:r w:rsidR="000224F1" w:rsidRPr="000224F1">
              <w:rPr>
                <w:rFonts w:ascii="Times New Roman" w:hAnsi="Times New Roman"/>
                <w:sz w:val="24"/>
                <w:szCs w:val="24"/>
              </w:rPr>
              <w:t>. Работа с синхронными интерфейсами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14</w:t>
            </w:r>
            <w:r w:rsidR="000224F1" w:rsidRPr="000224F1">
              <w:rPr>
                <w:rFonts w:ascii="Times New Roman" w:hAnsi="Times New Roman"/>
                <w:sz w:val="24"/>
                <w:szCs w:val="24"/>
              </w:rPr>
              <w:t>. Работа с режимами потребления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15</w:t>
            </w:r>
            <w:r w:rsidR="000224F1" w:rsidRPr="000224F1">
              <w:rPr>
                <w:rFonts w:ascii="Times New Roman" w:hAnsi="Times New Roman"/>
                <w:sz w:val="24"/>
                <w:szCs w:val="24"/>
              </w:rPr>
              <w:t>. Работа с внешней памятью в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16</w:t>
            </w:r>
            <w:r w:rsidR="000224F1" w:rsidRPr="000224F1">
              <w:rPr>
                <w:rFonts w:ascii="Times New Roman" w:hAnsi="Times New Roman"/>
                <w:sz w:val="24"/>
                <w:szCs w:val="24"/>
              </w:rPr>
              <w:t>. Работа с АЦП/ЦАП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17</w:t>
            </w:r>
            <w:r w:rsidR="000224F1" w:rsidRPr="000224F1">
              <w:rPr>
                <w:rFonts w:ascii="Times New Roman" w:hAnsi="Times New Roman"/>
                <w:sz w:val="24"/>
                <w:szCs w:val="24"/>
              </w:rPr>
              <w:t xml:space="preserve">. Работа с </w:t>
            </w:r>
            <w:r w:rsidR="000224F1" w:rsidRPr="000224F1">
              <w:rPr>
                <w:rFonts w:ascii="Times New Roman" w:hAnsi="Times New Roman"/>
                <w:sz w:val="24"/>
                <w:szCs w:val="24"/>
                <w:lang w:val="en-US"/>
              </w:rPr>
              <w:t>USB</w:t>
            </w:r>
            <w:r w:rsidR="000224F1" w:rsidRPr="000224F1">
              <w:rPr>
                <w:rFonts w:ascii="Times New Roman" w:hAnsi="Times New Roman"/>
                <w:sz w:val="24"/>
                <w:szCs w:val="24"/>
              </w:rPr>
              <w:t xml:space="preserve"> в МК на высокоуровневом языке (С/С++). Типовые алгоритмы и программные модули</w:t>
            </w:r>
          </w:p>
        </w:tc>
        <w:tc>
          <w:tcPr>
            <w:tcW w:w="829" w:type="pct"/>
            <w:vAlign w:val="center"/>
          </w:tcPr>
          <w:p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rsidTr="00631E35">
        <w:tc>
          <w:tcPr>
            <w:tcW w:w="1011" w:type="pct"/>
            <w:vMerge/>
          </w:tcPr>
          <w:p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18</w:t>
            </w:r>
            <w:r w:rsidR="000224F1" w:rsidRPr="000224F1">
              <w:rPr>
                <w:rFonts w:ascii="Times New Roman" w:hAnsi="Times New Roman"/>
                <w:sz w:val="24"/>
                <w:szCs w:val="24"/>
              </w:rPr>
              <w:t>. Работа с высокоуровневыми стеками в МК на высокоуровневом языке (С/С++). Типовые алгоритмы и программные модули</w:t>
            </w:r>
          </w:p>
        </w:tc>
        <w:tc>
          <w:tcPr>
            <w:tcW w:w="829" w:type="pct"/>
            <w:vAlign w:val="center"/>
          </w:tcPr>
          <w:p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1990" w:rsidRPr="00FA5071" w:rsidTr="00B11990">
        <w:trPr>
          <w:trHeight w:val="85"/>
        </w:trPr>
        <w:tc>
          <w:tcPr>
            <w:tcW w:w="1011" w:type="pct"/>
            <w:vMerge w:val="restart"/>
          </w:tcPr>
          <w:p w:rsidR="005B36E5" w:rsidRPr="002B2EB7" w:rsidRDefault="00B11990"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2.3. </w:t>
            </w:r>
          </w:p>
          <w:p w:rsidR="00B11990" w:rsidRPr="002B2EB7" w:rsidRDefault="00161859"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Автоматизация процессов на основе систем с микроконтроллерами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аналогов</w:t>
            </w:r>
          </w:p>
        </w:tc>
        <w:tc>
          <w:tcPr>
            <w:tcW w:w="3160" w:type="pct"/>
          </w:tcPr>
          <w:p w:rsidR="00B11990" w:rsidRPr="00FA5071" w:rsidRDefault="00161859"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B11990" w:rsidRPr="00F77F05" w:rsidRDefault="0095195E"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68</w:t>
            </w:r>
            <w:r w:rsidR="00F77F05" w:rsidRPr="00F77F05">
              <w:rPr>
                <w:rFonts w:ascii="Times New Roman" w:eastAsia="Times New Roman" w:hAnsi="Times New Roman" w:cs="Times New Roman"/>
                <w:b/>
                <w:iCs/>
                <w:lang w:eastAsia="ru-RU"/>
              </w:rPr>
              <w:t>/</w:t>
            </w:r>
            <w:r w:rsidR="00F77F05">
              <w:rPr>
                <w:rFonts w:ascii="Times New Roman" w:eastAsia="Times New Roman" w:hAnsi="Times New Roman" w:cs="Times New Roman"/>
                <w:b/>
                <w:iCs/>
                <w:lang w:eastAsia="ru-RU"/>
              </w:rPr>
              <w:t>4</w:t>
            </w:r>
            <w:r w:rsidR="00082099">
              <w:rPr>
                <w:rFonts w:ascii="Times New Roman" w:eastAsia="Times New Roman" w:hAnsi="Times New Roman" w:cs="Times New Roman"/>
                <w:b/>
                <w:iCs/>
                <w:lang w:eastAsia="ru-RU"/>
              </w:rPr>
              <w:t>0</w:t>
            </w:r>
          </w:p>
        </w:tc>
      </w:tr>
      <w:tr w:rsidR="00161859" w:rsidRPr="00FA5071" w:rsidTr="00631E35">
        <w:trPr>
          <w:trHeight w:val="82"/>
        </w:trPr>
        <w:tc>
          <w:tcPr>
            <w:tcW w:w="1011" w:type="pct"/>
            <w:vMerge/>
          </w:tcPr>
          <w:p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161859" w:rsidP="003C3CAF">
            <w:pPr>
              <w:pStyle w:val="ae"/>
              <w:numPr>
                <w:ilvl w:val="0"/>
                <w:numId w:val="47"/>
              </w:numPr>
              <w:spacing w:after="0"/>
              <w:ind w:left="455"/>
              <w:rPr>
                <w:bCs/>
                <w:lang w:eastAsia="ru-RU"/>
              </w:rPr>
            </w:pPr>
            <w:r w:rsidRPr="00161859">
              <w:t>Основы построения систем управления. Принципы и законы управления. Обратные связи.</w:t>
            </w:r>
          </w:p>
        </w:tc>
        <w:tc>
          <w:tcPr>
            <w:tcW w:w="829" w:type="pct"/>
            <w:vMerge w:val="restart"/>
            <w:vAlign w:val="center"/>
          </w:tcPr>
          <w:p w:rsidR="00161859" w:rsidRPr="003F5F90" w:rsidRDefault="0095195E" w:rsidP="003C3CA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28</w:t>
            </w:r>
          </w:p>
        </w:tc>
      </w:tr>
      <w:tr w:rsidR="00161859" w:rsidRPr="00FA5071" w:rsidTr="00631E35">
        <w:trPr>
          <w:trHeight w:val="82"/>
        </w:trPr>
        <w:tc>
          <w:tcPr>
            <w:tcW w:w="1011" w:type="pct"/>
            <w:vMerge/>
          </w:tcPr>
          <w:p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пользователем.</w:t>
            </w:r>
          </w:p>
        </w:tc>
        <w:tc>
          <w:tcPr>
            <w:tcW w:w="829" w:type="pct"/>
            <w:vMerge/>
            <w:vAlign w:val="center"/>
          </w:tcPr>
          <w:p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rsidTr="00631E35">
        <w:trPr>
          <w:trHeight w:val="82"/>
        </w:trPr>
        <w:tc>
          <w:tcPr>
            <w:tcW w:w="1011" w:type="pct"/>
            <w:vMerge/>
          </w:tcPr>
          <w:p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внешним миром на основе низкоуровневых и высокоуровневых сенсоров.</w:t>
            </w:r>
          </w:p>
        </w:tc>
        <w:tc>
          <w:tcPr>
            <w:tcW w:w="829" w:type="pct"/>
            <w:vMerge/>
            <w:vAlign w:val="center"/>
          </w:tcPr>
          <w:p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rsidTr="00631E35">
        <w:trPr>
          <w:trHeight w:val="82"/>
        </w:trPr>
        <w:tc>
          <w:tcPr>
            <w:tcW w:w="1011" w:type="pct"/>
            <w:vMerge/>
          </w:tcPr>
          <w:p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по телекоммуникационным сетями с другими вычислительными системами</w:t>
            </w:r>
          </w:p>
        </w:tc>
        <w:tc>
          <w:tcPr>
            <w:tcW w:w="829" w:type="pct"/>
            <w:vMerge/>
            <w:vAlign w:val="center"/>
          </w:tcPr>
          <w:p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rsidTr="00631E35">
        <w:trPr>
          <w:trHeight w:val="85"/>
        </w:trPr>
        <w:tc>
          <w:tcPr>
            <w:tcW w:w="1011" w:type="pct"/>
            <w:vMerge/>
          </w:tcPr>
          <w:p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актуаторами</w:t>
            </w:r>
          </w:p>
        </w:tc>
        <w:tc>
          <w:tcPr>
            <w:tcW w:w="829" w:type="pct"/>
            <w:vMerge/>
            <w:vAlign w:val="center"/>
          </w:tcPr>
          <w:p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B11990" w:rsidRPr="00FA5071" w:rsidTr="0074684A">
        <w:trPr>
          <w:trHeight w:val="82"/>
        </w:trPr>
        <w:tc>
          <w:tcPr>
            <w:tcW w:w="1011" w:type="pct"/>
            <w:vMerge/>
          </w:tcPr>
          <w:p w:rsidR="00B11990" w:rsidRPr="00415967" w:rsidRDefault="00B11990" w:rsidP="0074684A">
            <w:pPr>
              <w:spacing w:after="200" w:line="240" w:lineRule="auto"/>
              <w:rPr>
                <w:rFonts w:ascii="Times New Roman" w:eastAsia="Times New Roman" w:hAnsi="Times New Roman" w:cs="Times New Roman"/>
                <w:lang w:eastAsia="ru-RU"/>
              </w:rPr>
            </w:pPr>
          </w:p>
        </w:tc>
        <w:tc>
          <w:tcPr>
            <w:tcW w:w="3160" w:type="pct"/>
          </w:tcPr>
          <w:p w:rsidR="00B11990" w:rsidRPr="00FA5071" w:rsidRDefault="00161859" w:rsidP="0074684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B11990" w:rsidRPr="00F77F05" w:rsidRDefault="00F77F05" w:rsidP="003F5F90">
            <w:pPr>
              <w:spacing w:after="200" w:line="276" w:lineRule="auto"/>
              <w:jc w:val="center"/>
              <w:rPr>
                <w:rFonts w:ascii="Times New Roman" w:eastAsia="Times New Roman" w:hAnsi="Times New Roman" w:cs="Times New Roman"/>
                <w:b/>
                <w:iCs/>
                <w:lang w:eastAsia="ru-RU"/>
              </w:rPr>
            </w:pPr>
            <w:r w:rsidRPr="00F77F05">
              <w:rPr>
                <w:rFonts w:ascii="Times New Roman" w:eastAsia="Times New Roman" w:hAnsi="Times New Roman" w:cs="Times New Roman"/>
                <w:b/>
                <w:iCs/>
                <w:lang w:eastAsia="ru-RU"/>
              </w:rPr>
              <w:t>4</w:t>
            </w:r>
            <w:r w:rsidR="00082099">
              <w:rPr>
                <w:rFonts w:ascii="Times New Roman" w:eastAsia="Times New Roman" w:hAnsi="Times New Roman" w:cs="Times New Roman"/>
                <w:b/>
                <w:iCs/>
                <w:lang w:eastAsia="ru-RU"/>
              </w:rPr>
              <w:t>0</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19</w:t>
            </w:r>
            <w:r w:rsidR="00161859" w:rsidRPr="00161859">
              <w:rPr>
                <w:rFonts w:ascii="Times New Roman" w:hAnsi="Times New Roman"/>
                <w:sz w:val="24"/>
                <w:szCs w:val="24"/>
              </w:rPr>
              <w:t>. Создание алгоритма и программы для системы</w:t>
            </w:r>
            <w:r w:rsidRPr="00161859">
              <w:rPr>
                <w:rFonts w:ascii="Times New Roman" w:hAnsi="Times New Roman"/>
                <w:sz w:val="24"/>
                <w:szCs w:val="24"/>
              </w:rPr>
              <w:t>«</w:t>
            </w:r>
            <w:r>
              <w:rPr>
                <w:rFonts w:ascii="Times New Roman" w:hAnsi="Times New Roman"/>
                <w:sz w:val="24"/>
                <w:szCs w:val="24"/>
              </w:rPr>
              <w:t>Д</w:t>
            </w:r>
            <w:r w:rsidRPr="00161859">
              <w:rPr>
                <w:rFonts w:ascii="Times New Roman" w:hAnsi="Times New Roman"/>
                <w:sz w:val="24"/>
                <w:szCs w:val="24"/>
              </w:rPr>
              <w:t>исплей символьный»</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20</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Д</w:t>
            </w:r>
            <w:r w:rsidR="004D0CBF" w:rsidRPr="00161859">
              <w:rPr>
                <w:rFonts w:ascii="Times New Roman" w:hAnsi="Times New Roman"/>
                <w:sz w:val="24"/>
                <w:szCs w:val="24"/>
              </w:rPr>
              <w:t>исплей графический»</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21</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Д</w:t>
            </w:r>
            <w:r w:rsidR="004D0CBF" w:rsidRPr="00161859">
              <w:rPr>
                <w:rFonts w:ascii="Times New Roman" w:hAnsi="Times New Roman"/>
                <w:sz w:val="24"/>
                <w:szCs w:val="24"/>
              </w:rPr>
              <w:t>исплей 7-сегментный»</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22</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К</w:t>
            </w:r>
            <w:r w:rsidR="004D0CBF" w:rsidRPr="00161859">
              <w:rPr>
                <w:rFonts w:ascii="Times New Roman" w:hAnsi="Times New Roman"/>
                <w:sz w:val="24"/>
                <w:szCs w:val="24"/>
              </w:rPr>
              <w:t>нопки</w:t>
            </w:r>
            <w:r w:rsidR="004D0CBF">
              <w:rPr>
                <w:rFonts w:ascii="Times New Roman" w:hAnsi="Times New Roman"/>
                <w:sz w:val="24"/>
                <w:szCs w:val="24"/>
              </w:rPr>
              <w:t xml:space="preserve"> управления</w:t>
            </w:r>
            <w:r w:rsidR="004D0CBF" w:rsidRPr="00161859">
              <w:rPr>
                <w:rFonts w:ascii="Times New Roman" w:hAnsi="Times New Roman"/>
                <w:sz w:val="24"/>
                <w:szCs w:val="24"/>
              </w:rPr>
              <w:t>»</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23</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М</w:t>
            </w:r>
            <w:r w:rsidR="004D0CBF" w:rsidRPr="00161859">
              <w:rPr>
                <w:rFonts w:ascii="Times New Roman" w:hAnsi="Times New Roman"/>
                <w:sz w:val="24"/>
                <w:szCs w:val="24"/>
              </w:rPr>
              <w:t>ат</w:t>
            </w:r>
            <w:r w:rsidR="004D0CBF">
              <w:rPr>
                <w:rFonts w:ascii="Times New Roman" w:hAnsi="Times New Roman"/>
                <w:sz w:val="24"/>
                <w:szCs w:val="24"/>
              </w:rPr>
              <w:t>р</w:t>
            </w:r>
            <w:r w:rsidR="004D0CBF" w:rsidRPr="00161859">
              <w:rPr>
                <w:rFonts w:ascii="Times New Roman" w:hAnsi="Times New Roman"/>
                <w:sz w:val="24"/>
                <w:szCs w:val="24"/>
              </w:rPr>
              <w:t>ица клавиатуры»</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24</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Э</w:t>
            </w:r>
            <w:r w:rsidR="004D0CBF" w:rsidRPr="00161859">
              <w:rPr>
                <w:rFonts w:ascii="Times New Roman" w:hAnsi="Times New Roman"/>
                <w:sz w:val="24"/>
                <w:szCs w:val="24"/>
              </w:rPr>
              <w:t>нкодер»</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25</w:t>
            </w:r>
            <w:r w:rsidR="00161859" w:rsidRPr="00161859">
              <w:rPr>
                <w:rFonts w:ascii="Times New Roman" w:hAnsi="Times New Roman"/>
                <w:sz w:val="24"/>
                <w:szCs w:val="24"/>
              </w:rPr>
              <w:t>. Создание алгоритма и программы для системы</w:t>
            </w:r>
            <w:r w:rsidR="004D0CBF" w:rsidRPr="00161859">
              <w:rPr>
                <w:rFonts w:ascii="Times New Roman" w:hAnsi="Times New Roman"/>
                <w:sz w:val="24"/>
                <w:szCs w:val="24"/>
              </w:rPr>
              <w:t>«</w:t>
            </w:r>
            <w:r w:rsidR="004D0CBF">
              <w:rPr>
                <w:rFonts w:ascii="Times New Roman" w:hAnsi="Times New Roman"/>
                <w:sz w:val="24"/>
                <w:szCs w:val="24"/>
              </w:rPr>
              <w:t>Т</w:t>
            </w:r>
            <w:r w:rsidR="004D0CBF" w:rsidRPr="00161859">
              <w:rPr>
                <w:rFonts w:ascii="Times New Roman" w:hAnsi="Times New Roman"/>
                <w:sz w:val="24"/>
                <w:szCs w:val="24"/>
              </w:rPr>
              <w:t>ачскрин»</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26</w:t>
            </w:r>
            <w:r w:rsidR="00161859" w:rsidRPr="00161859">
              <w:rPr>
                <w:rFonts w:ascii="Times New Roman" w:hAnsi="Times New Roman"/>
                <w:sz w:val="24"/>
                <w:szCs w:val="24"/>
              </w:rPr>
              <w:t>. Создание алгоритма и программы для системы</w:t>
            </w:r>
            <w:r w:rsidR="004D0CBF" w:rsidRPr="00161859">
              <w:rPr>
                <w:rFonts w:ascii="Times New Roman" w:hAnsi="Times New Roman"/>
                <w:sz w:val="24"/>
                <w:szCs w:val="24"/>
              </w:rPr>
              <w:t>«</w:t>
            </w:r>
            <w:r w:rsidR="004D0CBF">
              <w:rPr>
                <w:rFonts w:ascii="Times New Roman" w:hAnsi="Times New Roman"/>
                <w:sz w:val="24"/>
                <w:szCs w:val="24"/>
              </w:rPr>
              <w:t>М</w:t>
            </w:r>
            <w:r w:rsidR="004D0CBF" w:rsidRPr="00161859">
              <w:rPr>
                <w:rFonts w:ascii="Times New Roman" w:hAnsi="Times New Roman"/>
                <w:sz w:val="24"/>
                <w:szCs w:val="24"/>
              </w:rPr>
              <w:t>ультиметр»</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082099"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27</w:t>
            </w:r>
            <w:r w:rsidR="00161859" w:rsidRPr="00161859">
              <w:rPr>
                <w:rFonts w:ascii="Times New Roman" w:hAnsi="Times New Roman"/>
                <w:sz w:val="24"/>
                <w:szCs w:val="24"/>
              </w:rPr>
              <w:t>. Создание алгоритма и программы для системы</w:t>
            </w:r>
            <w:r w:rsidR="00EB27BE" w:rsidRPr="00161859">
              <w:rPr>
                <w:rFonts w:ascii="Times New Roman" w:hAnsi="Times New Roman"/>
                <w:sz w:val="24"/>
                <w:szCs w:val="24"/>
              </w:rPr>
              <w:t>«</w:t>
            </w:r>
            <w:r w:rsidR="00EB27BE">
              <w:rPr>
                <w:rFonts w:ascii="Times New Roman" w:hAnsi="Times New Roman"/>
                <w:sz w:val="24"/>
                <w:szCs w:val="24"/>
              </w:rPr>
              <w:t>Г</w:t>
            </w:r>
            <w:r w:rsidR="00EB27BE" w:rsidRPr="00161859">
              <w:rPr>
                <w:rFonts w:ascii="Times New Roman" w:hAnsi="Times New Roman"/>
                <w:sz w:val="24"/>
                <w:szCs w:val="24"/>
              </w:rPr>
              <w:t>енератор сигналов»</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28</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sidRPr="00161859">
              <w:rPr>
                <w:rFonts w:ascii="Times New Roman" w:hAnsi="Times New Roman"/>
                <w:sz w:val="24"/>
                <w:szCs w:val="24"/>
                <w:lang w:val="en-US"/>
              </w:rPr>
              <w:t>UART</w:t>
            </w:r>
            <w:r w:rsidR="00EB27BE" w:rsidRPr="00161859">
              <w:rPr>
                <w:rFonts w:ascii="Times New Roman" w:hAnsi="Times New Roman"/>
                <w:sz w:val="24"/>
                <w:szCs w:val="24"/>
              </w:rPr>
              <w:t>с PC»</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29</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sidRPr="00161859">
              <w:rPr>
                <w:rFonts w:ascii="Times New Roman" w:hAnsi="Times New Roman"/>
                <w:sz w:val="24"/>
                <w:szCs w:val="24"/>
                <w:lang w:val="en-US"/>
              </w:rPr>
              <w:t>LAN</w:t>
            </w:r>
            <w:r w:rsidR="00EB27BE" w:rsidRPr="00161859">
              <w:rPr>
                <w:rFonts w:ascii="Times New Roman" w:hAnsi="Times New Roman"/>
                <w:sz w:val="24"/>
                <w:szCs w:val="24"/>
              </w:rPr>
              <w:t>с PC»</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30</w:t>
            </w:r>
            <w:r w:rsidR="00161859" w:rsidRPr="00161859">
              <w:rPr>
                <w:rFonts w:ascii="Times New Roman" w:hAnsi="Times New Roman"/>
                <w:sz w:val="24"/>
                <w:szCs w:val="24"/>
              </w:rPr>
              <w:t>. Создание алгоритма и программы для системы</w:t>
            </w:r>
            <w:r w:rsidR="00EB27BE" w:rsidRPr="00161859">
              <w:rPr>
                <w:rFonts w:ascii="Times New Roman" w:hAnsi="Times New Roman"/>
                <w:sz w:val="24"/>
                <w:szCs w:val="24"/>
              </w:rPr>
              <w:t>«</w:t>
            </w:r>
            <w:r w:rsidR="00EB27BE" w:rsidRPr="00161859">
              <w:rPr>
                <w:rFonts w:ascii="Times New Roman" w:hAnsi="Times New Roman"/>
                <w:sz w:val="24"/>
                <w:szCs w:val="24"/>
                <w:lang w:val="en-US"/>
              </w:rPr>
              <w:t>CAN</w:t>
            </w:r>
            <w:r w:rsidR="00EB27BE" w:rsidRPr="00161859">
              <w:rPr>
                <w:rFonts w:ascii="Times New Roman" w:hAnsi="Times New Roman"/>
                <w:sz w:val="24"/>
                <w:szCs w:val="24"/>
              </w:rPr>
              <w:t>»</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31</w:t>
            </w:r>
            <w:r w:rsidR="00161859" w:rsidRPr="00161859">
              <w:rPr>
                <w:rFonts w:ascii="Times New Roman" w:hAnsi="Times New Roman"/>
                <w:sz w:val="24"/>
                <w:szCs w:val="24"/>
              </w:rPr>
              <w:t>. Создание алгоритма и программы для системы</w:t>
            </w:r>
            <w:r w:rsidR="00EB27BE" w:rsidRPr="00161859">
              <w:rPr>
                <w:rFonts w:ascii="Times New Roman" w:hAnsi="Times New Roman"/>
                <w:sz w:val="24"/>
                <w:szCs w:val="24"/>
              </w:rPr>
              <w:t>«</w:t>
            </w:r>
            <w:r w:rsidR="00EB27BE">
              <w:rPr>
                <w:rFonts w:ascii="Times New Roman" w:hAnsi="Times New Roman"/>
                <w:sz w:val="24"/>
                <w:szCs w:val="24"/>
              </w:rPr>
              <w:t>Э</w:t>
            </w:r>
            <w:r w:rsidR="00EB27BE" w:rsidRPr="00161859">
              <w:rPr>
                <w:rFonts w:ascii="Times New Roman" w:hAnsi="Times New Roman"/>
                <w:sz w:val="24"/>
                <w:szCs w:val="24"/>
              </w:rPr>
              <w:t>лектропривод»</w:t>
            </w:r>
            <w:r w:rsidR="00161859" w:rsidRPr="00161859">
              <w:rPr>
                <w:rFonts w:ascii="Times New Roman" w:hAnsi="Times New Roman"/>
                <w:sz w:val="24"/>
                <w:szCs w:val="24"/>
              </w:rPr>
              <w:t xml:space="preserve"> на основе МК. </w:t>
            </w:r>
          </w:p>
        </w:tc>
        <w:tc>
          <w:tcPr>
            <w:tcW w:w="829" w:type="pct"/>
            <w:vAlign w:val="center"/>
          </w:tcPr>
          <w:p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32</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Pr>
                <w:rFonts w:ascii="Times New Roman" w:hAnsi="Times New Roman"/>
                <w:sz w:val="24"/>
                <w:szCs w:val="24"/>
              </w:rPr>
              <w:t>Н</w:t>
            </w:r>
            <w:r w:rsidR="00EB27BE" w:rsidRPr="00161859">
              <w:rPr>
                <w:rFonts w:ascii="Times New Roman" w:hAnsi="Times New Roman"/>
                <w:sz w:val="24"/>
                <w:szCs w:val="24"/>
              </w:rPr>
              <w:t>агреватель»</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rsidTr="00631E35">
        <w:trPr>
          <w:trHeight w:val="82"/>
        </w:trPr>
        <w:tc>
          <w:tcPr>
            <w:tcW w:w="1011" w:type="pct"/>
            <w:vMerge/>
          </w:tcPr>
          <w:p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33</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Pr>
                <w:rFonts w:ascii="Times New Roman" w:hAnsi="Times New Roman"/>
                <w:sz w:val="24"/>
                <w:szCs w:val="24"/>
              </w:rPr>
              <w:t>М</w:t>
            </w:r>
            <w:r w:rsidR="00EB27BE" w:rsidRPr="00161859">
              <w:rPr>
                <w:rFonts w:ascii="Times New Roman" w:hAnsi="Times New Roman"/>
                <w:sz w:val="24"/>
                <w:szCs w:val="24"/>
              </w:rPr>
              <w:t>атобработка данных (</w:t>
            </w:r>
            <w:r w:rsidR="00EB27BE" w:rsidRPr="00161859">
              <w:rPr>
                <w:rFonts w:ascii="Times New Roman" w:hAnsi="Times New Roman"/>
                <w:sz w:val="24"/>
                <w:szCs w:val="24"/>
                <w:lang w:val="en-US"/>
              </w:rPr>
              <w:t>DSP</w:t>
            </w:r>
            <w:r w:rsidR="00EB27BE" w:rsidRPr="00161859">
              <w:rPr>
                <w:rFonts w:ascii="Times New Roman" w:hAnsi="Times New Roman"/>
                <w:sz w:val="24"/>
                <w:szCs w:val="24"/>
              </w:rPr>
              <w:t>)»</w:t>
            </w:r>
            <w:r w:rsidR="00161859" w:rsidRPr="00161859">
              <w:rPr>
                <w:rFonts w:ascii="Times New Roman" w:hAnsi="Times New Roman"/>
                <w:sz w:val="24"/>
                <w:szCs w:val="24"/>
              </w:rPr>
              <w:t xml:space="preserve">на основе МК. </w:t>
            </w:r>
          </w:p>
        </w:tc>
        <w:tc>
          <w:tcPr>
            <w:tcW w:w="829" w:type="pct"/>
            <w:vAlign w:val="center"/>
          </w:tcPr>
          <w:p w:rsidR="00161859" w:rsidRPr="003F5F90" w:rsidRDefault="00082099"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F166D" w:rsidRPr="00FA5071" w:rsidTr="003F5F90">
        <w:trPr>
          <w:trHeight w:val="559"/>
        </w:trPr>
        <w:tc>
          <w:tcPr>
            <w:tcW w:w="4171" w:type="pct"/>
            <w:gridSpan w:val="2"/>
          </w:tcPr>
          <w:p w:rsidR="005F166D" w:rsidRPr="00FA5071" w:rsidRDefault="005F166D" w:rsidP="00A94513">
            <w:pPr>
              <w:spacing w:after="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bCs/>
                <w:lang w:eastAsia="ru-RU"/>
              </w:rPr>
              <w:t xml:space="preserve">Примерная тематика самостоятельной учебной работы при изучении </w:t>
            </w:r>
            <w:r w:rsidRPr="00FA5071">
              <w:rPr>
                <w:rFonts w:ascii="Times New Roman" w:eastAsia="Times New Roman" w:hAnsi="Times New Roman" w:cs="Times New Roman"/>
                <w:b/>
                <w:bCs/>
                <w:i/>
                <w:lang w:eastAsia="ru-RU"/>
              </w:rPr>
              <w:t xml:space="preserve">раздела </w:t>
            </w:r>
            <w:r w:rsidR="00DF0E93">
              <w:rPr>
                <w:rFonts w:ascii="Times New Roman" w:eastAsia="Times New Roman" w:hAnsi="Times New Roman" w:cs="Times New Roman"/>
                <w:b/>
                <w:bCs/>
                <w:i/>
                <w:lang w:eastAsia="ru-RU"/>
              </w:rPr>
              <w:t>2</w:t>
            </w:r>
          </w:p>
          <w:p w:rsidR="005F166D" w:rsidRPr="00FA5071" w:rsidRDefault="005F166D" w:rsidP="00A94513">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rsidR="005F166D" w:rsidRPr="00FA5071" w:rsidRDefault="005F166D" w:rsidP="00A94513">
            <w:pPr>
              <w:spacing w:after="0" w:line="276" w:lineRule="auto"/>
              <w:rPr>
                <w:rFonts w:ascii="Times New Roman" w:eastAsia="Times New Roman" w:hAnsi="Times New Roman" w:cs="Times New Roman"/>
                <w:b/>
                <w:i/>
                <w:lang w:eastAsia="ru-RU"/>
              </w:rPr>
            </w:pPr>
          </w:p>
        </w:tc>
      </w:tr>
      <w:tr w:rsidR="00DF0E93" w:rsidRPr="00FA5071" w:rsidTr="0074684A">
        <w:tc>
          <w:tcPr>
            <w:tcW w:w="4171" w:type="pct"/>
            <w:gridSpan w:val="2"/>
          </w:tcPr>
          <w:p w:rsidR="00DF0E93" w:rsidRPr="00FA5071" w:rsidRDefault="00452CB4" w:rsidP="00452CB4">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3</w:t>
            </w:r>
            <w:r w:rsidRPr="00FA5071">
              <w:rPr>
                <w:rFonts w:ascii="Times New Roman" w:eastAsia="Times New Roman" w:hAnsi="Times New Roman" w:cs="Times New Roman"/>
                <w:b/>
                <w:bCs/>
                <w:lang w:eastAsia="ru-RU"/>
              </w:rPr>
              <w:t>.</w:t>
            </w:r>
            <w:r w:rsidR="0074684A" w:rsidRPr="0074684A">
              <w:rPr>
                <w:rFonts w:ascii="Times New Roman" w:eastAsia="Times New Roman" w:hAnsi="Times New Roman" w:cs="Times New Roman"/>
                <w:b/>
                <w:bCs/>
                <w:lang w:eastAsia="ru-RU"/>
              </w:rPr>
              <w:t>Разработка прикладных приложений</w:t>
            </w:r>
          </w:p>
        </w:tc>
        <w:tc>
          <w:tcPr>
            <w:tcW w:w="829" w:type="pct"/>
            <w:vAlign w:val="center"/>
          </w:tcPr>
          <w:p w:rsidR="00DF0E93" w:rsidRPr="00823772" w:rsidRDefault="00823772" w:rsidP="003F5F90">
            <w:pPr>
              <w:spacing w:after="0" w:line="276" w:lineRule="auto"/>
              <w:jc w:val="center"/>
              <w:rPr>
                <w:rFonts w:ascii="Times New Roman" w:eastAsia="Times New Roman" w:hAnsi="Times New Roman" w:cs="Times New Roman"/>
                <w:b/>
                <w:iCs/>
                <w:lang w:eastAsia="ru-RU"/>
              </w:rPr>
            </w:pPr>
            <w:r w:rsidRPr="00823772">
              <w:rPr>
                <w:rFonts w:ascii="Times New Roman" w:eastAsia="Times New Roman" w:hAnsi="Times New Roman" w:cs="Times New Roman"/>
                <w:b/>
                <w:iCs/>
                <w:lang w:eastAsia="ru-RU"/>
              </w:rPr>
              <w:t>2</w:t>
            </w:r>
            <w:r w:rsidR="00E33A94">
              <w:rPr>
                <w:rFonts w:ascii="Times New Roman" w:eastAsia="Times New Roman" w:hAnsi="Times New Roman" w:cs="Times New Roman"/>
                <w:b/>
                <w:iCs/>
                <w:lang w:eastAsia="ru-RU"/>
              </w:rPr>
              <w:t>08</w:t>
            </w:r>
            <w:r w:rsidRPr="00823772">
              <w:rPr>
                <w:rFonts w:ascii="Times New Roman" w:eastAsia="Times New Roman" w:hAnsi="Times New Roman" w:cs="Times New Roman"/>
                <w:b/>
                <w:iCs/>
                <w:lang w:eastAsia="ru-RU"/>
              </w:rPr>
              <w:t>/1</w:t>
            </w:r>
            <w:r w:rsidR="00E33A94">
              <w:rPr>
                <w:rFonts w:ascii="Times New Roman" w:eastAsia="Times New Roman" w:hAnsi="Times New Roman" w:cs="Times New Roman"/>
                <w:b/>
                <w:iCs/>
                <w:lang w:eastAsia="ru-RU"/>
              </w:rPr>
              <w:t>10</w:t>
            </w:r>
          </w:p>
        </w:tc>
      </w:tr>
      <w:tr w:rsidR="00452CB4" w:rsidRPr="00FA5071" w:rsidTr="0074684A">
        <w:tc>
          <w:tcPr>
            <w:tcW w:w="4171" w:type="pct"/>
            <w:gridSpan w:val="2"/>
          </w:tcPr>
          <w:p w:rsidR="00452CB4" w:rsidRPr="00FA5071" w:rsidRDefault="00452CB4" w:rsidP="00452CB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02.03</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Разработка прикладных приложений</w:t>
            </w:r>
          </w:p>
        </w:tc>
        <w:tc>
          <w:tcPr>
            <w:tcW w:w="829" w:type="pct"/>
            <w:vAlign w:val="center"/>
          </w:tcPr>
          <w:p w:rsidR="00452CB4" w:rsidRPr="00823772" w:rsidRDefault="00E33A94" w:rsidP="003F5F90">
            <w:pPr>
              <w:spacing w:after="0" w:line="276" w:lineRule="auto"/>
              <w:jc w:val="center"/>
              <w:rPr>
                <w:rFonts w:ascii="Times New Roman" w:eastAsia="Times New Roman" w:hAnsi="Times New Roman" w:cs="Times New Roman"/>
                <w:b/>
                <w:iCs/>
                <w:lang w:eastAsia="ru-RU"/>
              </w:rPr>
            </w:pPr>
            <w:r w:rsidRPr="00A0559B">
              <w:rPr>
                <w:rFonts w:ascii="Times New Roman" w:eastAsia="Times New Roman" w:hAnsi="Times New Roman" w:cs="Times New Roman"/>
                <w:b/>
                <w:iCs/>
                <w:lang w:eastAsia="ru-RU"/>
              </w:rPr>
              <w:t>208/</w:t>
            </w:r>
            <w:r w:rsidRPr="00823772">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10</w:t>
            </w:r>
          </w:p>
        </w:tc>
      </w:tr>
      <w:tr w:rsidR="00B11990" w:rsidRPr="00FA5071" w:rsidTr="00B11990">
        <w:trPr>
          <w:trHeight w:val="85"/>
        </w:trPr>
        <w:tc>
          <w:tcPr>
            <w:tcW w:w="1011" w:type="pct"/>
            <w:vMerge w:val="restart"/>
          </w:tcPr>
          <w:p w:rsidR="005B36E5" w:rsidRPr="002B2EB7" w:rsidRDefault="00B1199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3.1. </w:t>
            </w:r>
          </w:p>
          <w:p w:rsidR="00B11990"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Интернета вещей и средства их разработки</w:t>
            </w:r>
          </w:p>
          <w:p w:rsidR="00B11990" w:rsidRPr="002B2EB7" w:rsidRDefault="00B11990" w:rsidP="002B2EB7">
            <w:pPr>
              <w:suppressAutoHyphens/>
              <w:spacing w:after="0" w:line="240" w:lineRule="auto"/>
              <w:rPr>
                <w:rFonts w:ascii="Times New Roman" w:eastAsia="Times New Roman" w:hAnsi="Times New Roman" w:cs="Times New Roman"/>
                <w:b/>
                <w:bCs/>
                <w:lang w:eastAsia="ru-RU"/>
              </w:rPr>
            </w:pPr>
          </w:p>
        </w:tc>
        <w:tc>
          <w:tcPr>
            <w:tcW w:w="3160" w:type="pct"/>
          </w:tcPr>
          <w:p w:rsidR="00B11990" w:rsidRPr="003C19D9" w:rsidRDefault="001C2813" w:rsidP="003C19D9">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B11990" w:rsidRPr="00E223D9" w:rsidRDefault="00640877" w:rsidP="003F5F90">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E223D9">
              <w:rPr>
                <w:rFonts w:ascii="Times New Roman" w:eastAsia="Times New Roman" w:hAnsi="Times New Roman" w:cs="Times New Roman"/>
                <w:b/>
                <w:iCs/>
                <w:lang w:eastAsia="ru-RU"/>
              </w:rPr>
              <w:t>/-</w:t>
            </w:r>
          </w:p>
        </w:tc>
      </w:tr>
      <w:tr w:rsidR="00E223D9" w:rsidRPr="00FA5071" w:rsidTr="00F811C8">
        <w:trPr>
          <w:trHeight w:val="85"/>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674E7" w:rsidRDefault="00E223D9" w:rsidP="009F07DE">
            <w:pPr>
              <w:pStyle w:val="ae"/>
              <w:numPr>
                <w:ilvl w:val="0"/>
                <w:numId w:val="48"/>
              </w:numPr>
              <w:spacing w:after="200"/>
              <w:ind w:left="455"/>
              <w:rPr>
                <w:sz w:val="22"/>
                <w:szCs w:val="22"/>
                <w:lang w:eastAsia="ru-RU"/>
              </w:rPr>
            </w:pPr>
            <w:r w:rsidRPr="004674E7">
              <w:rPr>
                <w:sz w:val="22"/>
                <w:szCs w:val="22"/>
              </w:rPr>
              <w:t xml:space="preserve">Понятие Интернета вещей (IoT). Технологии и технические характеристики проектов IoT. Сферы применения технологий IoT. </w:t>
            </w:r>
          </w:p>
        </w:tc>
        <w:tc>
          <w:tcPr>
            <w:tcW w:w="829" w:type="pct"/>
            <w:vMerge w:val="restart"/>
            <w:vAlign w:val="center"/>
          </w:tcPr>
          <w:p w:rsidR="00E223D9" w:rsidRPr="003F5F90" w:rsidRDefault="00640877" w:rsidP="00E223D9">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E223D9" w:rsidRPr="00FA5071" w:rsidTr="00F811C8">
        <w:trPr>
          <w:trHeight w:val="85"/>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674E7" w:rsidRDefault="00E223D9" w:rsidP="009F07DE">
            <w:pPr>
              <w:pStyle w:val="ae"/>
              <w:numPr>
                <w:ilvl w:val="0"/>
                <w:numId w:val="48"/>
              </w:numPr>
              <w:spacing w:after="200"/>
              <w:ind w:left="455"/>
              <w:rPr>
                <w:sz w:val="22"/>
                <w:szCs w:val="22"/>
                <w:lang w:eastAsia="ru-RU"/>
              </w:rPr>
            </w:pPr>
            <w:r w:rsidRPr="004674E7">
              <w:rPr>
                <w:sz w:val="22"/>
                <w:szCs w:val="22"/>
              </w:rPr>
              <w:t>Приложения для IoT: классификация по назначению, функциональные возможности IoT приложений. Приложения для управления устройствами</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rsidTr="00F811C8">
        <w:trPr>
          <w:trHeight w:val="85"/>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674E7" w:rsidRDefault="00E223D9" w:rsidP="009F07DE">
            <w:pPr>
              <w:pStyle w:val="ae"/>
              <w:numPr>
                <w:ilvl w:val="0"/>
                <w:numId w:val="48"/>
              </w:numPr>
              <w:spacing w:after="200"/>
              <w:ind w:left="455"/>
              <w:rPr>
                <w:sz w:val="22"/>
                <w:szCs w:val="22"/>
                <w:lang w:eastAsia="ru-RU"/>
              </w:rPr>
            </w:pPr>
            <w:r w:rsidRPr="004674E7">
              <w:rPr>
                <w:sz w:val="22"/>
                <w:szCs w:val="22"/>
              </w:rPr>
              <w:t>Основы разработки приложений. Принципы построения приложений. Типичные структуры и модули приложений.</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rsidTr="00F811C8">
        <w:trPr>
          <w:trHeight w:val="85"/>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674E7" w:rsidRDefault="00E223D9" w:rsidP="009F07DE">
            <w:pPr>
              <w:pStyle w:val="ae"/>
              <w:numPr>
                <w:ilvl w:val="0"/>
                <w:numId w:val="48"/>
              </w:numPr>
              <w:spacing w:after="200"/>
              <w:ind w:left="455"/>
              <w:rPr>
                <w:sz w:val="22"/>
                <w:szCs w:val="22"/>
              </w:rPr>
            </w:pPr>
            <w:r w:rsidRPr="004674E7">
              <w:rPr>
                <w:sz w:val="22"/>
                <w:szCs w:val="22"/>
              </w:rPr>
              <w:t>Среды разработки для мобильных платформ и ПК.</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rsidTr="00F811C8">
        <w:trPr>
          <w:trHeight w:val="85"/>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674E7" w:rsidRDefault="00E223D9" w:rsidP="009F07DE">
            <w:pPr>
              <w:pStyle w:val="ae"/>
              <w:numPr>
                <w:ilvl w:val="0"/>
                <w:numId w:val="48"/>
              </w:numPr>
              <w:spacing w:after="200"/>
              <w:ind w:left="455"/>
              <w:rPr>
                <w:sz w:val="22"/>
                <w:szCs w:val="22"/>
                <w:lang w:eastAsia="ru-RU"/>
              </w:rPr>
            </w:pPr>
            <w:r w:rsidRPr="004674E7">
              <w:rPr>
                <w:sz w:val="22"/>
                <w:szCs w:val="22"/>
                <w:lang w:val="ru-RU" w:eastAsia="ru-RU"/>
              </w:rPr>
              <w:t xml:space="preserve">Языки программирования для разработки приложений. </w:t>
            </w:r>
            <w:r w:rsidRPr="004674E7">
              <w:rPr>
                <w:sz w:val="22"/>
                <w:szCs w:val="22"/>
                <w:lang w:val="en-US" w:eastAsia="ru-RU"/>
              </w:rPr>
              <w:t>C</w:t>
            </w:r>
            <w:r w:rsidRPr="004674E7">
              <w:rPr>
                <w:sz w:val="22"/>
                <w:szCs w:val="22"/>
                <w:lang w:val="ru-RU" w:eastAsia="ru-RU"/>
              </w:rPr>
              <w:t>++/</w:t>
            </w:r>
            <w:r w:rsidRPr="004674E7">
              <w:rPr>
                <w:sz w:val="22"/>
                <w:szCs w:val="22"/>
                <w:lang w:val="en-US" w:eastAsia="ru-RU"/>
              </w:rPr>
              <w:t>C</w:t>
            </w:r>
            <w:r w:rsidRPr="004674E7">
              <w:rPr>
                <w:sz w:val="22"/>
                <w:szCs w:val="22"/>
                <w:lang w:val="ru-RU" w:eastAsia="ru-RU"/>
              </w:rPr>
              <w:t>#/</w:t>
            </w:r>
            <w:r w:rsidRPr="004674E7">
              <w:rPr>
                <w:sz w:val="22"/>
                <w:szCs w:val="22"/>
                <w:lang w:val="en-US" w:eastAsia="ru-RU"/>
              </w:rPr>
              <w:t>Java</w:t>
            </w:r>
            <w:r w:rsidRPr="004674E7">
              <w:rPr>
                <w:sz w:val="22"/>
                <w:szCs w:val="22"/>
                <w:lang w:val="ru-RU" w:eastAsia="ru-RU"/>
              </w:rPr>
              <w:t>/</w:t>
            </w:r>
            <w:r w:rsidRPr="004674E7">
              <w:rPr>
                <w:sz w:val="22"/>
                <w:szCs w:val="22"/>
                <w:lang w:val="en-US" w:eastAsia="ru-RU"/>
              </w:rPr>
              <w:t>Python</w:t>
            </w:r>
            <w:r w:rsidRPr="004674E7">
              <w:rPr>
                <w:sz w:val="22"/>
                <w:szCs w:val="22"/>
                <w:lang w:val="ru-RU" w:eastAsia="ru-RU"/>
              </w:rPr>
              <w:t>. Особенности. Применимость. Достоинства и недостатки.</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B11990" w:rsidRPr="00FA5071" w:rsidTr="0074684A">
        <w:trPr>
          <w:trHeight w:val="85"/>
        </w:trPr>
        <w:tc>
          <w:tcPr>
            <w:tcW w:w="1011" w:type="pct"/>
            <w:vMerge/>
          </w:tcPr>
          <w:p w:rsidR="00B11990" w:rsidRPr="002B2EB7" w:rsidRDefault="00B11990" w:rsidP="002B2EB7">
            <w:pPr>
              <w:suppressAutoHyphens/>
              <w:spacing w:after="0" w:line="240" w:lineRule="auto"/>
              <w:rPr>
                <w:rFonts w:ascii="Times New Roman" w:eastAsia="Times New Roman" w:hAnsi="Times New Roman" w:cs="Times New Roman"/>
                <w:b/>
                <w:bCs/>
                <w:lang w:eastAsia="ru-RU"/>
              </w:rPr>
            </w:pPr>
          </w:p>
        </w:tc>
        <w:tc>
          <w:tcPr>
            <w:tcW w:w="3160" w:type="pct"/>
          </w:tcPr>
          <w:p w:rsidR="00B11990" w:rsidRPr="00452CB4" w:rsidRDefault="001C2813" w:rsidP="00452CB4">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B11990" w:rsidRPr="003F5F90" w:rsidRDefault="00E223D9" w:rsidP="003F5F9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tc>
      </w:tr>
      <w:tr w:rsidR="001C2813" w:rsidRPr="00FA5071" w:rsidTr="00B11990">
        <w:trPr>
          <w:trHeight w:val="50"/>
        </w:trPr>
        <w:tc>
          <w:tcPr>
            <w:tcW w:w="1011" w:type="pct"/>
            <w:vMerge w:val="restart"/>
          </w:tcPr>
          <w:p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 </w:t>
            </w:r>
          </w:p>
          <w:p w:rsidR="00E62FA5" w:rsidRPr="002B2EB7" w:rsidRDefault="00E62FA5"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Введение в</w:t>
            </w:r>
          </w:p>
          <w:p w:rsidR="001C2813" w:rsidRPr="002B2EB7" w:rsidRDefault="00032F7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w:t>
            </w:r>
            <w:r w:rsidR="00E62FA5" w:rsidRPr="002B2EB7">
              <w:rPr>
                <w:rFonts w:ascii="Times New Roman" w:eastAsia="Times New Roman" w:hAnsi="Times New Roman" w:cs="Times New Roman"/>
                <w:b/>
                <w:bCs/>
                <w:lang w:eastAsia="ru-RU"/>
              </w:rPr>
              <w:t>рограммирование на языке Java</w:t>
            </w:r>
          </w:p>
        </w:tc>
        <w:tc>
          <w:tcPr>
            <w:tcW w:w="3160" w:type="pct"/>
          </w:tcPr>
          <w:p w:rsidR="001C2813" w:rsidRPr="003C19D9" w:rsidRDefault="001C2813" w:rsidP="003C19D9">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1C2813" w:rsidRPr="00E223D9" w:rsidRDefault="006E677F"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E223D9">
              <w:rPr>
                <w:rFonts w:ascii="Times New Roman" w:eastAsia="Times New Roman" w:hAnsi="Times New Roman" w:cs="Times New Roman"/>
                <w:b/>
                <w:iCs/>
                <w:lang w:eastAsia="ru-RU"/>
              </w:rPr>
              <w:t>/</w:t>
            </w:r>
            <w:r w:rsidR="00FE2525">
              <w:rPr>
                <w:rFonts w:ascii="Times New Roman" w:eastAsia="Times New Roman" w:hAnsi="Times New Roman" w:cs="Times New Roman"/>
                <w:b/>
                <w:iCs/>
                <w:lang w:eastAsia="ru-RU"/>
              </w:rPr>
              <w:t>4</w:t>
            </w:r>
          </w:p>
        </w:tc>
      </w:tr>
      <w:tr w:rsidR="00E223D9" w:rsidRPr="00FA5071" w:rsidTr="00F811C8">
        <w:trPr>
          <w:trHeight w:val="47"/>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C2125" w:rsidRDefault="00E223D9" w:rsidP="009F07DE">
            <w:pPr>
              <w:pStyle w:val="ae"/>
              <w:numPr>
                <w:ilvl w:val="0"/>
                <w:numId w:val="49"/>
              </w:numPr>
              <w:spacing w:after="200"/>
              <w:ind w:left="455"/>
              <w:rPr>
                <w:sz w:val="22"/>
                <w:szCs w:val="22"/>
                <w:lang w:eastAsia="ru-RU"/>
              </w:rPr>
            </w:pPr>
            <w:r w:rsidRPr="004C2125">
              <w:rPr>
                <w:sz w:val="22"/>
                <w:szCs w:val="22"/>
              </w:rPr>
              <w:t>Введение в Java технологии. Особенности языка программирования Java. Описание Java технологий. Использование интегрированной среды разработки.</w:t>
            </w:r>
          </w:p>
        </w:tc>
        <w:tc>
          <w:tcPr>
            <w:tcW w:w="829" w:type="pct"/>
            <w:vMerge w:val="restart"/>
            <w:vAlign w:val="center"/>
          </w:tcPr>
          <w:p w:rsidR="00E223D9" w:rsidRPr="003F5F90" w:rsidRDefault="006E677F" w:rsidP="00E223D9">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E223D9" w:rsidRPr="00FA5071" w:rsidTr="00F811C8">
        <w:trPr>
          <w:trHeight w:val="47"/>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C2125" w:rsidRDefault="00E223D9" w:rsidP="009F07DE">
            <w:pPr>
              <w:pStyle w:val="ae"/>
              <w:numPr>
                <w:ilvl w:val="0"/>
                <w:numId w:val="49"/>
              </w:numPr>
              <w:spacing w:after="200"/>
              <w:ind w:left="455"/>
              <w:rPr>
                <w:sz w:val="22"/>
                <w:szCs w:val="22"/>
                <w:lang w:eastAsia="ru-RU"/>
              </w:rPr>
            </w:pPr>
            <w:r w:rsidRPr="004C2125">
              <w:rPr>
                <w:sz w:val="22"/>
                <w:szCs w:val="22"/>
              </w:rPr>
              <w:t>Введение в язык программирования Java. Языковые лексемы Java. Введение в систему типов языка Java. Работа с примитивными типами и константами. Операции языка Java. Преобразование простых типов.</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rsidTr="004674E7">
        <w:trPr>
          <w:trHeight w:val="744"/>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E223D9" w:rsidRPr="004C2125" w:rsidRDefault="00E223D9" w:rsidP="009F07DE">
            <w:pPr>
              <w:pStyle w:val="ae"/>
              <w:numPr>
                <w:ilvl w:val="0"/>
                <w:numId w:val="49"/>
              </w:numPr>
              <w:spacing w:after="200"/>
              <w:ind w:left="455"/>
              <w:rPr>
                <w:sz w:val="22"/>
                <w:szCs w:val="22"/>
                <w:lang w:eastAsia="ru-RU"/>
              </w:rPr>
            </w:pPr>
            <w:r w:rsidRPr="004C2125">
              <w:rPr>
                <w:sz w:val="22"/>
                <w:szCs w:val="22"/>
              </w:rPr>
              <w:t>Методы и операторы Java. Создание и вызов методов. Перегрузка и методы с переменным числом аргументов.</w:t>
            </w:r>
          </w:p>
        </w:tc>
        <w:tc>
          <w:tcPr>
            <w:tcW w:w="829" w:type="pct"/>
            <w:vMerge/>
            <w:vAlign w:val="center"/>
          </w:tcPr>
          <w:p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1C2813" w:rsidRPr="00E223D9" w:rsidRDefault="00531F26"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 Создание учебного проекта по индивидуальным заданиям.</w:t>
            </w:r>
          </w:p>
        </w:tc>
        <w:tc>
          <w:tcPr>
            <w:tcW w:w="829" w:type="pct"/>
            <w:vAlign w:val="center"/>
          </w:tcPr>
          <w:p w:rsidR="001C2813" w:rsidRPr="003F5F90" w:rsidRDefault="00E223D9"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223D9" w:rsidRPr="00FA5071" w:rsidTr="0074684A">
        <w:trPr>
          <w:trHeight w:val="47"/>
        </w:trPr>
        <w:tc>
          <w:tcPr>
            <w:tcW w:w="1011" w:type="pct"/>
            <w:vMerge/>
          </w:tcPr>
          <w:p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Pr>
          <w:p w:rsidR="00E223D9" w:rsidRPr="00E223D9"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 Методы без параметров в учебном проекте.</w:t>
            </w:r>
          </w:p>
        </w:tc>
        <w:tc>
          <w:tcPr>
            <w:tcW w:w="829" w:type="pct"/>
            <w:vAlign w:val="center"/>
          </w:tcPr>
          <w:p w:rsidR="00E223D9" w:rsidRPr="003F5F90" w:rsidRDefault="00531F26"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 Методы с параметрами в учебном проекте.</w:t>
            </w:r>
          </w:p>
        </w:tc>
        <w:tc>
          <w:tcPr>
            <w:tcW w:w="829" w:type="pct"/>
            <w:vAlign w:val="center"/>
          </w:tcPr>
          <w:p w:rsidR="001C2813" w:rsidRPr="003F5F90" w:rsidRDefault="00531F26"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1C2813" w:rsidRPr="00FA5071" w:rsidTr="00B11990">
        <w:trPr>
          <w:trHeight w:val="50"/>
        </w:trPr>
        <w:tc>
          <w:tcPr>
            <w:tcW w:w="1011" w:type="pct"/>
            <w:vMerge w:val="restart"/>
          </w:tcPr>
          <w:p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 </w:t>
            </w:r>
          </w:p>
          <w:p w:rsidR="0062019D" w:rsidRPr="002B2EB7" w:rsidRDefault="0062019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w:t>
            </w:r>
          </w:p>
          <w:p w:rsidR="001C2813" w:rsidRPr="002B2EB7" w:rsidRDefault="00032F7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w:t>
            </w:r>
            <w:r w:rsidR="0062019D" w:rsidRPr="002B2EB7">
              <w:rPr>
                <w:rFonts w:ascii="Times New Roman" w:eastAsia="Times New Roman" w:hAnsi="Times New Roman" w:cs="Times New Roman"/>
                <w:b/>
                <w:bCs/>
                <w:lang w:eastAsia="ru-RU"/>
              </w:rPr>
              <w:t>онструкции языка Java</w:t>
            </w:r>
          </w:p>
        </w:tc>
        <w:tc>
          <w:tcPr>
            <w:tcW w:w="3160" w:type="pct"/>
          </w:tcPr>
          <w:p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1C2813" w:rsidRPr="00F811C8" w:rsidRDefault="006E677F"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811C8" w:rsidRPr="00F811C8">
              <w:rPr>
                <w:rFonts w:ascii="Times New Roman" w:eastAsia="Times New Roman" w:hAnsi="Times New Roman" w:cs="Times New Roman"/>
                <w:b/>
                <w:iCs/>
                <w:lang w:eastAsia="ru-RU"/>
              </w:rPr>
              <w:t>/6</w:t>
            </w:r>
          </w:p>
        </w:tc>
      </w:tr>
      <w:tr w:rsidR="00F811C8" w:rsidRPr="00FA5071" w:rsidTr="00F811C8">
        <w:trPr>
          <w:trHeight w:val="47"/>
        </w:trPr>
        <w:tc>
          <w:tcPr>
            <w:tcW w:w="1011" w:type="pct"/>
            <w:vMerge/>
          </w:tcPr>
          <w:p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F811C8" w:rsidRPr="004C2125" w:rsidRDefault="00F811C8" w:rsidP="009F07DE">
            <w:pPr>
              <w:pStyle w:val="ae"/>
              <w:numPr>
                <w:ilvl w:val="0"/>
                <w:numId w:val="50"/>
              </w:numPr>
              <w:suppressAutoHyphens/>
              <w:spacing w:after="0"/>
              <w:ind w:left="455"/>
              <w:jc w:val="both"/>
              <w:rPr>
                <w:sz w:val="22"/>
                <w:szCs w:val="22"/>
                <w:lang w:eastAsia="ru-RU"/>
              </w:rPr>
            </w:pPr>
            <w:r w:rsidRPr="004C2125">
              <w:rPr>
                <w:sz w:val="22"/>
                <w:szCs w:val="22"/>
              </w:rPr>
              <w:t>Оператор switch. Цикл for. Бесконечный цикл. Цикл foreach. Вложенные циклы. Цикл while.</w:t>
            </w:r>
          </w:p>
        </w:tc>
        <w:tc>
          <w:tcPr>
            <w:tcW w:w="829" w:type="pct"/>
            <w:vMerge w:val="restart"/>
            <w:vAlign w:val="center"/>
          </w:tcPr>
          <w:p w:rsidR="00F811C8" w:rsidRPr="003F5F90" w:rsidRDefault="006E677F"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rsidTr="00F811C8">
        <w:trPr>
          <w:trHeight w:val="47"/>
        </w:trPr>
        <w:tc>
          <w:tcPr>
            <w:tcW w:w="1011" w:type="pct"/>
            <w:vMerge/>
          </w:tcPr>
          <w:p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F811C8" w:rsidRPr="004C2125" w:rsidRDefault="00F811C8" w:rsidP="009F07DE">
            <w:pPr>
              <w:pStyle w:val="ae"/>
              <w:numPr>
                <w:ilvl w:val="0"/>
                <w:numId w:val="50"/>
              </w:numPr>
              <w:suppressAutoHyphens/>
              <w:spacing w:after="0"/>
              <w:ind w:left="455"/>
              <w:jc w:val="both"/>
              <w:rPr>
                <w:sz w:val="22"/>
                <w:szCs w:val="22"/>
                <w:lang w:eastAsia="ru-RU"/>
              </w:rPr>
            </w:pPr>
            <w:r w:rsidRPr="004C2125">
              <w:rPr>
                <w:sz w:val="22"/>
                <w:szCs w:val="22"/>
              </w:rPr>
              <w:t>Массивы: одномерные, двумерные. Альтернативный синтаксис объявления массивов. Получение длины массива и элементов массива.</w:t>
            </w:r>
          </w:p>
        </w:tc>
        <w:tc>
          <w:tcPr>
            <w:tcW w:w="829" w:type="pct"/>
            <w:vMerge/>
            <w:vAlign w:val="center"/>
          </w:tcPr>
          <w:p w:rsidR="00F811C8" w:rsidRPr="003F5F90" w:rsidRDefault="00F811C8" w:rsidP="00F811C8">
            <w:pPr>
              <w:spacing w:after="0" w:line="276" w:lineRule="auto"/>
              <w:jc w:val="center"/>
              <w:rPr>
                <w:rFonts w:ascii="Times New Roman" w:eastAsia="Times New Roman" w:hAnsi="Times New Roman" w:cs="Times New Roman"/>
                <w:bCs/>
                <w:iCs/>
                <w:lang w:eastAsia="ru-RU"/>
              </w:rPr>
            </w:pP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1C2813" w:rsidRPr="00F811C8" w:rsidRDefault="00F811C8" w:rsidP="001C2813">
            <w:pPr>
              <w:spacing w:after="0" w:line="276" w:lineRule="auto"/>
              <w:jc w:val="center"/>
              <w:rPr>
                <w:rFonts w:ascii="Times New Roman" w:eastAsia="Times New Roman" w:hAnsi="Times New Roman" w:cs="Times New Roman"/>
                <w:b/>
                <w:iCs/>
                <w:lang w:eastAsia="ru-RU"/>
              </w:rPr>
            </w:pPr>
            <w:r w:rsidRPr="00F811C8">
              <w:rPr>
                <w:rFonts w:ascii="Times New Roman" w:eastAsia="Times New Roman" w:hAnsi="Times New Roman" w:cs="Times New Roman"/>
                <w:b/>
                <w:iCs/>
                <w:lang w:eastAsia="ru-RU"/>
              </w:rPr>
              <w:t>6</w:t>
            </w:r>
          </w:p>
        </w:tc>
      </w:tr>
      <w:tr w:rsidR="00F811C8" w:rsidRPr="00FA5071" w:rsidTr="0074684A">
        <w:trPr>
          <w:trHeight w:val="47"/>
        </w:trPr>
        <w:tc>
          <w:tcPr>
            <w:tcW w:w="1011" w:type="pct"/>
            <w:vMerge/>
          </w:tcPr>
          <w:p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w:t>
            </w:r>
            <w:r w:rsidR="007823BB" w:rsidRPr="007823BB">
              <w:rPr>
                <w:rFonts w:ascii="Times New Roman" w:eastAsia="Times New Roman" w:hAnsi="Times New Roman" w:cs="Times New Roman"/>
                <w:lang w:eastAsia="ru-RU"/>
              </w:rPr>
              <w:t xml:space="preserve">Оператор SWITCH, </w:t>
            </w:r>
            <w:r w:rsidR="007823BB">
              <w:rPr>
                <w:rFonts w:ascii="Times New Roman" w:eastAsia="Times New Roman" w:hAnsi="Times New Roman" w:cs="Times New Roman"/>
                <w:lang w:eastAsia="ru-RU"/>
              </w:rPr>
              <w:t>ц</w:t>
            </w:r>
            <w:r w:rsidR="007823BB" w:rsidRPr="007823BB">
              <w:rPr>
                <w:rFonts w:ascii="Times New Roman" w:eastAsia="Times New Roman" w:hAnsi="Times New Roman" w:cs="Times New Roman"/>
                <w:lang w:eastAsia="ru-RU"/>
              </w:rPr>
              <w:t xml:space="preserve">икл FOR, </w:t>
            </w:r>
            <w:r w:rsidR="007823BB">
              <w:rPr>
                <w:rFonts w:ascii="Times New Roman" w:eastAsia="Times New Roman" w:hAnsi="Times New Roman" w:cs="Times New Roman"/>
                <w:lang w:eastAsia="ru-RU"/>
              </w:rPr>
              <w:t>ц</w:t>
            </w:r>
            <w:r w:rsidR="007823BB" w:rsidRPr="007823BB">
              <w:rPr>
                <w:rFonts w:ascii="Times New Roman" w:eastAsia="Times New Roman" w:hAnsi="Times New Roman" w:cs="Times New Roman"/>
                <w:lang w:eastAsia="ru-RU"/>
              </w:rPr>
              <w:t>икл WHILE</w:t>
            </w:r>
            <w:r w:rsidR="007823BB">
              <w:rPr>
                <w:rFonts w:ascii="Times New Roman" w:eastAsia="Times New Roman" w:hAnsi="Times New Roman" w:cs="Times New Roman"/>
                <w:lang w:eastAsia="ru-RU"/>
              </w:rPr>
              <w:t xml:space="preserve"> в учебном проекте.</w:t>
            </w:r>
          </w:p>
        </w:tc>
        <w:tc>
          <w:tcPr>
            <w:tcW w:w="829" w:type="pct"/>
            <w:vAlign w:val="center"/>
          </w:tcPr>
          <w:p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rsidTr="0074684A">
        <w:trPr>
          <w:trHeight w:val="47"/>
        </w:trPr>
        <w:tc>
          <w:tcPr>
            <w:tcW w:w="1011" w:type="pct"/>
            <w:vMerge/>
          </w:tcPr>
          <w:p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5.</w:t>
            </w:r>
            <w:r w:rsidR="007823BB">
              <w:rPr>
                <w:rFonts w:ascii="Times New Roman" w:eastAsia="Times New Roman" w:hAnsi="Times New Roman" w:cs="Times New Roman"/>
                <w:lang w:eastAsia="ru-RU"/>
              </w:rPr>
              <w:t xml:space="preserve"> Объявление и обработка одномерного массива.</w:t>
            </w:r>
          </w:p>
        </w:tc>
        <w:tc>
          <w:tcPr>
            <w:tcW w:w="829" w:type="pct"/>
            <w:vAlign w:val="center"/>
          </w:tcPr>
          <w:p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rsidTr="0074684A">
        <w:trPr>
          <w:trHeight w:val="47"/>
        </w:trPr>
        <w:tc>
          <w:tcPr>
            <w:tcW w:w="1011" w:type="pct"/>
            <w:vMerge/>
          </w:tcPr>
          <w:p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6.</w:t>
            </w:r>
            <w:r w:rsidR="007823BB" w:rsidRPr="007823BB">
              <w:rPr>
                <w:rFonts w:ascii="Times New Roman" w:eastAsia="Times New Roman" w:hAnsi="Times New Roman" w:cs="Times New Roman"/>
                <w:lang w:eastAsia="ru-RU"/>
              </w:rPr>
              <w:t xml:space="preserve">Объявление и обработка </w:t>
            </w:r>
            <w:r w:rsidR="007823BB">
              <w:rPr>
                <w:rFonts w:ascii="Times New Roman" w:eastAsia="Times New Roman" w:hAnsi="Times New Roman" w:cs="Times New Roman"/>
                <w:lang w:eastAsia="ru-RU"/>
              </w:rPr>
              <w:t>двумерного</w:t>
            </w:r>
            <w:r w:rsidR="007823BB" w:rsidRPr="007823BB">
              <w:rPr>
                <w:rFonts w:ascii="Times New Roman" w:eastAsia="Times New Roman" w:hAnsi="Times New Roman" w:cs="Times New Roman"/>
                <w:lang w:eastAsia="ru-RU"/>
              </w:rPr>
              <w:t xml:space="preserve"> массива.</w:t>
            </w:r>
          </w:p>
        </w:tc>
        <w:tc>
          <w:tcPr>
            <w:tcW w:w="829" w:type="pct"/>
            <w:vAlign w:val="center"/>
          </w:tcPr>
          <w:p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C2813" w:rsidRPr="00FA5071" w:rsidTr="00B11990">
        <w:trPr>
          <w:trHeight w:val="50"/>
        </w:trPr>
        <w:tc>
          <w:tcPr>
            <w:tcW w:w="1011" w:type="pct"/>
            <w:vMerge w:val="restart"/>
          </w:tcPr>
          <w:p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3.4. </w:t>
            </w:r>
          </w:p>
          <w:p w:rsidR="00012443" w:rsidRPr="002B2EB7" w:rsidRDefault="0001244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Ввод данных из</w:t>
            </w:r>
          </w:p>
          <w:p w:rsidR="001C2813" w:rsidRPr="002B2EB7" w:rsidRDefault="0001244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консоли</w:t>
            </w:r>
          </w:p>
        </w:tc>
        <w:tc>
          <w:tcPr>
            <w:tcW w:w="3160" w:type="pct"/>
          </w:tcPr>
          <w:p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1C2813" w:rsidRPr="004C2125" w:rsidRDefault="004C2125" w:rsidP="001C2813">
            <w:pPr>
              <w:spacing w:after="0" w:line="276" w:lineRule="auto"/>
              <w:jc w:val="center"/>
              <w:rPr>
                <w:rFonts w:ascii="Times New Roman" w:eastAsia="Times New Roman" w:hAnsi="Times New Roman" w:cs="Times New Roman"/>
                <w:b/>
                <w:iCs/>
                <w:lang w:eastAsia="ru-RU"/>
              </w:rPr>
            </w:pPr>
            <w:r w:rsidRPr="004C2125">
              <w:rPr>
                <w:rFonts w:ascii="Times New Roman" w:eastAsia="Times New Roman" w:hAnsi="Times New Roman" w:cs="Times New Roman"/>
                <w:b/>
                <w:iCs/>
                <w:lang w:eastAsia="ru-RU"/>
              </w:rPr>
              <w:t>10/6</w:t>
            </w:r>
          </w:p>
        </w:tc>
      </w:tr>
      <w:tr w:rsidR="004C2125" w:rsidRPr="00FA5071" w:rsidTr="004674E7">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4C2125" w:rsidRPr="004674E7" w:rsidRDefault="004C2125" w:rsidP="009F07DE">
            <w:pPr>
              <w:pStyle w:val="ae"/>
              <w:numPr>
                <w:ilvl w:val="0"/>
                <w:numId w:val="51"/>
              </w:numPr>
              <w:suppressAutoHyphens/>
              <w:spacing w:after="0"/>
              <w:ind w:left="455"/>
              <w:jc w:val="both"/>
              <w:rPr>
                <w:sz w:val="22"/>
                <w:szCs w:val="22"/>
                <w:lang w:eastAsia="ru-RU"/>
              </w:rPr>
            </w:pPr>
            <w:r w:rsidRPr="004674E7">
              <w:rPr>
                <w:sz w:val="22"/>
                <w:szCs w:val="22"/>
              </w:rPr>
              <w:t>Метод с параметром в виде одномерного массива. Математические вычисления, округление чисел. Генерация случайных чисел</w:t>
            </w:r>
          </w:p>
        </w:tc>
        <w:tc>
          <w:tcPr>
            <w:tcW w:w="829" w:type="pct"/>
            <w:vMerge w:val="restart"/>
            <w:vAlign w:val="center"/>
          </w:tcPr>
          <w:p w:rsidR="004C2125" w:rsidRPr="003F5F90" w:rsidRDefault="00640877"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4C2125" w:rsidRPr="00FA5071" w:rsidTr="004674E7">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4C2125" w:rsidRPr="004674E7" w:rsidRDefault="004C2125" w:rsidP="009F07DE">
            <w:pPr>
              <w:pStyle w:val="ae"/>
              <w:numPr>
                <w:ilvl w:val="0"/>
                <w:numId w:val="51"/>
              </w:numPr>
              <w:suppressAutoHyphens/>
              <w:spacing w:after="0"/>
              <w:ind w:left="455"/>
              <w:jc w:val="both"/>
              <w:rPr>
                <w:sz w:val="22"/>
                <w:szCs w:val="22"/>
                <w:lang w:eastAsia="ru-RU"/>
              </w:rPr>
            </w:pPr>
            <w:r w:rsidRPr="004674E7">
              <w:rPr>
                <w:sz w:val="22"/>
                <w:szCs w:val="22"/>
              </w:rPr>
              <w:t>Обработка символов и строк. Перехват исключений</w:t>
            </w:r>
          </w:p>
        </w:tc>
        <w:tc>
          <w:tcPr>
            <w:tcW w:w="829" w:type="pct"/>
            <w:vMerge/>
            <w:vAlign w:val="center"/>
          </w:tcPr>
          <w:p w:rsidR="004C2125" w:rsidRPr="003F5F90" w:rsidRDefault="004C2125" w:rsidP="004C2125">
            <w:pPr>
              <w:spacing w:after="0" w:line="276" w:lineRule="auto"/>
              <w:jc w:val="center"/>
              <w:rPr>
                <w:rFonts w:ascii="Times New Roman" w:eastAsia="Times New Roman" w:hAnsi="Times New Roman" w:cs="Times New Roman"/>
                <w:bCs/>
                <w:iCs/>
                <w:lang w:eastAsia="ru-RU"/>
              </w:rPr>
            </w:pP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1C2813" w:rsidRPr="004C2125" w:rsidRDefault="004C2125"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C2813" w:rsidRPr="00FA5071" w:rsidTr="0074684A">
        <w:trPr>
          <w:trHeight w:val="47"/>
        </w:trPr>
        <w:tc>
          <w:tcPr>
            <w:tcW w:w="1011" w:type="pct"/>
            <w:vMerge/>
          </w:tcPr>
          <w:p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rsidR="001C2813" w:rsidRPr="00452CB4" w:rsidRDefault="004C2125" w:rsidP="001C281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7. Ввод массивов.</w:t>
            </w:r>
          </w:p>
        </w:tc>
        <w:tc>
          <w:tcPr>
            <w:tcW w:w="829" w:type="pct"/>
            <w:vAlign w:val="center"/>
          </w:tcPr>
          <w:p w:rsidR="001C2813" w:rsidRPr="003F5F90" w:rsidRDefault="004C2125"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C2125" w:rsidRPr="00FA5071" w:rsidTr="0074684A">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Pr>
          <w:p w:rsidR="004C2125" w:rsidRPr="00452CB4" w:rsidRDefault="004C2125" w:rsidP="004C2125">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8. Обработка строк: поиск, с</w:t>
            </w:r>
            <w:r w:rsidR="00AC174D">
              <w:rPr>
                <w:rFonts w:ascii="Times New Roman" w:eastAsia="Times New Roman" w:hAnsi="Times New Roman" w:cs="Times New Roman"/>
                <w:lang w:eastAsia="ru-RU"/>
              </w:rPr>
              <w:t>р</w:t>
            </w:r>
            <w:r>
              <w:rPr>
                <w:rFonts w:ascii="Times New Roman" w:eastAsia="Times New Roman" w:hAnsi="Times New Roman" w:cs="Times New Roman"/>
                <w:lang w:eastAsia="ru-RU"/>
              </w:rPr>
              <w:t>авнение</w:t>
            </w:r>
            <w:r w:rsidR="00AC174D">
              <w:rPr>
                <w:rFonts w:ascii="Times New Roman" w:eastAsia="Times New Roman" w:hAnsi="Times New Roman" w:cs="Times New Roman"/>
                <w:lang w:eastAsia="ru-RU"/>
              </w:rPr>
              <w:t>.</w:t>
            </w:r>
          </w:p>
        </w:tc>
        <w:tc>
          <w:tcPr>
            <w:tcW w:w="829" w:type="pct"/>
            <w:vAlign w:val="center"/>
          </w:tcPr>
          <w:p w:rsidR="004C2125" w:rsidRPr="003F5F90" w:rsidRDefault="004C2125"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C2125" w:rsidRPr="00FA5071" w:rsidTr="0074684A">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Pr>
          <w:p w:rsidR="004C2125" w:rsidRPr="00452CB4" w:rsidRDefault="004C2125" w:rsidP="004C2125">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9. </w:t>
            </w:r>
            <w:r w:rsidR="00AC174D">
              <w:rPr>
                <w:rFonts w:ascii="Times New Roman" w:eastAsia="Times New Roman" w:hAnsi="Times New Roman" w:cs="Times New Roman"/>
                <w:lang w:eastAsia="ru-RU"/>
              </w:rPr>
              <w:t>Обработка символов.</w:t>
            </w:r>
          </w:p>
        </w:tc>
        <w:tc>
          <w:tcPr>
            <w:tcW w:w="829" w:type="pct"/>
            <w:vAlign w:val="center"/>
          </w:tcPr>
          <w:p w:rsidR="004C2125" w:rsidRPr="003F5F90" w:rsidRDefault="004C2125"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3.5.</w:t>
            </w:r>
          </w:p>
          <w:p w:rsidR="008C3293" w:rsidRPr="002B2EB7" w:rsidRDefault="00AC174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Объектно-ориентированное программирование (ООП).</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085673" w:rsidRDefault="00085673" w:rsidP="008C3293">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1</w:t>
            </w:r>
            <w:r w:rsidR="006E677F">
              <w:rPr>
                <w:rFonts w:ascii="Times New Roman" w:eastAsia="Times New Roman" w:hAnsi="Times New Roman" w:cs="Times New Roman"/>
                <w:b/>
                <w:iCs/>
                <w:lang w:eastAsia="ru-RU"/>
              </w:rPr>
              <w:t>0</w:t>
            </w:r>
            <w:r w:rsidRPr="00085673">
              <w:rPr>
                <w:rFonts w:ascii="Times New Roman" w:eastAsia="Times New Roman" w:hAnsi="Times New Roman" w:cs="Times New Roman"/>
                <w:b/>
                <w:iCs/>
                <w:lang w:eastAsia="ru-RU"/>
              </w:rPr>
              <w:t>/6</w:t>
            </w:r>
          </w:p>
        </w:tc>
      </w:tr>
      <w:tr w:rsidR="004C2125" w:rsidRPr="00FA5071" w:rsidTr="004674E7">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4C2125"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Обзор основных принципов ООП. Понятие класса и экземпляра класса. Объявление класса. Модификаторы доступа. Модификаторы final &amp; static. Использование пакетов, директив импорта и переменной среды CLASSPATH</w:t>
            </w:r>
          </w:p>
        </w:tc>
        <w:tc>
          <w:tcPr>
            <w:tcW w:w="829" w:type="pct"/>
            <w:vMerge w:val="restart"/>
            <w:vAlign w:val="center"/>
          </w:tcPr>
          <w:p w:rsidR="004C2125" w:rsidRPr="003F5F90" w:rsidRDefault="006E677F"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AC174D" w:rsidRPr="00FA5071" w:rsidTr="004674E7">
        <w:trPr>
          <w:trHeight w:val="47"/>
        </w:trPr>
        <w:tc>
          <w:tcPr>
            <w:tcW w:w="1011" w:type="pct"/>
            <w:vMerge/>
          </w:tcPr>
          <w:p w:rsidR="00AC174D" w:rsidRPr="002B2EB7" w:rsidRDefault="00AC174D"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AC174D"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Расширение и инкапсуляция свойств класса. Наследование как механизм повторного использования кода. Конструктор при наследовании свойств и методов класса. Преобразование типов и операция instanceof. Виртуальные методы и позднее связывание. Абстрактные классы и методы.</w:t>
            </w:r>
          </w:p>
        </w:tc>
        <w:tc>
          <w:tcPr>
            <w:tcW w:w="829" w:type="pct"/>
            <w:vMerge/>
            <w:vAlign w:val="center"/>
          </w:tcPr>
          <w:p w:rsidR="00AC174D" w:rsidRPr="003F5F90" w:rsidRDefault="00AC174D" w:rsidP="004C2125">
            <w:pPr>
              <w:spacing w:after="0" w:line="276" w:lineRule="auto"/>
              <w:jc w:val="center"/>
              <w:rPr>
                <w:rFonts w:ascii="Times New Roman" w:eastAsia="Times New Roman" w:hAnsi="Times New Roman" w:cs="Times New Roman"/>
                <w:bCs/>
                <w:iCs/>
                <w:lang w:eastAsia="ru-RU"/>
              </w:rPr>
            </w:pPr>
          </w:p>
        </w:tc>
      </w:tr>
      <w:tr w:rsidR="004C2125" w:rsidRPr="00FA5071" w:rsidTr="004674E7">
        <w:trPr>
          <w:trHeight w:val="47"/>
        </w:trPr>
        <w:tc>
          <w:tcPr>
            <w:tcW w:w="1011" w:type="pct"/>
            <w:vMerge/>
          </w:tcPr>
          <w:p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4C2125"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Ключевое слово this. Концепция исключений в Java. Использование операторов try, catch и finally. Проверяемые и непроверяемые исключения. Создание своих классов исключений. Оператор try для освобождения ресурсов.</w:t>
            </w:r>
          </w:p>
        </w:tc>
        <w:tc>
          <w:tcPr>
            <w:tcW w:w="829" w:type="pct"/>
            <w:vMerge/>
            <w:vAlign w:val="center"/>
          </w:tcPr>
          <w:p w:rsidR="004C2125" w:rsidRPr="003F5F90" w:rsidRDefault="004C2125" w:rsidP="004C2125">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085673" w:rsidRDefault="00085673" w:rsidP="008C3293">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6</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AC174D"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10. Включение класса в учебный проект.</w:t>
            </w:r>
          </w:p>
        </w:tc>
        <w:tc>
          <w:tcPr>
            <w:tcW w:w="829" w:type="pct"/>
            <w:vAlign w:val="center"/>
          </w:tcPr>
          <w:p w:rsidR="008C3293" w:rsidRPr="003F5F90" w:rsidRDefault="000856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AC174D"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11. </w:t>
            </w:r>
            <w:r w:rsidR="0084561E">
              <w:rPr>
                <w:rFonts w:ascii="Times New Roman" w:eastAsia="Times New Roman" w:hAnsi="Times New Roman" w:cs="Times New Roman"/>
                <w:lang w:eastAsia="ru-RU"/>
              </w:rPr>
              <w:t>Разработка приложения в соответствии с принципами объектно-ориентированного программирования</w:t>
            </w:r>
            <w:r w:rsidR="00085673">
              <w:rPr>
                <w:rFonts w:ascii="Times New Roman" w:eastAsia="Times New Roman" w:hAnsi="Times New Roman" w:cs="Times New Roman"/>
                <w:lang w:eastAsia="ru-RU"/>
              </w:rPr>
              <w:t xml:space="preserve"> по индивидуальным заданиям</w:t>
            </w:r>
            <w:r w:rsidR="00531F26">
              <w:rPr>
                <w:rFonts w:ascii="Times New Roman" w:eastAsia="Times New Roman" w:hAnsi="Times New Roman" w:cs="Times New Roman"/>
                <w:lang w:eastAsia="ru-RU"/>
              </w:rPr>
              <w:t xml:space="preserve"> (начальный этап)</w:t>
            </w:r>
            <w:r w:rsidR="0084561E">
              <w:rPr>
                <w:rFonts w:ascii="Times New Roman" w:eastAsia="Times New Roman" w:hAnsi="Times New Roman" w:cs="Times New Roman"/>
                <w:lang w:eastAsia="ru-RU"/>
              </w:rPr>
              <w:t>.</w:t>
            </w:r>
          </w:p>
        </w:tc>
        <w:tc>
          <w:tcPr>
            <w:tcW w:w="829" w:type="pct"/>
            <w:vAlign w:val="center"/>
          </w:tcPr>
          <w:p w:rsidR="008C3293" w:rsidRPr="003F5F90" w:rsidRDefault="000856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3.6</w:t>
            </w:r>
            <w:r w:rsidR="00514FEC" w:rsidRPr="002B2EB7">
              <w:rPr>
                <w:rFonts w:ascii="Times New Roman" w:eastAsia="Times New Roman" w:hAnsi="Times New Roman" w:cs="Times New Roman"/>
                <w:b/>
                <w:bCs/>
                <w:lang w:eastAsia="ru-RU"/>
              </w:rPr>
              <w:t xml:space="preserve">. </w:t>
            </w:r>
          </w:p>
          <w:p w:rsidR="008C3293" w:rsidRPr="002B2EB7" w:rsidRDefault="00514FE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Потоки данных, работа с файловой системой</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6A76D4" w:rsidRDefault="006A76D4" w:rsidP="008C3293">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1</w:t>
            </w:r>
            <w:r w:rsidR="006E677F">
              <w:rPr>
                <w:rFonts w:ascii="Times New Roman" w:eastAsia="Times New Roman" w:hAnsi="Times New Roman" w:cs="Times New Roman"/>
                <w:b/>
                <w:iCs/>
                <w:lang w:eastAsia="ru-RU"/>
              </w:rPr>
              <w:t>2</w:t>
            </w:r>
            <w:r w:rsidRPr="006A76D4">
              <w:rPr>
                <w:rFonts w:ascii="Times New Roman" w:eastAsia="Times New Roman" w:hAnsi="Times New Roman" w:cs="Times New Roman"/>
                <w:b/>
                <w:iCs/>
                <w:lang w:eastAsia="ru-RU"/>
              </w:rPr>
              <w:t>/6</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Понятие потока. Классы потоков.</w:t>
            </w:r>
            <w:r w:rsidR="00A54888" w:rsidRPr="004674E7">
              <w:rPr>
                <w:sz w:val="22"/>
                <w:szCs w:val="22"/>
                <w:lang w:eastAsia="ru-RU"/>
              </w:rPr>
              <w:t xml:space="preserve"> Б</w:t>
            </w:r>
            <w:r w:rsidRPr="004674E7">
              <w:rPr>
                <w:sz w:val="22"/>
                <w:szCs w:val="22"/>
                <w:lang w:eastAsia="ru-RU"/>
              </w:rPr>
              <w:t>айтовы</w:t>
            </w:r>
            <w:r w:rsidR="00A54888" w:rsidRPr="004674E7">
              <w:rPr>
                <w:sz w:val="22"/>
                <w:szCs w:val="22"/>
                <w:lang w:eastAsia="ru-RU"/>
              </w:rPr>
              <w:t>е</w:t>
            </w:r>
            <w:r w:rsidRPr="004674E7">
              <w:rPr>
                <w:sz w:val="22"/>
                <w:szCs w:val="22"/>
                <w:lang w:eastAsia="ru-RU"/>
              </w:rPr>
              <w:t xml:space="preserve"> потоки.</w:t>
            </w:r>
            <w:r w:rsidR="00A54888" w:rsidRPr="004674E7">
              <w:rPr>
                <w:sz w:val="22"/>
                <w:szCs w:val="22"/>
                <w:lang w:eastAsia="ru-RU"/>
              </w:rPr>
              <w:t xml:space="preserve"> Потоки</w:t>
            </w:r>
            <w:r w:rsidRPr="004674E7">
              <w:rPr>
                <w:sz w:val="22"/>
                <w:szCs w:val="22"/>
                <w:lang w:eastAsia="ru-RU"/>
              </w:rPr>
              <w:t xml:space="preserve"> символов.</w:t>
            </w:r>
            <w:r w:rsidR="00A54888" w:rsidRPr="004674E7">
              <w:rPr>
                <w:sz w:val="22"/>
                <w:szCs w:val="22"/>
                <w:lang w:eastAsia="ru-RU"/>
              </w:rPr>
              <w:t xml:space="preserve"> Управление информацией о файлах и каталогах: </w:t>
            </w:r>
            <w:r w:rsidRPr="004674E7">
              <w:rPr>
                <w:sz w:val="22"/>
                <w:szCs w:val="22"/>
                <w:lang w:eastAsia="ru-RU"/>
              </w:rPr>
              <w:t>класса java.io.File.Сжатие файлов.Сериализация объектов в Java.</w:t>
            </w:r>
          </w:p>
        </w:tc>
        <w:tc>
          <w:tcPr>
            <w:tcW w:w="829" w:type="pct"/>
            <w:vMerge w:val="restart"/>
            <w:vAlign w:val="center"/>
          </w:tcPr>
          <w:p w:rsidR="008C3293" w:rsidRPr="003F5F90" w:rsidRDefault="006E677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415B6C" w:rsidRPr="00FA5071" w:rsidTr="0074684A">
        <w:trPr>
          <w:trHeight w:val="47"/>
        </w:trPr>
        <w:tc>
          <w:tcPr>
            <w:tcW w:w="1011" w:type="pct"/>
            <w:vMerge/>
          </w:tcPr>
          <w:p w:rsidR="00415B6C" w:rsidRPr="002B2EB7" w:rsidRDefault="00415B6C" w:rsidP="002B2EB7">
            <w:pPr>
              <w:suppressAutoHyphens/>
              <w:spacing w:after="0" w:line="240" w:lineRule="auto"/>
              <w:rPr>
                <w:rFonts w:ascii="Times New Roman" w:eastAsia="Times New Roman" w:hAnsi="Times New Roman" w:cs="Times New Roman"/>
                <w:b/>
                <w:bCs/>
                <w:lang w:eastAsia="ru-RU"/>
              </w:rPr>
            </w:pPr>
          </w:p>
        </w:tc>
        <w:tc>
          <w:tcPr>
            <w:tcW w:w="3160" w:type="pct"/>
          </w:tcPr>
          <w:p w:rsidR="00415B6C"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Использование интерфейса Path.Работа с атрибутами файлов.Основные возможности класса Files.Использование класса Files для обхода дерева каталогов.Мониторинг изменений в файловой системе.</w:t>
            </w:r>
          </w:p>
        </w:tc>
        <w:tc>
          <w:tcPr>
            <w:tcW w:w="829" w:type="pct"/>
            <w:vMerge/>
            <w:vAlign w:val="center"/>
          </w:tcPr>
          <w:p w:rsidR="00415B6C" w:rsidRPr="003F5F90" w:rsidRDefault="00415B6C"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Форматирование данных.Работа с датой и временем.Класс Locale и глобализация кода.Локализация и класс ResourceBundle.</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6A76D4" w:rsidRDefault="006A76D4" w:rsidP="008C3293">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6</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4561E"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12.</w:t>
            </w:r>
            <w:r w:rsidR="006A76D4">
              <w:rPr>
                <w:rFonts w:ascii="Times New Roman" w:eastAsia="Times New Roman" w:hAnsi="Times New Roman" w:cs="Times New Roman"/>
                <w:lang w:eastAsia="ru-RU"/>
              </w:rPr>
              <w:t xml:space="preserve"> Обработка потоков в учебном проекте.</w:t>
            </w:r>
          </w:p>
        </w:tc>
        <w:tc>
          <w:tcPr>
            <w:tcW w:w="829" w:type="pct"/>
            <w:vAlign w:val="center"/>
          </w:tcPr>
          <w:p w:rsidR="008C3293"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A76D4" w:rsidRPr="00FA5071" w:rsidTr="0074684A">
        <w:trPr>
          <w:trHeight w:val="47"/>
        </w:trPr>
        <w:tc>
          <w:tcPr>
            <w:tcW w:w="1011" w:type="pct"/>
            <w:vMerge/>
          </w:tcPr>
          <w:p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Pr>
          <w:p w:rsidR="006A76D4" w:rsidRPr="009956D4" w:rsidRDefault="006A76D4"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13. Обработка файлов в учебном проекте.</w:t>
            </w:r>
          </w:p>
        </w:tc>
        <w:tc>
          <w:tcPr>
            <w:tcW w:w="829" w:type="pct"/>
            <w:vAlign w:val="center"/>
          </w:tcPr>
          <w:p w:rsidR="006A76D4"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6A76D4" w:rsidP="008C3293">
            <w:pPr>
              <w:suppressAutoHyphens/>
              <w:spacing w:after="0" w:line="240" w:lineRule="auto"/>
              <w:jc w:val="both"/>
              <w:rPr>
                <w:rFonts w:ascii="Times New Roman" w:eastAsia="Times New Roman" w:hAnsi="Times New Roman" w:cs="Times New Roman"/>
                <w:lang w:eastAsia="ru-RU"/>
              </w:rPr>
            </w:pPr>
            <w:r w:rsidRPr="006A76D4">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4. Доработка приложения с учетом обработки файлов и потоков.</w:t>
            </w:r>
          </w:p>
        </w:tc>
        <w:tc>
          <w:tcPr>
            <w:tcW w:w="829" w:type="pct"/>
            <w:vAlign w:val="center"/>
          </w:tcPr>
          <w:p w:rsidR="008C3293"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3.7</w:t>
            </w:r>
            <w:r w:rsidR="003C19D9" w:rsidRPr="002B2EB7">
              <w:rPr>
                <w:rFonts w:ascii="Times New Roman" w:eastAsia="Times New Roman" w:hAnsi="Times New Roman" w:cs="Times New Roman"/>
                <w:b/>
                <w:bCs/>
                <w:lang w:eastAsia="ru-RU"/>
              </w:rPr>
              <w:t xml:space="preserve">. </w:t>
            </w:r>
          </w:p>
          <w:p w:rsidR="008C3293" w:rsidRPr="002B2EB7" w:rsidRDefault="003C19D9" w:rsidP="002B2EB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Коллекции и интерфейсы</w:t>
            </w:r>
            <w:r w:rsidRPr="002B2EB7">
              <w:rPr>
                <w:rFonts w:ascii="Times New Roman" w:eastAsia="Times New Roman" w:hAnsi="Times New Roman" w:cs="Times New Roman"/>
                <w:b/>
                <w:bCs/>
                <w:lang w:eastAsia="ru-RU"/>
              </w:rPr>
              <w:tab/>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6F2BB2" w:rsidRDefault="0064087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6F2BB2">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4</w:t>
            </w:r>
          </w:p>
        </w:tc>
      </w:tr>
      <w:tr w:rsidR="006A76D4" w:rsidRPr="00FA5071" w:rsidTr="004674E7">
        <w:trPr>
          <w:trHeight w:val="47"/>
        </w:trPr>
        <w:tc>
          <w:tcPr>
            <w:tcW w:w="1011" w:type="pct"/>
            <w:vMerge/>
          </w:tcPr>
          <w:p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Иерархия классов коллекций. Концепция параметризованных типов данных. Работа с параметризованным методов и интерфейсом. Обзор возможностей списков, множеств и словарей в Java.</w:t>
            </w:r>
          </w:p>
        </w:tc>
        <w:tc>
          <w:tcPr>
            <w:tcW w:w="829" w:type="pct"/>
            <w:vMerge w:val="restart"/>
            <w:vAlign w:val="center"/>
          </w:tcPr>
          <w:p w:rsidR="006A76D4" w:rsidRPr="003F5F90" w:rsidRDefault="00640877" w:rsidP="006A76D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6A76D4" w:rsidRPr="00FA5071" w:rsidTr="004674E7">
        <w:trPr>
          <w:trHeight w:val="47"/>
        </w:trPr>
        <w:tc>
          <w:tcPr>
            <w:tcW w:w="1011" w:type="pct"/>
            <w:vMerge/>
          </w:tcPr>
          <w:p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Внутренние классы. Вложенные классы. Анонимные классы. Перечисления в Java.</w:t>
            </w:r>
          </w:p>
        </w:tc>
        <w:tc>
          <w:tcPr>
            <w:tcW w:w="829" w:type="pct"/>
            <w:vMerge/>
            <w:vAlign w:val="center"/>
          </w:tcPr>
          <w:p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6A76D4" w:rsidRPr="00FA5071" w:rsidTr="004674E7">
        <w:trPr>
          <w:trHeight w:val="47"/>
        </w:trPr>
        <w:tc>
          <w:tcPr>
            <w:tcW w:w="1011" w:type="pct"/>
            <w:vMerge/>
          </w:tcPr>
          <w:p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Синтаксис лямбда-выражений. Ссылки на методы. Функциональные интерфейсы.</w:t>
            </w:r>
          </w:p>
        </w:tc>
        <w:tc>
          <w:tcPr>
            <w:tcW w:w="829" w:type="pct"/>
            <w:vMerge/>
            <w:vAlign w:val="center"/>
          </w:tcPr>
          <w:p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6A76D4" w:rsidRPr="00FA5071" w:rsidTr="004674E7">
        <w:trPr>
          <w:trHeight w:val="47"/>
        </w:trPr>
        <w:tc>
          <w:tcPr>
            <w:tcW w:w="1011" w:type="pct"/>
            <w:vMerge/>
          </w:tcPr>
          <w:p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 xml:space="preserve">Иерархия классов коллекций. Концепция параметризованных типов данных. </w:t>
            </w:r>
            <w:r w:rsidR="005341B7" w:rsidRPr="004674E7">
              <w:rPr>
                <w:sz w:val="22"/>
                <w:szCs w:val="22"/>
                <w:lang w:val="ru-RU"/>
              </w:rPr>
              <w:t>Параметризированные интерфейсы и их методы.</w:t>
            </w:r>
            <w:r w:rsidRPr="004674E7">
              <w:rPr>
                <w:sz w:val="22"/>
                <w:szCs w:val="22"/>
              </w:rPr>
              <w:t xml:space="preserve"> Обзор возможностей списков, множеств и словарей в Java</w:t>
            </w:r>
          </w:p>
        </w:tc>
        <w:tc>
          <w:tcPr>
            <w:tcW w:w="829" w:type="pct"/>
            <w:vMerge/>
            <w:vAlign w:val="center"/>
          </w:tcPr>
          <w:p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531F2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5341B7"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15. Использование коллекций в учебном проекте</w:t>
            </w:r>
          </w:p>
        </w:tc>
        <w:tc>
          <w:tcPr>
            <w:tcW w:w="829" w:type="pct"/>
            <w:vAlign w:val="center"/>
          </w:tcPr>
          <w:p w:rsidR="008C3293" w:rsidRPr="003F5F90" w:rsidRDefault="006F2BB2"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5341B7"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16. </w:t>
            </w:r>
            <w:r w:rsidR="006F2BB2">
              <w:rPr>
                <w:rFonts w:ascii="Times New Roman" w:eastAsia="Times New Roman" w:hAnsi="Times New Roman" w:cs="Times New Roman"/>
                <w:lang w:eastAsia="ru-RU"/>
              </w:rPr>
              <w:t>Реализация параметризованного интерфейса в учебном проекте.</w:t>
            </w:r>
          </w:p>
        </w:tc>
        <w:tc>
          <w:tcPr>
            <w:tcW w:w="829" w:type="pct"/>
            <w:vAlign w:val="center"/>
          </w:tcPr>
          <w:p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3.8</w:t>
            </w:r>
            <w:r w:rsidR="003C19D9" w:rsidRPr="002B2EB7">
              <w:rPr>
                <w:rFonts w:ascii="Times New Roman" w:eastAsia="Times New Roman" w:hAnsi="Times New Roman" w:cs="Times New Roman"/>
                <w:b/>
                <w:bCs/>
                <w:lang w:eastAsia="ru-RU"/>
              </w:rPr>
              <w:t xml:space="preserve">. </w:t>
            </w:r>
          </w:p>
          <w:p w:rsidR="008C3293" w:rsidRPr="002B2EB7" w:rsidRDefault="000A00B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Разработка</w:t>
            </w:r>
            <w:r w:rsidR="003C19D9" w:rsidRPr="002B2EB7">
              <w:rPr>
                <w:rFonts w:ascii="Times New Roman" w:eastAsia="Times New Roman" w:hAnsi="Times New Roman" w:cs="Times New Roman"/>
                <w:b/>
                <w:bCs/>
                <w:lang w:eastAsia="ru-RU"/>
              </w:rPr>
              <w:t xml:space="preserve"> интерфейса пользователя</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AE007E" w:rsidRDefault="00AE007E" w:rsidP="008C3293">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1</w:t>
            </w:r>
            <w:r w:rsidR="00FE2525">
              <w:rPr>
                <w:rFonts w:ascii="Times New Roman" w:eastAsia="Times New Roman" w:hAnsi="Times New Roman" w:cs="Times New Roman"/>
                <w:b/>
                <w:iCs/>
                <w:lang w:eastAsia="ru-RU"/>
              </w:rPr>
              <w:t>0</w:t>
            </w:r>
            <w:r w:rsidRPr="00AE007E">
              <w:rPr>
                <w:rFonts w:ascii="Times New Roman" w:eastAsia="Times New Roman" w:hAnsi="Times New Roman" w:cs="Times New Roman"/>
                <w:b/>
                <w:iCs/>
                <w:lang w:eastAsia="ru-RU"/>
              </w:rPr>
              <w:t>/8</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0A00BD" w:rsidP="009F07DE">
            <w:pPr>
              <w:pStyle w:val="ae"/>
              <w:numPr>
                <w:ilvl w:val="0"/>
                <w:numId w:val="55"/>
              </w:numPr>
              <w:suppressAutoHyphens/>
              <w:spacing w:after="0"/>
              <w:ind w:left="455"/>
              <w:jc w:val="both"/>
              <w:rPr>
                <w:sz w:val="22"/>
                <w:szCs w:val="22"/>
                <w:lang w:eastAsia="ru-RU"/>
              </w:rPr>
            </w:pPr>
            <w:r w:rsidRPr="004674E7">
              <w:rPr>
                <w:sz w:val="22"/>
                <w:szCs w:val="22"/>
                <w:lang w:eastAsia="ru-RU"/>
              </w:rPr>
              <w:t>Типовые требования к интерфейсу пользователя. Формы, графические окна, кнопки управления. Метки и текстовые поля. Переключатели, выпадающие списки, меню, поля просмотра.</w:t>
            </w:r>
          </w:p>
        </w:tc>
        <w:tc>
          <w:tcPr>
            <w:tcW w:w="829" w:type="pct"/>
            <w:vMerge w:val="restart"/>
            <w:vAlign w:val="center"/>
          </w:tcPr>
          <w:p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0A00BD" w:rsidP="009F07DE">
            <w:pPr>
              <w:pStyle w:val="ae"/>
              <w:numPr>
                <w:ilvl w:val="0"/>
                <w:numId w:val="55"/>
              </w:numPr>
              <w:suppressAutoHyphens/>
              <w:spacing w:after="0"/>
              <w:ind w:left="455"/>
              <w:jc w:val="both"/>
              <w:rPr>
                <w:sz w:val="22"/>
                <w:szCs w:val="22"/>
                <w:lang w:eastAsia="ru-RU"/>
              </w:rPr>
            </w:pPr>
            <w:r w:rsidRPr="004674E7">
              <w:rPr>
                <w:sz w:val="22"/>
                <w:szCs w:val="22"/>
                <w:lang w:eastAsia="ru-RU"/>
              </w:rPr>
              <w:t>Внесение изменений в интерфейс.</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AE007E" w:rsidRDefault="00AE007E" w:rsidP="008C3293">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8</w:t>
            </w:r>
          </w:p>
        </w:tc>
      </w:tr>
      <w:tr w:rsidR="000A00BD" w:rsidRPr="00FA5071" w:rsidTr="0074684A">
        <w:trPr>
          <w:trHeight w:val="47"/>
        </w:trPr>
        <w:tc>
          <w:tcPr>
            <w:tcW w:w="1011" w:type="pct"/>
            <w:vMerge/>
          </w:tcPr>
          <w:p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7.</w:t>
            </w:r>
            <w:r w:rsidR="00AE007E" w:rsidRPr="00AE007E">
              <w:rPr>
                <w:rFonts w:ascii="Times New Roman" w:eastAsia="Times New Roman" w:hAnsi="Times New Roman" w:cs="Times New Roman"/>
                <w:lang w:eastAsia="ru-RU"/>
              </w:rPr>
              <w:t>Создание форм</w:t>
            </w:r>
          </w:p>
        </w:tc>
        <w:tc>
          <w:tcPr>
            <w:tcW w:w="829" w:type="pct"/>
            <w:vAlign w:val="center"/>
          </w:tcPr>
          <w:p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rsidTr="0074684A">
        <w:trPr>
          <w:trHeight w:val="47"/>
        </w:trPr>
        <w:tc>
          <w:tcPr>
            <w:tcW w:w="1011" w:type="pct"/>
            <w:vMerge/>
          </w:tcPr>
          <w:p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8.</w:t>
            </w:r>
            <w:r w:rsidR="00AE007E" w:rsidRPr="00AE007E">
              <w:rPr>
                <w:rFonts w:ascii="Times New Roman" w:eastAsia="Times New Roman" w:hAnsi="Times New Roman" w:cs="Times New Roman"/>
                <w:lang w:eastAsia="ru-RU"/>
              </w:rPr>
              <w:t>Добавление кнопок, меток, текстовых полей</w:t>
            </w:r>
            <w:r w:rsidR="00AE007E">
              <w:rPr>
                <w:rFonts w:ascii="Times New Roman" w:eastAsia="Times New Roman" w:hAnsi="Times New Roman" w:cs="Times New Roman"/>
                <w:lang w:eastAsia="ru-RU"/>
              </w:rPr>
              <w:t>.</w:t>
            </w:r>
          </w:p>
        </w:tc>
        <w:tc>
          <w:tcPr>
            <w:tcW w:w="829" w:type="pct"/>
            <w:vAlign w:val="center"/>
          </w:tcPr>
          <w:p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rsidTr="0074684A">
        <w:trPr>
          <w:trHeight w:val="47"/>
        </w:trPr>
        <w:tc>
          <w:tcPr>
            <w:tcW w:w="1011" w:type="pct"/>
            <w:vMerge/>
          </w:tcPr>
          <w:p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9.</w:t>
            </w:r>
            <w:r w:rsidR="00AE007E" w:rsidRPr="00AE007E">
              <w:rPr>
                <w:rFonts w:ascii="Times New Roman" w:eastAsia="Times New Roman" w:hAnsi="Times New Roman" w:cs="Times New Roman"/>
                <w:lang w:eastAsia="ru-RU"/>
              </w:rPr>
              <w:t>Добавление кнопок, меток, текстовых полей</w:t>
            </w:r>
            <w:r w:rsidR="00AE007E">
              <w:rPr>
                <w:rFonts w:ascii="Times New Roman" w:eastAsia="Times New Roman" w:hAnsi="Times New Roman" w:cs="Times New Roman"/>
                <w:lang w:eastAsia="ru-RU"/>
              </w:rPr>
              <w:t>.</w:t>
            </w:r>
          </w:p>
        </w:tc>
        <w:tc>
          <w:tcPr>
            <w:tcW w:w="829" w:type="pct"/>
            <w:vAlign w:val="center"/>
          </w:tcPr>
          <w:p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rsidTr="0074684A">
        <w:trPr>
          <w:trHeight w:val="47"/>
        </w:trPr>
        <w:tc>
          <w:tcPr>
            <w:tcW w:w="1011" w:type="pct"/>
            <w:vMerge/>
          </w:tcPr>
          <w:p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20. </w:t>
            </w:r>
            <w:r w:rsidR="00AE007E" w:rsidRPr="00AE007E">
              <w:rPr>
                <w:rFonts w:ascii="Times New Roman" w:eastAsia="Times New Roman" w:hAnsi="Times New Roman" w:cs="Times New Roman"/>
                <w:lang w:eastAsia="ru-RU"/>
              </w:rPr>
              <w:t>Интерфейс формы и размещение компонентов</w:t>
            </w:r>
            <w:r w:rsidR="00AE007E">
              <w:rPr>
                <w:rFonts w:ascii="Times New Roman" w:eastAsia="Times New Roman" w:hAnsi="Times New Roman" w:cs="Times New Roman"/>
                <w:lang w:eastAsia="ru-RU"/>
              </w:rPr>
              <w:t>.</w:t>
            </w:r>
          </w:p>
        </w:tc>
        <w:tc>
          <w:tcPr>
            <w:tcW w:w="829" w:type="pct"/>
            <w:vAlign w:val="center"/>
          </w:tcPr>
          <w:p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3.9</w:t>
            </w:r>
            <w:r w:rsidR="003C19D9" w:rsidRPr="002B2EB7">
              <w:rPr>
                <w:rFonts w:ascii="Times New Roman" w:eastAsia="Times New Roman" w:hAnsi="Times New Roman" w:cs="Times New Roman"/>
                <w:b/>
                <w:bCs/>
                <w:lang w:eastAsia="ru-RU"/>
              </w:rPr>
              <w:t xml:space="preserve">. </w:t>
            </w:r>
          </w:p>
          <w:p w:rsidR="008C3293" w:rsidRPr="002B2EB7" w:rsidRDefault="003C19D9"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Обработка событий</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6A5815"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6A5815">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2</w:t>
            </w:r>
          </w:p>
        </w:tc>
      </w:tr>
      <w:tr w:rsidR="00A85DC1" w:rsidRPr="00FA5071" w:rsidTr="004674E7">
        <w:trPr>
          <w:trHeight w:val="47"/>
        </w:trPr>
        <w:tc>
          <w:tcPr>
            <w:tcW w:w="1011" w:type="pct"/>
            <w:vMerge/>
          </w:tcPr>
          <w:p w:rsidR="00A85DC1" w:rsidRPr="002B2EB7" w:rsidRDefault="00A85DC1"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A85DC1" w:rsidRPr="004674E7" w:rsidRDefault="00A85DC1" w:rsidP="009F07DE">
            <w:pPr>
              <w:pStyle w:val="ae"/>
              <w:numPr>
                <w:ilvl w:val="0"/>
                <w:numId w:val="56"/>
              </w:numPr>
              <w:suppressAutoHyphens/>
              <w:spacing w:after="0"/>
              <w:ind w:left="455"/>
              <w:jc w:val="both"/>
              <w:rPr>
                <w:sz w:val="22"/>
                <w:szCs w:val="22"/>
                <w:lang w:eastAsia="ru-RU"/>
              </w:rPr>
            </w:pPr>
            <w:r w:rsidRPr="004674E7">
              <w:rPr>
                <w:sz w:val="22"/>
                <w:szCs w:val="22"/>
              </w:rPr>
              <w:t>Обработка событий элементов управления.</w:t>
            </w:r>
          </w:p>
        </w:tc>
        <w:tc>
          <w:tcPr>
            <w:tcW w:w="829" w:type="pct"/>
            <w:vMerge w:val="restart"/>
            <w:vAlign w:val="center"/>
          </w:tcPr>
          <w:p w:rsidR="00A85DC1" w:rsidRPr="003F5F90" w:rsidRDefault="00FE2525" w:rsidP="00A85DC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85DC1" w:rsidRPr="00FA5071" w:rsidTr="004674E7">
        <w:trPr>
          <w:trHeight w:val="47"/>
        </w:trPr>
        <w:tc>
          <w:tcPr>
            <w:tcW w:w="1011" w:type="pct"/>
            <w:vMerge/>
          </w:tcPr>
          <w:p w:rsidR="00A85DC1" w:rsidRPr="002B2EB7" w:rsidRDefault="00A85DC1"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rsidR="00A85DC1" w:rsidRPr="004674E7" w:rsidRDefault="00A85DC1" w:rsidP="009F07DE">
            <w:pPr>
              <w:pStyle w:val="ae"/>
              <w:numPr>
                <w:ilvl w:val="0"/>
                <w:numId w:val="56"/>
              </w:numPr>
              <w:suppressAutoHyphens/>
              <w:spacing w:after="0"/>
              <w:ind w:left="455"/>
              <w:jc w:val="both"/>
              <w:rPr>
                <w:sz w:val="22"/>
                <w:szCs w:val="22"/>
                <w:lang w:eastAsia="ru-RU"/>
              </w:rPr>
            </w:pPr>
            <w:r w:rsidRPr="004674E7">
              <w:rPr>
                <w:sz w:val="22"/>
                <w:szCs w:val="22"/>
              </w:rPr>
              <w:t xml:space="preserve">События клавиатуры, события мыши. Вывод сообщений. </w:t>
            </w:r>
          </w:p>
        </w:tc>
        <w:tc>
          <w:tcPr>
            <w:tcW w:w="829" w:type="pct"/>
            <w:vMerge/>
            <w:vAlign w:val="center"/>
          </w:tcPr>
          <w:p w:rsidR="00A85DC1" w:rsidRPr="003F5F90" w:rsidRDefault="00A85DC1" w:rsidP="00A85DC1">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67399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6A5815"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21. Разработка кода обработки событий в учебном проекте.</w:t>
            </w:r>
          </w:p>
        </w:tc>
        <w:tc>
          <w:tcPr>
            <w:tcW w:w="829" w:type="pct"/>
            <w:vAlign w:val="center"/>
          </w:tcPr>
          <w:p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3.10</w:t>
            </w:r>
            <w:r w:rsidR="003C19D9" w:rsidRPr="002B2EB7">
              <w:rPr>
                <w:rFonts w:ascii="Times New Roman" w:eastAsia="Times New Roman" w:hAnsi="Times New Roman" w:cs="Times New Roman"/>
                <w:b/>
                <w:bCs/>
                <w:lang w:eastAsia="ru-RU"/>
              </w:rPr>
              <w:t xml:space="preserve">. </w:t>
            </w:r>
          </w:p>
          <w:p w:rsidR="008C3293" w:rsidRPr="002B2EB7" w:rsidRDefault="00673996"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w:t>
            </w:r>
            <w:r w:rsidR="003C19D9" w:rsidRPr="002B2EB7">
              <w:rPr>
                <w:rFonts w:ascii="Times New Roman" w:eastAsia="Times New Roman" w:hAnsi="Times New Roman" w:cs="Times New Roman"/>
                <w:b/>
                <w:bCs/>
                <w:lang w:eastAsia="ru-RU"/>
              </w:rPr>
              <w:t>риложения с графическим интерфейсом</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673996"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EA139B">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673996" w:rsidP="009F07DE">
            <w:pPr>
              <w:pStyle w:val="ae"/>
              <w:numPr>
                <w:ilvl w:val="0"/>
                <w:numId w:val="63"/>
              </w:numPr>
              <w:suppressAutoHyphens/>
              <w:spacing w:after="0"/>
              <w:ind w:left="455"/>
              <w:jc w:val="both"/>
              <w:rPr>
                <w:sz w:val="22"/>
                <w:szCs w:val="22"/>
                <w:lang w:eastAsia="ru-RU"/>
              </w:rPr>
            </w:pPr>
            <w:r w:rsidRPr="004674E7">
              <w:rPr>
                <w:sz w:val="22"/>
                <w:szCs w:val="22"/>
                <w:lang w:eastAsia="ru-RU"/>
              </w:rPr>
              <w:t>Обработка событий нажатий мыши на форме и определение координат нажатия. Вывод изображений</w:t>
            </w:r>
          </w:p>
        </w:tc>
        <w:tc>
          <w:tcPr>
            <w:tcW w:w="829" w:type="pct"/>
            <w:vMerge w:val="restart"/>
            <w:vAlign w:val="center"/>
          </w:tcPr>
          <w:p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673996" w:rsidP="009F07DE">
            <w:pPr>
              <w:pStyle w:val="ae"/>
              <w:numPr>
                <w:ilvl w:val="0"/>
                <w:numId w:val="63"/>
              </w:numPr>
              <w:suppressAutoHyphens/>
              <w:spacing w:after="0"/>
              <w:ind w:left="455"/>
              <w:jc w:val="both"/>
              <w:rPr>
                <w:sz w:val="22"/>
                <w:szCs w:val="22"/>
                <w:lang w:eastAsia="ru-RU"/>
              </w:rPr>
            </w:pPr>
            <w:r w:rsidRPr="004674E7">
              <w:rPr>
                <w:sz w:val="22"/>
                <w:szCs w:val="22"/>
                <w:lang w:eastAsia="ru-RU"/>
              </w:rPr>
              <w:t>Рисование линий, графических примитивов (прямоугольники, эллипсы, окружности). Работа с цветом</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67399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673996"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22. Разработка </w:t>
            </w:r>
            <w:r w:rsidRPr="00673996">
              <w:rPr>
                <w:rFonts w:ascii="Times New Roman" w:eastAsia="Times New Roman" w:hAnsi="Times New Roman" w:cs="Times New Roman"/>
                <w:lang w:eastAsia="ru-RU"/>
              </w:rPr>
              <w:t>приложения с графическим интерфейсом</w:t>
            </w:r>
          </w:p>
        </w:tc>
        <w:tc>
          <w:tcPr>
            <w:tcW w:w="829" w:type="pct"/>
            <w:vAlign w:val="center"/>
          </w:tcPr>
          <w:p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3.11</w:t>
            </w:r>
            <w:r w:rsidR="003C19D9" w:rsidRPr="002B2EB7">
              <w:rPr>
                <w:rFonts w:ascii="Times New Roman" w:eastAsia="Times New Roman" w:hAnsi="Times New Roman" w:cs="Times New Roman"/>
                <w:b/>
                <w:bCs/>
                <w:lang w:eastAsia="ru-RU"/>
              </w:rPr>
              <w:t xml:space="preserve">. </w:t>
            </w:r>
          </w:p>
          <w:p w:rsidR="008C3293" w:rsidRPr="002B2EB7" w:rsidRDefault="00BB229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Формирование</w:t>
            </w:r>
            <w:r w:rsidR="003C19D9" w:rsidRPr="002B2EB7">
              <w:rPr>
                <w:rFonts w:ascii="Times New Roman" w:eastAsia="Times New Roman" w:hAnsi="Times New Roman" w:cs="Times New Roman"/>
                <w:b/>
                <w:bCs/>
                <w:lang w:eastAsia="ru-RU"/>
              </w:rPr>
              <w:t xml:space="preserve"> jar-архивов</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BB229F" w:rsidRDefault="00BB229F" w:rsidP="008C3293">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AC0110" w:rsidRDefault="00BB229F" w:rsidP="009F07DE">
            <w:pPr>
              <w:pStyle w:val="ae"/>
              <w:numPr>
                <w:ilvl w:val="0"/>
                <w:numId w:val="57"/>
              </w:numPr>
              <w:suppressAutoHyphens/>
              <w:spacing w:after="0"/>
              <w:ind w:left="313"/>
              <w:jc w:val="both"/>
              <w:rPr>
                <w:sz w:val="22"/>
                <w:szCs w:val="22"/>
                <w:lang w:eastAsia="ru-RU"/>
              </w:rPr>
            </w:pPr>
            <w:r w:rsidRPr="00AC0110">
              <w:rPr>
                <w:sz w:val="22"/>
                <w:szCs w:val="22"/>
                <w:lang w:eastAsia="ru-RU"/>
              </w:rPr>
              <w:t>Методы распространения программ. Построение архивов</w:t>
            </w:r>
          </w:p>
        </w:tc>
        <w:tc>
          <w:tcPr>
            <w:tcW w:w="829" w:type="pct"/>
            <w:vAlign w:val="center"/>
          </w:tcPr>
          <w:p w:rsidR="008C3293" w:rsidRPr="003F5F90" w:rsidRDefault="00BB229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BB229F" w:rsidRDefault="00BB229F" w:rsidP="008C3293">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BB229F"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23. Формирование архива.</w:t>
            </w:r>
          </w:p>
        </w:tc>
        <w:tc>
          <w:tcPr>
            <w:tcW w:w="829" w:type="pct"/>
            <w:vAlign w:val="center"/>
          </w:tcPr>
          <w:p w:rsidR="008C3293" w:rsidRPr="003F5F90" w:rsidRDefault="00BB229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3.12</w:t>
            </w:r>
            <w:r w:rsidR="003C19D9" w:rsidRPr="002B2EB7">
              <w:rPr>
                <w:rFonts w:ascii="Times New Roman" w:eastAsia="Times New Roman" w:hAnsi="Times New Roman" w:cs="Times New Roman"/>
                <w:b/>
                <w:bCs/>
                <w:lang w:eastAsia="ru-RU"/>
              </w:rPr>
              <w:t xml:space="preserve">. </w:t>
            </w:r>
          </w:p>
          <w:p w:rsidR="008C3293" w:rsidRPr="002B2EB7" w:rsidRDefault="003C19D9"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Платформа Android</w:t>
            </w:r>
            <w:r w:rsidR="00542C33" w:rsidRPr="002B2EB7">
              <w:rPr>
                <w:rFonts w:ascii="Times New Roman" w:eastAsia="Times New Roman" w:hAnsi="Times New Roman" w:cs="Times New Roman"/>
                <w:b/>
                <w:bCs/>
                <w:lang w:eastAsia="ru-RU"/>
              </w:rPr>
              <w:t>. Особенности программирования в Android Studio.</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5E5F23" w:rsidRDefault="0064087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5E5F23" w:rsidRPr="005E5F23">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AC0110" w:rsidRDefault="00542C33" w:rsidP="009F07DE">
            <w:pPr>
              <w:pStyle w:val="ae"/>
              <w:numPr>
                <w:ilvl w:val="0"/>
                <w:numId w:val="58"/>
              </w:numPr>
              <w:suppressAutoHyphens/>
              <w:spacing w:after="0"/>
              <w:ind w:left="455"/>
              <w:jc w:val="both"/>
              <w:rPr>
                <w:sz w:val="22"/>
                <w:szCs w:val="22"/>
                <w:lang w:eastAsia="ru-RU"/>
              </w:rPr>
            </w:pPr>
            <w:r w:rsidRPr="00AC0110">
              <w:rPr>
                <w:sz w:val="22"/>
                <w:szCs w:val="22"/>
                <w:lang w:eastAsia="ru-RU"/>
              </w:rPr>
              <w:t>Преимущества Android. Архитектура Android. Особенности платформы Android. Основные компоненты Android. Безопасность и полномочия (Permissions). Установка и настройка компонентов среды разработки</w:t>
            </w:r>
            <w:r w:rsidR="00B15377" w:rsidRPr="00AC0110">
              <w:rPr>
                <w:sz w:val="22"/>
                <w:szCs w:val="22"/>
                <w:lang w:eastAsia="ru-RU"/>
              </w:rPr>
              <w:t>.</w:t>
            </w:r>
          </w:p>
        </w:tc>
        <w:tc>
          <w:tcPr>
            <w:tcW w:w="829" w:type="pct"/>
            <w:vMerge w:val="restart"/>
            <w:vAlign w:val="center"/>
          </w:tcPr>
          <w:p w:rsidR="008C3293" w:rsidRPr="003F5F90" w:rsidRDefault="0064087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5377" w:rsidRPr="00FA5071" w:rsidTr="0074684A">
        <w:trPr>
          <w:trHeight w:val="47"/>
        </w:trPr>
        <w:tc>
          <w:tcPr>
            <w:tcW w:w="1011" w:type="pct"/>
            <w:vMerge/>
          </w:tcPr>
          <w:p w:rsidR="00B15377" w:rsidRPr="002B2EB7" w:rsidRDefault="00B15377" w:rsidP="002B2EB7">
            <w:pPr>
              <w:suppressAutoHyphens/>
              <w:spacing w:after="0" w:line="240" w:lineRule="auto"/>
              <w:rPr>
                <w:rFonts w:ascii="Times New Roman" w:eastAsia="Times New Roman" w:hAnsi="Times New Roman" w:cs="Times New Roman"/>
                <w:b/>
                <w:bCs/>
                <w:lang w:eastAsia="ru-RU"/>
              </w:rPr>
            </w:pPr>
          </w:p>
        </w:tc>
        <w:tc>
          <w:tcPr>
            <w:tcW w:w="3160" w:type="pct"/>
          </w:tcPr>
          <w:p w:rsidR="00B15377"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Понятие Активности (Activity) в Android. Создание Активности. Жизненный цикл Активности</w:t>
            </w:r>
            <w:r w:rsidR="00AC0110">
              <w:rPr>
                <w:sz w:val="22"/>
                <w:szCs w:val="22"/>
                <w:lang w:val="ru-RU" w:eastAsia="ru-RU"/>
              </w:rPr>
              <w:t>.</w:t>
            </w:r>
            <w:r w:rsidRPr="00AC0110">
              <w:rPr>
                <w:sz w:val="22"/>
                <w:szCs w:val="22"/>
                <w:lang w:eastAsia="ru-RU"/>
              </w:rPr>
              <w:t>Стеки Активностей. Состояния Активностей. Отслеживание изменений состояния Активности.</w:t>
            </w:r>
          </w:p>
        </w:tc>
        <w:tc>
          <w:tcPr>
            <w:tcW w:w="829" w:type="pct"/>
            <w:vMerge/>
            <w:vAlign w:val="center"/>
          </w:tcPr>
          <w:p w:rsidR="00B15377" w:rsidRPr="003F5F90" w:rsidRDefault="00B15377" w:rsidP="008C3293">
            <w:pPr>
              <w:spacing w:after="0" w:line="276" w:lineRule="auto"/>
              <w:jc w:val="center"/>
              <w:rPr>
                <w:rFonts w:ascii="Times New Roman" w:eastAsia="Times New Roman" w:hAnsi="Times New Roman" w:cs="Times New Roman"/>
                <w:bCs/>
                <w:iCs/>
                <w:lang w:eastAsia="ru-RU"/>
              </w:rPr>
            </w:pPr>
          </w:p>
        </w:tc>
      </w:tr>
      <w:tr w:rsidR="00B15377" w:rsidRPr="00FA5071" w:rsidTr="0074684A">
        <w:trPr>
          <w:trHeight w:val="47"/>
        </w:trPr>
        <w:tc>
          <w:tcPr>
            <w:tcW w:w="1011" w:type="pct"/>
            <w:vMerge/>
          </w:tcPr>
          <w:p w:rsidR="00B15377" w:rsidRPr="002B2EB7" w:rsidRDefault="00B15377" w:rsidP="002B2EB7">
            <w:pPr>
              <w:suppressAutoHyphens/>
              <w:spacing w:after="0" w:line="240" w:lineRule="auto"/>
              <w:rPr>
                <w:rFonts w:ascii="Times New Roman" w:eastAsia="Times New Roman" w:hAnsi="Times New Roman" w:cs="Times New Roman"/>
                <w:b/>
                <w:bCs/>
                <w:lang w:eastAsia="ru-RU"/>
              </w:rPr>
            </w:pPr>
          </w:p>
        </w:tc>
        <w:tc>
          <w:tcPr>
            <w:tcW w:w="3160" w:type="pct"/>
          </w:tcPr>
          <w:p w:rsidR="00B15377"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Ресурсы. Отделение ресурсов от кода программы. Создание ресурсов. Простые значения</w:t>
            </w:r>
          </w:p>
        </w:tc>
        <w:tc>
          <w:tcPr>
            <w:tcW w:w="829" w:type="pct"/>
            <w:vMerge/>
            <w:vAlign w:val="center"/>
          </w:tcPr>
          <w:p w:rsidR="00B15377" w:rsidRPr="003F5F90" w:rsidRDefault="00B15377"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Визуальные стили и темы. Изображения. Разметка. Анимация. Меню</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5E5F23" w:rsidRDefault="005E5F2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542C33"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24</w:t>
            </w:r>
            <w:r w:rsidR="00B15377">
              <w:rPr>
                <w:rFonts w:ascii="Times New Roman" w:eastAsia="Times New Roman" w:hAnsi="Times New Roman" w:cs="Times New Roman"/>
                <w:lang w:eastAsia="ru-RU"/>
              </w:rPr>
              <w:t xml:space="preserve">. Разработка учебного проекта в </w:t>
            </w:r>
            <w:r w:rsidR="00B15377" w:rsidRPr="003C19D9">
              <w:rPr>
                <w:rFonts w:ascii="Times New Roman" w:eastAsia="Times New Roman" w:hAnsi="Times New Roman" w:cs="Times New Roman"/>
                <w:lang w:eastAsia="ru-RU"/>
              </w:rPr>
              <w:t>Android Studio</w:t>
            </w:r>
            <w:r w:rsidR="00FE2525">
              <w:rPr>
                <w:rFonts w:ascii="Times New Roman" w:eastAsia="Times New Roman" w:hAnsi="Times New Roman" w:cs="Times New Roman"/>
                <w:lang w:eastAsia="ru-RU"/>
              </w:rPr>
              <w:t xml:space="preserve"> (начальный этап)</w:t>
            </w:r>
            <w:r w:rsidR="00B15377">
              <w:rPr>
                <w:rFonts w:ascii="Times New Roman" w:eastAsia="Times New Roman" w:hAnsi="Times New Roman" w:cs="Times New Roman"/>
                <w:lang w:eastAsia="ru-RU"/>
              </w:rPr>
              <w:t>.</w:t>
            </w:r>
          </w:p>
        </w:tc>
        <w:tc>
          <w:tcPr>
            <w:tcW w:w="829" w:type="pct"/>
            <w:vAlign w:val="center"/>
          </w:tcPr>
          <w:p w:rsidR="008C3293" w:rsidRPr="003F5F90" w:rsidRDefault="00B1537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3.13</w:t>
            </w:r>
            <w:r w:rsidR="003C19D9" w:rsidRPr="002B2EB7">
              <w:rPr>
                <w:rFonts w:ascii="Times New Roman" w:eastAsia="Times New Roman" w:hAnsi="Times New Roman" w:cs="Times New Roman"/>
                <w:b/>
                <w:bCs/>
                <w:lang w:eastAsia="ru-RU"/>
              </w:rPr>
              <w:t xml:space="preserve">. </w:t>
            </w:r>
          </w:p>
          <w:p w:rsidR="005E5F2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и</w:t>
            </w:r>
          </w:p>
          <w:p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пользовательский интерфейс в Android Studio.</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2548E7"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2548E7">
              <w:rPr>
                <w:rFonts w:ascii="Times New Roman" w:eastAsia="Times New Roman" w:hAnsi="Times New Roman" w:cs="Times New Roman"/>
                <w:b/>
                <w:iCs/>
                <w:lang w:eastAsia="ru-RU"/>
              </w:rPr>
              <w:t>/</w:t>
            </w:r>
            <w:r w:rsidR="003827A6">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Использование внешних ресурсов в коде приложения. Использование ресурсов внутри ресурсов</w:t>
            </w:r>
            <w:r>
              <w:rPr>
                <w:sz w:val="22"/>
                <w:szCs w:val="22"/>
                <w:lang w:val="ru-RU" w:eastAsia="ru-RU"/>
              </w:rPr>
              <w:t xml:space="preserve">. </w:t>
            </w:r>
            <w:r w:rsidRPr="00AC0110">
              <w:rPr>
                <w:sz w:val="22"/>
                <w:szCs w:val="22"/>
                <w:lang w:eastAsia="ru-RU"/>
              </w:rPr>
              <w:t>Локализация приложения с помощью внешних ресурсов.</w:t>
            </w:r>
          </w:p>
        </w:tc>
        <w:tc>
          <w:tcPr>
            <w:tcW w:w="829" w:type="pct"/>
            <w:vMerge w:val="restart"/>
            <w:vAlign w:val="center"/>
          </w:tcPr>
          <w:p w:rsidR="008C3293" w:rsidRPr="002548E7"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AC0110" w:rsidRPr="00FA5071" w:rsidTr="0074684A">
        <w:trPr>
          <w:trHeight w:val="47"/>
        </w:trPr>
        <w:tc>
          <w:tcPr>
            <w:tcW w:w="1011" w:type="pct"/>
            <w:vMerge/>
          </w:tcPr>
          <w:p w:rsidR="00AC0110" w:rsidRPr="002B2EB7" w:rsidRDefault="00AC0110" w:rsidP="002B2EB7">
            <w:pPr>
              <w:suppressAutoHyphens/>
              <w:spacing w:after="0" w:line="240" w:lineRule="auto"/>
              <w:rPr>
                <w:rFonts w:ascii="Times New Roman" w:eastAsia="Times New Roman" w:hAnsi="Times New Roman" w:cs="Times New Roman"/>
                <w:b/>
                <w:bCs/>
                <w:lang w:eastAsia="ru-RU"/>
              </w:rPr>
            </w:pPr>
          </w:p>
        </w:tc>
        <w:tc>
          <w:tcPr>
            <w:tcW w:w="3160" w:type="pct"/>
          </w:tcPr>
          <w:p w:rsidR="00AC0110"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Класс Application. Обработка событий жизненного цикла приложения. Понятие контекста.</w:t>
            </w:r>
          </w:p>
        </w:tc>
        <w:tc>
          <w:tcPr>
            <w:tcW w:w="829" w:type="pct"/>
            <w:vMerge/>
            <w:vAlign w:val="center"/>
          </w:tcPr>
          <w:p w:rsidR="00AC0110" w:rsidRPr="003F5F90" w:rsidRDefault="00AC0110"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Пользовательский интерфейс. Представления (View). Разметка (Layout).</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2548E7"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2548E7" w:rsidP="008C3293">
            <w:pPr>
              <w:suppressAutoHyphens/>
              <w:spacing w:after="0" w:line="240" w:lineRule="auto"/>
              <w:jc w:val="both"/>
              <w:rPr>
                <w:rFonts w:ascii="Times New Roman" w:eastAsia="Times New Roman" w:hAnsi="Times New Roman" w:cs="Times New Roman"/>
                <w:lang w:eastAsia="ru-RU"/>
              </w:rPr>
            </w:pPr>
            <w:r w:rsidRPr="002548E7">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5</w:t>
            </w:r>
            <w:r w:rsidRPr="002548E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Модификация</w:t>
            </w:r>
            <w:r w:rsidRPr="002548E7">
              <w:rPr>
                <w:rFonts w:ascii="Times New Roman" w:eastAsia="Times New Roman" w:hAnsi="Times New Roman" w:cs="Times New Roman"/>
                <w:lang w:eastAsia="ru-RU"/>
              </w:rPr>
              <w:t xml:space="preserve"> учебного проекта в Android Studio.</w:t>
            </w:r>
          </w:p>
        </w:tc>
        <w:tc>
          <w:tcPr>
            <w:tcW w:w="829" w:type="pct"/>
            <w:vAlign w:val="center"/>
          </w:tcPr>
          <w:p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3.14</w:t>
            </w:r>
            <w:r w:rsidR="003C19D9" w:rsidRPr="002B2EB7">
              <w:rPr>
                <w:rFonts w:ascii="Times New Roman" w:eastAsia="Times New Roman" w:hAnsi="Times New Roman" w:cs="Times New Roman"/>
                <w:b/>
                <w:bCs/>
                <w:lang w:eastAsia="ru-RU"/>
              </w:rPr>
              <w:t xml:space="preserve">. </w:t>
            </w:r>
          </w:p>
          <w:p w:rsidR="008C3293" w:rsidRPr="002B2EB7" w:rsidRDefault="00740FC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Намерения (Intent). </w:t>
            </w:r>
            <w:r w:rsidR="005E5F23" w:rsidRPr="002B2EB7">
              <w:rPr>
                <w:rFonts w:ascii="Times New Roman" w:eastAsia="Times New Roman" w:hAnsi="Times New Roman" w:cs="Times New Roman"/>
                <w:b/>
                <w:bCs/>
                <w:lang w:eastAsia="ru-RU"/>
              </w:rPr>
              <w:t>Меню и работа с данными в Android Studio</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FD272C"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D272C">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Адаптеры в Android. Использование Адаптеров для привязки данных.</w:t>
            </w:r>
          </w:p>
        </w:tc>
        <w:tc>
          <w:tcPr>
            <w:tcW w:w="829" w:type="pct"/>
            <w:vMerge w:val="restart"/>
            <w:vAlign w:val="center"/>
          </w:tcPr>
          <w:p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FD272C" w:rsidRPr="00FA5071" w:rsidTr="0074684A">
        <w:trPr>
          <w:trHeight w:val="47"/>
        </w:trPr>
        <w:tc>
          <w:tcPr>
            <w:tcW w:w="1011" w:type="pct"/>
            <w:vMerge/>
          </w:tcPr>
          <w:p w:rsidR="00FD272C" w:rsidRPr="002B2EB7" w:rsidRDefault="00FD272C" w:rsidP="002B2EB7">
            <w:pPr>
              <w:suppressAutoHyphens/>
              <w:spacing w:after="0" w:line="240" w:lineRule="auto"/>
              <w:rPr>
                <w:rFonts w:ascii="Times New Roman" w:eastAsia="Times New Roman" w:hAnsi="Times New Roman" w:cs="Times New Roman"/>
                <w:b/>
                <w:bCs/>
                <w:lang w:eastAsia="ru-RU"/>
              </w:rPr>
            </w:pPr>
          </w:p>
        </w:tc>
        <w:tc>
          <w:tcPr>
            <w:tcW w:w="3160" w:type="pct"/>
          </w:tcPr>
          <w:p w:rsidR="00FD272C"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Намерения в Android. Использование Намерений (Intent). для запуска Активностей. Неявные намерения.</w:t>
            </w:r>
          </w:p>
        </w:tc>
        <w:tc>
          <w:tcPr>
            <w:tcW w:w="829" w:type="pct"/>
            <w:vMerge/>
            <w:vAlign w:val="center"/>
          </w:tcPr>
          <w:p w:rsidR="00FD272C" w:rsidRPr="003F5F90" w:rsidRDefault="00FD272C" w:rsidP="008C3293">
            <w:pPr>
              <w:spacing w:after="0" w:line="276" w:lineRule="auto"/>
              <w:jc w:val="center"/>
              <w:rPr>
                <w:rFonts w:ascii="Times New Roman" w:eastAsia="Times New Roman" w:hAnsi="Times New Roman" w:cs="Times New Roman"/>
                <w:bCs/>
                <w:iCs/>
                <w:lang w:eastAsia="ru-RU"/>
              </w:rPr>
            </w:pPr>
          </w:p>
        </w:tc>
      </w:tr>
      <w:tr w:rsidR="00FD272C" w:rsidRPr="00FA5071" w:rsidTr="0074684A">
        <w:trPr>
          <w:trHeight w:val="47"/>
        </w:trPr>
        <w:tc>
          <w:tcPr>
            <w:tcW w:w="1011" w:type="pct"/>
            <w:vMerge/>
          </w:tcPr>
          <w:p w:rsidR="00FD272C" w:rsidRPr="002B2EB7" w:rsidRDefault="00FD272C" w:rsidP="002B2EB7">
            <w:pPr>
              <w:suppressAutoHyphens/>
              <w:spacing w:after="0" w:line="240" w:lineRule="auto"/>
              <w:rPr>
                <w:rFonts w:ascii="Times New Roman" w:eastAsia="Times New Roman" w:hAnsi="Times New Roman" w:cs="Times New Roman"/>
                <w:b/>
                <w:bCs/>
                <w:lang w:eastAsia="ru-RU"/>
              </w:rPr>
            </w:pPr>
          </w:p>
        </w:tc>
        <w:tc>
          <w:tcPr>
            <w:tcW w:w="3160" w:type="pct"/>
          </w:tcPr>
          <w:p w:rsidR="00FD272C"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Сохранение состояния и настроек приложения. Общие Настройки (Shared Preferences). Работа с файлами. Использование статических файлов как ресурсов</w:t>
            </w:r>
          </w:p>
        </w:tc>
        <w:tc>
          <w:tcPr>
            <w:tcW w:w="829" w:type="pct"/>
            <w:vMerge/>
            <w:vAlign w:val="center"/>
          </w:tcPr>
          <w:p w:rsidR="00FD272C" w:rsidRPr="003F5F90" w:rsidRDefault="00FD272C"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Меню в Android. Дочерние и контекстные меню. Описание меню с помощью XML</w:t>
            </w:r>
            <w:r w:rsidR="000B3036" w:rsidRPr="004674E7">
              <w:rPr>
                <w:sz w:val="22"/>
                <w:szCs w:val="22"/>
                <w:lang w:eastAsia="ru-RU"/>
              </w:rPr>
              <w:t>.</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FD272C" w:rsidRDefault="00FD272C"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25073B" w:rsidRPr="00FA5071" w:rsidTr="0074684A">
        <w:trPr>
          <w:trHeight w:val="47"/>
        </w:trPr>
        <w:tc>
          <w:tcPr>
            <w:tcW w:w="1011" w:type="pct"/>
            <w:vMerge/>
          </w:tcPr>
          <w:p w:rsidR="0025073B" w:rsidRPr="002B2EB7" w:rsidRDefault="0025073B" w:rsidP="002B2EB7">
            <w:pPr>
              <w:suppressAutoHyphens/>
              <w:spacing w:after="0" w:line="240" w:lineRule="auto"/>
              <w:rPr>
                <w:rFonts w:ascii="Times New Roman" w:eastAsia="Times New Roman" w:hAnsi="Times New Roman" w:cs="Times New Roman"/>
                <w:b/>
                <w:bCs/>
                <w:lang w:eastAsia="ru-RU"/>
              </w:rPr>
            </w:pPr>
          </w:p>
        </w:tc>
        <w:tc>
          <w:tcPr>
            <w:tcW w:w="3160" w:type="pct"/>
          </w:tcPr>
          <w:p w:rsidR="0025073B" w:rsidRPr="00452CB4" w:rsidRDefault="0025073B" w:rsidP="0025073B">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6.</w:t>
            </w:r>
            <w:r w:rsidR="00FD272C">
              <w:rPr>
                <w:rFonts w:ascii="Times New Roman" w:eastAsia="Times New Roman" w:hAnsi="Times New Roman" w:cs="Times New Roman"/>
                <w:lang w:eastAsia="ru-RU"/>
              </w:rPr>
              <w:t xml:space="preserve"> Разработка меню в учебном проекте.</w:t>
            </w:r>
          </w:p>
        </w:tc>
        <w:tc>
          <w:tcPr>
            <w:tcW w:w="829" w:type="pct"/>
            <w:vAlign w:val="center"/>
          </w:tcPr>
          <w:p w:rsidR="0025073B" w:rsidRPr="003F5F90" w:rsidRDefault="00FD272C" w:rsidP="0025073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25073B" w:rsidRPr="00FA5071" w:rsidTr="0074684A">
        <w:trPr>
          <w:trHeight w:val="47"/>
        </w:trPr>
        <w:tc>
          <w:tcPr>
            <w:tcW w:w="1011" w:type="pct"/>
            <w:vMerge/>
          </w:tcPr>
          <w:p w:rsidR="0025073B" w:rsidRPr="002B2EB7" w:rsidRDefault="0025073B" w:rsidP="002B2EB7">
            <w:pPr>
              <w:suppressAutoHyphens/>
              <w:spacing w:after="0" w:line="240" w:lineRule="auto"/>
              <w:rPr>
                <w:rFonts w:ascii="Times New Roman" w:eastAsia="Times New Roman" w:hAnsi="Times New Roman" w:cs="Times New Roman"/>
                <w:b/>
                <w:bCs/>
                <w:lang w:eastAsia="ru-RU"/>
              </w:rPr>
            </w:pPr>
          </w:p>
        </w:tc>
        <w:tc>
          <w:tcPr>
            <w:tcW w:w="3160" w:type="pct"/>
          </w:tcPr>
          <w:p w:rsidR="0025073B" w:rsidRPr="00452CB4" w:rsidRDefault="0025073B" w:rsidP="0025073B">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7.</w:t>
            </w:r>
            <w:r w:rsidR="00FD272C">
              <w:rPr>
                <w:rFonts w:ascii="Times New Roman" w:eastAsia="Times New Roman" w:hAnsi="Times New Roman" w:cs="Times New Roman"/>
                <w:lang w:eastAsia="ru-RU"/>
              </w:rPr>
              <w:t xml:space="preserve"> Включение в учебный проект файловых ресурсов.</w:t>
            </w:r>
          </w:p>
        </w:tc>
        <w:tc>
          <w:tcPr>
            <w:tcW w:w="829" w:type="pct"/>
            <w:vAlign w:val="center"/>
          </w:tcPr>
          <w:p w:rsidR="0025073B" w:rsidRPr="003F5F90" w:rsidRDefault="00FD272C" w:rsidP="0025073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3.15</w:t>
            </w:r>
            <w:r w:rsidR="003C19D9" w:rsidRPr="002B2EB7">
              <w:rPr>
                <w:rFonts w:ascii="Times New Roman" w:eastAsia="Times New Roman" w:hAnsi="Times New Roman" w:cs="Times New Roman"/>
                <w:b/>
                <w:bCs/>
                <w:lang w:eastAsia="ru-RU"/>
              </w:rPr>
              <w:t xml:space="preserve">. </w:t>
            </w:r>
          </w:p>
          <w:p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СУБД, контент-провайдеры и использование сетевых сервисов в Android Studio</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B85F90"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B85F90">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Б</w:t>
            </w:r>
            <w:r w:rsidR="000B3036" w:rsidRPr="004674E7">
              <w:rPr>
                <w:sz w:val="22"/>
                <w:szCs w:val="22"/>
                <w:lang w:eastAsia="ru-RU"/>
              </w:rPr>
              <w:t>аз</w:t>
            </w:r>
            <w:r w:rsidRPr="004674E7">
              <w:rPr>
                <w:sz w:val="22"/>
                <w:szCs w:val="22"/>
                <w:lang w:eastAsia="ru-RU"/>
              </w:rPr>
              <w:t>ы</w:t>
            </w:r>
            <w:r w:rsidR="000B3036" w:rsidRPr="004674E7">
              <w:rPr>
                <w:sz w:val="22"/>
                <w:szCs w:val="22"/>
                <w:lang w:eastAsia="ru-RU"/>
              </w:rPr>
              <w:t xml:space="preserve"> данных в Android</w:t>
            </w:r>
            <w:r w:rsidRPr="004674E7">
              <w:rPr>
                <w:sz w:val="22"/>
                <w:szCs w:val="22"/>
                <w:lang w:eastAsia="ru-RU"/>
              </w:rPr>
              <w:t xml:space="preserve">. </w:t>
            </w:r>
            <w:r w:rsidR="000B3036" w:rsidRPr="004674E7">
              <w:rPr>
                <w:sz w:val="22"/>
                <w:szCs w:val="22"/>
                <w:lang w:eastAsia="ru-RU"/>
              </w:rPr>
              <w:t>Курсоры (Cursor) и ContentValues</w:t>
            </w:r>
            <w:r w:rsidRPr="004674E7">
              <w:rPr>
                <w:sz w:val="22"/>
                <w:szCs w:val="22"/>
                <w:lang w:eastAsia="ru-RU"/>
              </w:rPr>
              <w:t xml:space="preserve">. </w:t>
            </w:r>
            <w:r w:rsidR="000B3036" w:rsidRPr="004674E7">
              <w:rPr>
                <w:sz w:val="22"/>
                <w:szCs w:val="22"/>
                <w:lang w:eastAsia="ru-RU"/>
              </w:rPr>
              <w:t>Работа с СУБД SQLite</w:t>
            </w:r>
            <w:r w:rsidRPr="004674E7">
              <w:rPr>
                <w:sz w:val="22"/>
                <w:szCs w:val="22"/>
                <w:lang w:eastAsia="ru-RU"/>
              </w:rPr>
              <w:t xml:space="preserve">. </w:t>
            </w:r>
            <w:r w:rsidR="000B3036" w:rsidRPr="004674E7">
              <w:rPr>
                <w:sz w:val="22"/>
                <w:szCs w:val="22"/>
                <w:lang w:eastAsia="ru-RU"/>
              </w:rPr>
              <w:t>Работа с СУБД без адаптера</w:t>
            </w:r>
            <w:r w:rsidRPr="004674E7">
              <w:rPr>
                <w:sz w:val="22"/>
                <w:szCs w:val="22"/>
                <w:lang w:eastAsia="ru-RU"/>
              </w:rPr>
              <w:t xml:space="preserve">. </w:t>
            </w:r>
            <w:r w:rsidR="000B3036" w:rsidRPr="004674E7">
              <w:rPr>
                <w:sz w:val="22"/>
                <w:szCs w:val="22"/>
                <w:lang w:eastAsia="ru-RU"/>
              </w:rPr>
              <w:t>Особенности работы с БД в Android</w:t>
            </w:r>
            <w:r w:rsidRPr="004674E7">
              <w:rPr>
                <w:sz w:val="22"/>
                <w:szCs w:val="22"/>
                <w:lang w:eastAsia="ru-RU"/>
              </w:rPr>
              <w:t>.</w:t>
            </w:r>
          </w:p>
        </w:tc>
        <w:tc>
          <w:tcPr>
            <w:tcW w:w="829" w:type="pct"/>
            <w:vMerge w:val="restart"/>
            <w:vAlign w:val="center"/>
          </w:tcPr>
          <w:p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B3036" w:rsidRPr="00FA5071" w:rsidTr="0074684A">
        <w:trPr>
          <w:trHeight w:val="47"/>
        </w:trPr>
        <w:tc>
          <w:tcPr>
            <w:tcW w:w="1011" w:type="pct"/>
            <w:vMerge/>
          </w:tcPr>
          <w:p w:rsidR="000B3036" w:rsidRPr="002B2EB7" w:rsidRDefault="000B3036" w:rsidP="002B2EB7">
            <w:pPr>
              <w:suppressAutoHyphens/>
              <w:spacing w:after="0" w:line="240" w:lineRule="auto"/>
              <w:rPr>
                <w:rFonts w:ascii="Times New Roman" w:eastAsia="Times New Roman" w:hAnsi="Times New Roman" w:cs="Times New Roman"/>
                <w:b/>
                <w:bCs/>
                <w:lang w:eastAsia="ru-RU"/>
              </w:rPr>
            </w:pPr>
          </w:p>
        </w:tc>
        <w:tc>
          <w:tcPr>
            <w:tcW w:w="3160" w:type="pct"/>
          </w:tcPr>
          <w:p w:rsidR="000B3036"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Выполнение запросов для доступа к данным. Изменение данных в БД. Использование SimpleCursorAdapter.</w:t>
            </w:r>
          </w:p>
        </w:tc>
        <w:tc>
          <w:tcPr>
            <w:tcW w:w="829" w:type="pct"/>
            <w:vMerge/>
            <w:vAlign w:val="center"/>
          </w:tcPr>
          <w:p w:rsidR="000B3036" w:rsidRPr="003F5F90" w:rsidRDefault="000B3036" w:rsidP="008C3293">
            <w:pPr>
              <w:spacing w:after="0" w:line="276" w:lineRule="auto"/>
              <w:jc w:val="center"/>
              <w:rPr>
                <w:rFonts w:ascii="Times New Roman" w:eastAsia="Times New Roman" w:hAnsi="Times New Roman" w:cs="Times New Roman"/>
                <w:bCs/>
                <w:iCs/>
                <w:lang w:eastAsia="ru-RU"/>
              </w:rPr>
            </w:pPr>
          </w:p>
        </w:tc>
      </w:tr>
      <w:tr w:rsidR="000B3036" w:rsidRPr="00FA5071" w:rsidTr="0074684A">
        <w:trPr>
          <w:trHeight w:val="47"/>
        </w:trPr>
        <w:tc>
          <w:tcPr>
            <w:tcW w:w="1011" w:type="pct"/>
            <w:vMerge/>
          </w:tcPr>
          <w:p w:rsidR="000B3036" w:rsidRPr="002B2EB7" w:rsidRDefault="000B3036" w:rsidP="002B2EB7">
            <w:pPr>
              <w:suppressAutoHyphens/>
              <w:spacing w:after="0" w:line="240" w:lineRule="auto"/>
              <w:rPr>
                <w:rFonts w:ascii="Times New Roman" w:eastAsia="Times New Roman" w:hAnsi="Times New Roman" w:cs="Times New Roman"/>
                <w:b/>
                <w:bCs/>
                <w:lang w:eastAsia="ru-RU"/>
              </w:rPr>
            </w:pPr>
          </w:p>
        </w:tc>
        <w:tc>
          <w:tcPr>
            <w:tcW w:w="3160" w:type="pct"/>
          </w:tcPr>
          <w:p w:rsidR="000B3036"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Контент-провайдеры. Использование контент-провайдеров. Создание контент-провайдеров. Использование интернет-сервисов</w:t>
            </w:r>
          </w:p>
        </w:tc>
        <w:tc>
          <w:tcPr>
            <w:tcW w:w="829" w:type="pct"/>
            <w:vMerge/>
            <w:vAlign w:val="center"/>
          </w:tcPr>
          <w:p w:rsidR="000B3036" w:rsidRPr="003F5F90" w:rsidRDefault="000B3036"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0B3036"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 xml:space="preserve">8. </w:t>
            </w:r>
            <w:r w:rsidR="00B85F90">
              <w:rPr>
                <w:rFonts w:ascii="Times New Roman" w:eastAsia="Times New Roman" w:hAnsi="Times New Roman" w:cs="Times New Roman"/>
                <w:lang w:eastAsia="ru-RU"/>
              </w:rPr>
              <w:t>Разработка БД и подключение ее к учебному проекту.</w:t>
            </w:r>
          </w:p>
        </w:tc>
        <w:tc>
          <w:tcPr>
            <w:tcW w:w="829" w:type="pct"/>
            <w:vAlign w:val="center"/>
          </w:tcPr>
          <w:p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0B3036"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 xml:space="preserve">9. </w:t>
            </w:r>
            <w:r w:rsidR="00B85F90">
              <w:rPr>
                <w:rFonts w:ascii="Times New Roman" w:eastAsia="Times New Roman" w:hAnsi="Times New Roman" w:cs="Times New Roman"/>
                <w:lang w:eastAsia="ru-RU"/>
              </w:rPr>
              <w:t>Подключение контент-провайдера.</w:t>
            </w:r>
          </w:p>
        </w:tc>
        <w:tc>
          <w:tcPr>
            <w:tcW w:w="829" w:type="pct"/>
            <w:vAlign w:val="center"/>
          </w:tcPr>
          <w:p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3.16</w:t>
            </w:r>
            <w:r w:rsidR="003C19D9" w:rsidRPr="002B2EB7">
              <w:rPr>
                <w:rFonts w:ascii="Times New Roman" w:eastAsia="Times New Roman" w:hAnsi="Times New Roman" w:cs="Times New Roman"/>
                <w:b/>
                <w:bCs/>
                <w:lang w:eastAsia="ru-RU"/>
              </w:rPr>
              <w:t xml:space="preserve">. </w:t>
            </w:r>
          </w:p>
          <w:p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Диалоги в Android</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B85F90" w:rsidP="009F07DE">
            <w:pPr>
              <w:pStyle w:val="ae"/>
              <w:numPr>
                <w:ilvl w:val="0"/>
                <w:numId w:val="62"/>
              </w:numPr>
              <w:suppressAutoHyphens/>
              <w:spacing w:after="0"/>
              <w:ind w:left="455"/>
              <w:jc w:val="both"/>
              <w:rPr>
                <w:sz w:val="22"/>
                <w:szCs w:val="22"/>
                <w:lang w:eastAsia="ru-RU"/>
              </w:rPr>
            </w:pPr>
            <w:r w:rsidRPr="004674E7">
              <w:rPr>
                <w:sz w:val="22"/>
                <w:szCs w:val="22"/>
                <w:lang w:eastAsia="ru-RU"/>
              </w:rPr>
              <w:t>Виды Диалогов. Рекомендации по дизайну Диалогов. Создание и удаление Диалогов. Обработка событий.</w:t>
            </w:r>
          </w:p>
        </w:tc>
        <w:tc>
          <w:tcPr>
            <w:tcW w:w="829" w:type="pct"/>
            <w:vAlign w:val="center"/>
          </w:tcPr>
          <w:p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B85F90"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30. Включение диалога в учебный проект.</w:t>
            </w:r>
          </w:p>
        </w:tc>
        <w:tc>
          <w:tcPr>
            <w:tcW w:w="829" w:type="pct"/>
            <w:vAlign w:val="center"/>
          </w:tcPr>
          <w:p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E5F23"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Тема3.17</w:t>
            </w:r>
            <w:r w:rsidR="00FE3745" w:rsidRPr="002B2EB7">
              <w:rPr>
                <w:rFonts w:ascii="Times New Roman" w:eastAsia="Times New Roman" w:hAnsi="Times New Roman" w:cs="Times New Roman"/>
                <w:b/>
                <w:bCs/>
                <w:lang w:eastAsia="ru-RU"/>
              </w:rPr>
              <w:t xml:space="preserve">. </w:t>
            </w:r>
            <w:r w:rsidR="005E5F23" w:rsidRPr="002B2EB7">
              <w:rPr>
                <w:rFonts w:ascii="Times New Roman" w:eastAsia="Times New Roman" w:hAnsi="Times New Roman" w:cs="Times New Roman"/>
                <w:b/>
                <w:bCs/>
                <w:lang w:eastAsia="ru-RU"/>
              </w:rPr>
              <w:t>Широковещательные</w:t>
            </w:r>
          </w:p>
          <w:p w:rsidR="008C3293" w:rsidRPr="008A0E15" w:rsidRDefault="005E5F23" w:rsidP="002B2EB7">
            <w:pPr>
              <w:suppressAutoHyphens/>
              <w:spacing w:after="0" w:line="240" w:lineRule="auto"/>
              <w:rPr>
                <w:rFonts w:ascii="Times New Roman" w:eastAsia="Times New Roman" w:hAnsi="Times New Roman" w:cs="Times New Roman"/>
                <w:b/>
                <w:bCs/>
                <w:lang w:val="en-US" w:eastAsia="ru-RU"/>
              </w:rPr>
            </w:pPr>
            <w:r w:rsidRPr="002B2EB7">
              <w:rPr>
                <w:rFonts w:ascii="Times New Roman" w:eastAsia="Times New Roman" w:hAnsi="Times New Roman" w:cs="Times New Roman"/>
                <w:b/>
                <w:bCs/>
                <w:lang w:eastAsia="ru-RU"/>
              </w:rPr>
              <w:t>приемники</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BroadcastReceivers</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иИзвещения</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Notifications</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в</w:t>
            </w:r>
            <w:r w:rsidRPr="002B2EB7">
              <w:rPr>
                <w:rFonts w:ascii="Times New Roman" w:eastAsia="Times New Roman" w:hAnsi="Times New Roman" w:cs="Times New Roman"/>
                <w:b/>
                <w:bCs/>
                <w:lang w:val="en-US" w:eastAsia="ru-RU"/>
              </w:rPr>
              <w:t>Android</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4674E7"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4674E7">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 xml:space="preserve">Применение Широковещательных Приемников. Жизненный цикл Приемника. Регистрация Приемника. </w:t>
            </w:r>
          </w:p>
        </w:tc>
        <w:tc>
          <w:tcPr>
            <w:tcW w:w="829" w:type="pct"/>
            <w:vMerge w:val="restart"/>
            <w:vAlign w:val="center"/>
          </w:tcPr>
          <w:p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674E7" w:rsidRPr="00FA5071" w:rsidTr="0074684A">
        <w:trPr>
          <w:trHeight w:val="47"/>
        </w:trPr>
        <w:tc>
          <w:tcPr>
            <w:tcW w:w="1011" w:type="pct"/>
            <w:vMerge/>
          </w:tcPr>
          <w:p w:rsidR="004674E7" w:rsidRPr="002B2EB7" w:rsidRDefault="004674E7" w:rsidP="002B2EB7">
            <w:pPr>
              <w:suppressAutoHyphens/>
              <w:spacing w:after="0" w:line="240" w:lineRule="auto"/>
              <w:rPr>
                <w:rFonts w:ascii="Times New Roman" w:eastAsia="Times New Roman" w:hAnsi="Times New Roman" w:cs="Times New Roman"/>
                <w:b/>
                <w:bCs/>
                <w:lang w:eastAsia="ru-RU"/>
              </w:rPr>
            </w:pPr>
          </w:p>
        </w:tc>
        <w:tc>
          <w:tcPr>
            <w:tcW w:w="3160" w:type="pct"/>
          </w:tcPr>
          <w:p w:rsidR="004674E7"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Использование Ordered Broadcast . Использование PendingIntent</w:t>
            </w:r>
          </w:p>
        </w:tc>
        <w:tc>
          <w:tcPr>
            <w:tcW w:w="829" w:type="pct"/>
            <w:vMerge/>
            <w:vAlign w:val="center"/>
          </w:tcPr>
          <w:p w:rsidR="004674E7" w:rsidRPr="003F5F90" w:rsidRDefault="004674E7"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Взаимодействие с Извещениями. Управление Извещениями. Создание Извещений. Обновление Извещений</w:t>
            </w:r>
          </w:p>
        </w:tc>
        <w:tc>
          <w:tcPr>
            <w:tcW w:w="829" w:type="pct"/>
            <w:vMerge/>
            <w:vAlign w:val="center"/>
          </w:tcPr>
          <w:p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4674E7" w:rsidRDefault="004674E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4674E7" w:rsidP="008C329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1. </w:t>
            </w:r>
            <w:r w:rsidRPr="004674E7">
              <w:rPr>
                <w:rFonts w:ascii="Times New Roman" w:eastAsia="Times New Roman" w:hAnsi="Times New Roman" w:cs="Times New Roman"/>
                <w:lang w:eastAsia="ru-RU"/>
              </w:rPr>
              <w:t>Включение диалога в учебный проектПриемников</w:t>
            </w:r>
            <w:r>
              <w:rPr>
                <w:rFonts w:ascii="Times New Roman" w:eastAsia="Times New Roman" w:hAnsi="Times New Roman" w:cs="Times New Roman"/>
                <w:lang w:eastAsia="ru-RU"/>
              </w:rPr>
              <w:t xml:space="preserve"> и </w:t>
            </w:r>
            <w:r w:rsidRPr="004674E7">
              <w:rPr>
                <w:rFonts w:ascii="Times New Roman" w:eastAsia="Times New Roman" w:hAnsi="Times New Roman" w:cs="Times New Roman"/>
                <w:lang w:eastAsia="ru-RU"/>
              </w:rPr>
              <w:t>Извещени</w:t>
            </w:r>
            <w:r>
              <w:rPr>
                <w:rFonts w:ascii="Times New Roman" w:eastAsia="Times New Roman" w:hAnsi="Times New Roman" w:cs="Times New Roman"/>
                <w:lang w:eastAsia="ru-RU"/>
              </w:rPr>
              <w:t>й</w:t>
            </w:r>
            <w:r w:rsidRPr="004674E7">
              <w:rPr>
                <w:rFonts w:ascii="Times New Roman" w:eastAsia="Times New Roman" w:hAnsi="Times New Roman" w:cs="Times New Roman"/>
                <w:lang w:eastAsia="ru-RU"/>
              </w:rPr>
              <w:t>.</w:t>
            </w:r>
          </w:p>
        </w:tc>
        <w:tc>
          <w:tcPr>
            <w:tcW w:w="829" w:type="pct"/>
            <w:vAlign w:val="center"/>
          </w:tcPr>
          <w:p w:rsidR="008C3293" w:rsidRPr="003F5F90" w:rsidRDefault="004674E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0F029F">
        <w:trPr>
          <w:trHeight w:val="50"/>
        </w:trPr>
        <w:tc>
          <w:tcPr>
            <w:tcW w:w="1011" w:type="pct"/>
            <w:vMerge w:val="restart"/>
          </w:tcPr>
          <w:p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3.18</w:t>
            </w:r>
            <w:r w:rsidR="005E5F23" w:rsidRPr="002B2EB7">
              <w:rPr>
                <w:rFonts w:ascii="Times New Roman" w:eastAsia="Times New Roman" w:hAnsi="Times New Roman" w:cs="Times New Roman"/>
                <w:b/>
                <w:bCs/>
                <w:lang w:eastAsia="ru-RU"/>
              </w:rPr>
              <w:t xml:space="preserve">. </w:t>
            </w:r>
          </w:p>
          <w:p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Фрагменты (Fragments)</w:t>
            </w: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C3293" w:rsidRPr="00586573" w:rsidRDefault="0058657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586573" w:rsidRDefault="004674E7" w:rsidP="009F07DE">
            <w:pPr>
              <w:pStyle w:val="ae"/>
              <w:numPr>
                <w:ilvl w:val="0"/>
                <w:numId w:val="65"/>
              </w:numPr>
              <w:suppressAutoHyphens/>
              <w:spacing w:after="0"/>
              <w:ind w:left="172" w:hanging="172"/>
              <w:jc w:val="both"/>
              <w:rPr>
                <w:sz w:val="22"/>
                <w:szCs w:val="22"/>
                <w:lang w:eastAsia="ru-RU"/>
              </w:rPr>
            </w:pPr>
            <w:r w:rsidRPr="00586573">
              <w:rPr>
                <w:sz w:val="22"/>
                <w:szCs w:val="22"/>
                <w:lang w:eastAsia="ru-RU"/>
              </w:rPr>
              <w:t>Создание Фрагментов</w:t>
            </w:r>
            <w:r w:rsidR="00586573" w:rsidRPr="00586573">
              <w:rPr>
                <w:sz w:val="22"/>
                <w:szCs w:val="22"/>
                <w:lang w:eastAsia="ru-RU"/>
              </w:rPr>
              <w:t xml:space="preserve">. </w:t>
            </w:r>
            <w:r w:rsidRPr="00586573">
              <w:rPr>
                <w:sz w:val="22"/>
                <w:szCs w:val="22"/>
                <w:lang w:eastAsia="ru-RU"/>
              </w:rPr>
              <w:t>Добавление пользовательского интерфейса</w:t>
            </w:r>
            <w:r w:rsidR="00586573" w:rsidRPr="00586573">
              <w:rPr>
                <w:sz w:val="22"/>
                <w:szCs w:val="22"/>
                <w:lang w:eastAsia="ru-RU"/>
              </w:rPr>
              <w:t xml:space="preserve">. </w:t>
            </w:r>
            <w:r w:rsidRPr="00586573">
              <w:rPr>
                <w:sz w:val="22"/>
                <w:szCs w:val="22"/>
                <w:lang w:eastAsia="ru-RU"/>
              </w:rPr>
              <w:t>Добавление фрагментов к Активностям</w:t>
            </w:r>
            <w:r w:rsidR="00586573" w:rsidRPr="00586573">
              <w:rPr>
                <w:sz w:val="22"/>
                <w:szCs w:val="22"/>
                <w:lang w:eastAsia="ru-RU"/>
              </w:rPr>
              <w:t xml:space="preserve">. </w:t>
            </w:r>
            <w:r w:rsidRPr="00586573">
              <w:rPr>
                <w:sz w:val="22"/>
                <w:szCs w:val="22"/>
                <w:lang w:eastAsia="ru-RU"/>
              </w:rPr>
              <w:t>Управление Фрагментами</w:t>
            </w:r>
            <w:r w:rsidR="00586573" w:rsidRPr="00586573">
              <w:rPr>
                <w:sz w:val="22"/>
                <w:szCs w:val="22"/>
                <w:lang w:eastAsia="ru-RU"/>
              </w:rPr>
              <w:t xml:space="preserve">. </w:t>
            </w:r>
            <w:r w:rsidRPr="00586573">
              <w:rPr>
                <w:sz w:val="22"/>
                <w:szCs w:val="22"/>
                <w:lang w:eastAsia="ru-RU"/>
              </w:rPr>
              <w:t>Транзакции с Фрагментами</w:t>
            </w:r>
            <w:r w:rsidR="00586573" w:rsidRPr="00586573">
              <w:rPr>
                <w:sz w:val="22"/>
                <w:szCs w:val="22"/>
                <w:lang w:eastAsia="ru-RU"/>
              </w:rPr>
              <w:t xml:space="preserve">. </w:t>
            </w:r>
            <w:r w:rsidRPr="00586573">
              <w:rPr>
                <w:sz w:val="22"/>
                <w:szCs w:val="22"/>
                <w:lang w:eastAsia="ru-RU"/>
              </w:rPr>
              <w:t>Взаимодействие Фрагментов и Активностей</w:t>
            </w:r>
            <w:r w:rsidR="00586573" w:rsidRPr="00586573">
              <w:rPr>
                <w:sz w:val="22"/>
                <w:szCs w:val="22"/>
                <w:lang w:eastAsia="ru-RU"/>
              </w:rPr>
              <w:t xml:space="preserve">. </w:t>
            </w:r>
            <w:r w:rsidRPr="00586573">
              <w:rPr>
                <w:sz w:val="22"/>
                <w:szCs w:val="22"/>
                <w:lang w:eastAsia="ru-RU"/>
              </w:rPr>
              <w:t>Жизненный цикл Фрагментов</w:t>
            </w:r>
            <w:r w:rsidR="00586573" w:rsidRPr="00586573">
              <w:rPr>
                <w:sz w:val="22"/>
                <w:szCs w:val="22"/>
                <w:lang w:eastAsia="ru-RU"/>
              </w:rPr>
              <w:t>.</w:t>
            </w:r>
          </w:p>
        </w:tc>
        <w:tc>
          <w:tcPr>
            <w:tcW w:w="829" w:type="pct"/>
            <w:vAlign w:val="center"/>
          </w:tcPr>
          <w:p w:rsidR="008C3293" w:rsidRPr="003F5F90" w:rsidRDefault="005865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C3293" w:rsidRPr="00586573" w:rsidRDefault="0058657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rsidTr="0074684A">
        <w:trPr>
          <w:trHeight w:val="47"/>
        </w:trPr>
        <w:tc>
          <w:tcPr>
            <w:tcW w:w="1011" w:type="pct"/>
            <w:vMerge/>
          </w:tcPr>
          <w:p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rsidR="008C3293" w:rsidRPr="00452CB4" w:rsidRDefault="004674E7" w:rsidP="008C329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2. </w:t>
            </w:r>
            <w:r w:rsidR="00586573">
              <w:rPr>
                <w:rFonts w:ascii="Times New Roman" w:eastAsia="Times New Roman" w:hAnsi="Times New Roman" w:cs="Times New Roman"/>
                <w:lang w:eastAsia="ru-RU"/>
              </w:rPr>
              <w:t>Включение Фрагментов в учебный проект</w:t>
            </w:r>
          </w:p>
        </w:tc>
        <w:tc>
          <w:tcPr>
            <w:tcW w:w="829" w:type="pct"/>
            <w:vAlign w:val="center"/>
          </w:tcPr>
          <w:p w:rsidR="008C3293" w:rsidRPr="003F5F90" w:rsidRDefault="005865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6573" w:rsidRPr="00FA5071" w:rsidTr="000F029F">
        <w:trPr>
          <w:trHeight w:val="50"/>
        </w:trPr>
        <w:tc>
          <w:tcPr>
            <w:tcW w:w="1011" w:type="pct"/>
            <w:vMerge w:val="restart"/>
          </w:tcPr>
          <w:p w:rsidR="005B36E5" w:rsidRPr="002B2EB7" w:rsidRDefault="0058657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3.19. </w:t>
            </w:r>
          </w:p>
          <w:p w:rsidR="00586573" w:rsidRPr="002B2EB7" w:rsidRDefault="0058657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Процессы и потоки (Threads)</w:t>
            </w:r>
          </w:p>
        </w:tc>
        <w:tc>
          <w:tcPr>
            <w:tcW w:w="3160" w:type="pct"/>
          </w:tcPr>
          <w:p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86573" w:rsidRPr="00FA5071" w:rsidTr="0074684A">
        <w:trPr>
          <w:trHeight w:val="47"/>
        </w:trPr>
        <w:tc>
          <w:tcPr>
            <w:tcW w:w="1011" w:type="pct"/>
            <w:vMerge/>
          </w:tcPr>
          <w:p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rsidR="00586573" w:rsidRPr="00586573" w:rsidRDefault="00586573" w:rsidP="009F07DE">
            <w:pPr>
              <w:pStyle w:val="ae"/>
              <w:numPr>
                <w:ilvl w:val="0"/>
                <w:numId w:val="66"/>
              </w:numPr>
              <w:suppressAutoHyphens/>
              <w:spacing w:after="0"/>
              <w:ind w:left="313"/>
              <w:jc w:val="both"/>
              <w:rPr>
                <w:sz w:val="22"/>
                <w:szCs w:val="22"/>
                <w:lang w:eastAsia="ru-RU"/>
              </w:rPr>
            </w:pPr>
            <w:r w:rsidRPr="00586573">
              <w:rPr>
                <w:sz w:val="22"/>
                <w:szCs w:val="22"/>
                <w:lang w:eastAsia="ru-RU"/>
              </w:rPr>
              <w:t>Жизненный цикл процесса. Потоки. Фоновые потоки. Использование AsyncTask.</w:t>
            </w:r>
          </w:p>
        </w:tc>
        <w:tc>
          <w:tcPr>
            <w:tcW w:w="829" w:type="pct"/>
            <w:vAlign w:val="center"/>
          </w:tcPr>
          <w:p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6573" w:rsidRPr="00FA5071" w:rsidTr="0074684A">
        <w:trPr>
          <w:trHeight w:val="47"/>
        </w:trPr>
        <w:tc>
          <w:tcPr>
            <w:tcW w:w="1011" w:type="pct"/>
            <w:vMerge/>
          </w:tcPr>
          <w:p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86573" w:rsidRPr="00FA5071" w:rsidTr="0074684A">
        <w:trPr>
          <w:trHeight w:val="47"/>
        </w:trPr>
        <w:tc>
          <w:tcPr>
            <w:tcW w:w="1011" w:type="pct"/>
            <w:vMerge/>
          </w:tcPr>
          <w:p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3. Включение в учебный проект</w:t>
            </w:r>
            <w:r w:rsidRPr="00586573">
              <w:rPr>
                <w:rFonts w:ascii="Times New Roman" w:eastAsia="Times New Roman" w:hAnsi="Times New Roman" w:cs="Times New Roman"/>
                <w:lang w:eastAsia="ru-RU"/>
              </w:rPr>
              <w:t xml:space="preserve"> фоновы</w:t>
            </w:r>
            <w:r>
              <w:rPr>
                <w:rFonts w:ascii="Times New Roman" w:eastAsia="Times New Roman" w:hAnsi="Times New Roman" w:cs="Times New Roman"/>
                <w:lang w:eastAsia="ru-RU"/>
              </w:rPr>
              <w:t>х</w:t>
            </w:r>
            <w:r w:rsidRPr="00586573">
              <w:rPr>
                <w:rFonts w:ascii="Times New Roman" w:eastAsia="Times New Roman" w:hAnsi="Times New Roman" w:cs="Times New Roman"/>
                <w:lang w:eastAsia="ru-RU"/>
              </w:rPr>
              <w:t xml:space="preserve"> поток</w:t>
            </w:r>
            <w:r>
              <w:rPr>
                <w:rFonts w:ascii="Times New Roman" w:eastAsia="Times New Roman" w:hAnsi="Times New Roman" w:cs="Times New Roman"/>
                <w:lang w:eastAsia="ru-RU"/>
              </w:rPr>
              <w:t>ов</w:t>
            </w:r>
          </w:p>
        </w:tc>
        <w:tc>
          <w:tcPr>
            <w:tcW w:w="829" w:type="pct"/>
            <w:vAlign w:val="center"/>
          </w:tcPr>
          <w:p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rsidTr="000F029F">
        <w:trPr>
          <w:trHeight w:val="50"/>
        </w:trPr>
        <w:tc>
          <w:tcPr>
            <w:tcW w:w="1011" w:type="pct"/>
            <w:vMerge w:val="restart"/>
          </w:tcPr>
          <w:p w:rsidR="005B36E5"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3.20. </w:t>
            </w:r>
          </w:p>
          <w:p w:rsidR="003F3320"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Сервисы (Services)</w:t>
            </w: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570DDF" w:rsidRDefault="003F3320" w:rsidP="009F07DE">
            <w:pPr>
              <w:pStyle w:val="ae"/>
              <w:numPr>
                <w:ilvl w:val="0"/>
                <w:numId w:val="67"/>
              </w:numPr>
              <w:suppressAutoHyphens/>
              <w:spacing w:after="0"/>
              <w:ind w:left="313"/>
              <w:jc w:val="both"/>
              <w:rPr>
                <w:sz w:val="22"/>
                <w:szCs w:val="22"/>
                <w:lang w:eastAsia="ru-RU"/>
              </w:rPr>
            </w:pPr>
            <w:r w:rsidRPr="00570DDF">
              <w:rPr>
                <w:sz w:val="22"/>
                <w:szCs w:val="22"/>
                <w:lang w:eastAsia="ru-RU"/>
              </w:rPr>
              <w:t>Описание Сервисов в Манифесте приложения. Запуск Сервисов. Остановка Сервисов. Связанные Сервисы. Сервисы и Извещения. Сервисы переднего плана (Foreground Services). Жизненный цикл Сервисов</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4. </w:t>
            </w:r>
            <w:r w:rsidRPr="003F3320">
              <w:rPr>
                <w:rFonts w:ascii="Times New Roman" w:eastAsia="Times New Roman" w:hAnsi="Times New Roman" w:cs="Times New Roman"/>
                <w:lang w:eastAsia="ru-RU"/>
              </w:rPr>
              <w:t xml:space="preserve">Включение </w:t>
            </w:r>
            <w:r>
              <w:rPr>
                <w:rFonts w:ascii="Times New Roman" w:eastAsia="Times New Roman" w:hAnsi="Times New Roman" w:cs="Times New Roman"/>
                <w:lang w:eastAsia="ru-RU"/>
              </w:rPr>
              <w:t xml:space="preserve">Сервисов </w:t>
            </w:r>
            <w:r w:rsidRPr="003F3320">
              <w:rPr>
                <w:rFonts w:ascii="Times New Roman" w:eastAsia="Times New Roman" w:hAnsi="Times New Roman" w:cs="Times New Roman"/>
                <w:lang w:eastAsia="ru-RU"/>
              </w:rPr>
              <w:t>в учебный проект</w:t>
            </w:r>
            <w:r>
              <w:rPr>
                <w:rFonts w:ascii="Times New Roman" w:eastAsia="Times New Roman" w:hAnsi="Times New Roman" w:cs="Times New Roman"/>
                <w:lang w:eastAsia="ru-RU"/>
              </w:rPr>
              <w:t>.</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rsidTr="00170883">
        <w:trPr>
          <w:trHeight w:val="50"/>
        </w:trPr>
        <w:tc>
          <w:tcPr>
            <w:tcW w:w="1011" w:type="pct"/>
            <w:vMerge w:val="restart"/>
          </w:tcPr>
          <w:p w:rsidR="005B36E5"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3.21. </w:t>
            </w:r>
          </w:p>
          <w:p w:rsidR="003F3320"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Виджеты (Widgets).</w:t>
            </w: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3F3320" w:rsidRPr="003F5F90" w:rsidRDefault="003827A6"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3F3320">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570DDF" w:rsidRDefault="003F3320" w:rsidP="009F07DE">
            <w:pPr>
              <w:pStyle w:val="ae"/>
              <w:numPr>
                <w:ilvl w:val="0"/>
                <w:numId w:val="68"/>
              </w:numPr>
              <w:suppressAutoHyphens/>
              <w:spacing w:after="0"/>
              <w:ind w:left="313"/>
              <w:jc w:val="both"/>
              <w:rPr>
                <w:sz w:val="22"/>
                <w:szCs w:val="22"/>
                <w:lang w:eastAsia="ru-RU"/>
              </w:rPr>
            </w:pPr>
            <w:r w:rsidRPr="00570DDF">
              <w:rPr>
                <w:sz w:val="22"/>
                <w:szCs w:val="22"/>
                <w:lang w:eastAsia="ru-RU"/>
              </w:rPr>
              <w:t>Описание Виджетов в Манифесте приложения. Создание разметки Виджета. Класс AppWidgetProvider. Создание Виджета. Использование Конфигурационной Активности. Использование Preview Image. Обновление Виджетов</w:t>
            </w:r>
            <w:r w:rsidR="00023A0E" w:rsidRPr="00570DDF">
              <w:rPr>
                <w:sz w:val="22"/>
                <w:szCs w:val="22"/>
                <w:lang w:val="ru-RU" w:eastAsia="ru-RU"/>
              </w:rPr>
              <w:t>.</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3F3320" w:rsidRPr="00FA5071" w:rsidTr="0074684A">
        <w:trPr>
          <w:trHeight w:val="47"/>
        </w:trPr>
        <w:tc>
          <w:tcPr>
            <w:tcW w:w="1011" w:type="pct"/>
            <w:vMerge/>
          </w:tcPr>
          <w:p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5. </w:t>
            </w:r>
            <w:r w:rsidR="00212B80" w:rsidRPr="00212B80">
              <w:rPr>
                <w:rFonts w:ascii="Times New Roman" w:eastAsia="Times New Roman" w:hAnsi="Times New Roman" w:cs="Times New Roman"/>
                <w:lang w:eastAsia="ru-RU"/>
              </w:rPr>
              <w:t xml:space="preserve">Включение </w:t>
            </w:r>
            <w:r w:rsidR="00212B80">
              <w:rPr>
                <w:rFonts w:ascii="Times New Roman" w:eastAsia="Times New Roman" w:hAnsi="Times New Roman" w:cs="Times New Roman"/>
                <w:lang w:eastAsia="ru-RU"/>
              </w:rPr>
              <w:t>Виджета</w:t>
            </w:r>
            <w:r w:rsidR="00212B80" w:rsidRPr="00212B80">
              <w:rPr>
                <w:rFonts w:ascii="Times New Roman" w:eastAsia="Times New Roman" w:hAnsi="Times New Roman" w:cs="Times New Roman"/>
                <w:lang w:eastAsia="ru-RU"/>
              </w:rPr>
              <w:t xml:space="preserve"> в учебный проект</w:t>
            </w:r>
            <w:r w:rsidR="00023A0E">
              <w:rPr>
                <w:rFonts w:ascii="Times New Roman" w:eastAsia="Times New Roman" w:hAnsi="Times New Roman" w:cs="Times New Roman"/>
                <w:lang w:eastAsia="ru-RU"/>
              </w:rPr>
              <w:t>.</w:t>
            </w:r>
          </w:p>
        </w:tc>
        <w:tc>
          <w:tcPr>
            <w:tcW w:w="829" w:type="pct"/>
            <w:vAlign w:val="center"/>
          </w:tcPr>
          <w:p w:rsidR="003F3320" w:rsidRPr="003F5F90" w:rsidRDefault="003827A6"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253C3" w:rsidRPr="00FA5071" w:rsidTr="00170883">
        <w:trPr>
          <w:trHeight w:val="50"/>
        </w:trPr>
        <w:tc>
          <w:tcPr>
            <w:tcW w:w="1011" w:type="pct"/>
            <w:vMerge w:val="restart"/>
          </w:tcPr>
          <w:p w:rsidR="005B36E5" w:rsidRPr="002B2EB7" w:rsidRDefault="008253C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3.22. </w:t>
            </w:r>
          </w:p>
          <w:p w:rsidR="008253C3" w:rsidRPr="002B2EB7" w:rsidRDefault="008253C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Работа картами памяти и внутренним хранилищем устройства</w:t>
            </w:r>
          </w:p>
        </w:tc>
        <w:tc>
          <w:tcPr>
            <w:tcW w:w="3160" w:type="pct"/>
          </w:tcPr>
          <w:p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8253C3" w:rsidRPr="00FA5071" w:rsidTr="0074684A">
        <w:trPr>
          <w:trHeight w:val="47"/>
        </w:trPr>
        <w:tc>
          <w:tcPr>
            <w:tcW w:w="1011" w:type="pct"/>
            <w:vMerge/>
          </w:tcPr>
          <w:p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rsidR="008253C3" w:rsidRPr="00570DDF" w:rsidRDefault="008253C3" w:rsidP="009F07DE">
            <w:pPr>
              <w:pStyle w:val="ae"/>
              <w:numPr>
                <w:ilvl w:val="0"/>
                <w:numId w:val="69"/>
              </w:numPr>
              <w:suppressAutoHyphens/>
              <w:spacing w:after="0"/>
              <w:ind w:left="313"/>
              <w:jc w:val="both"/>
              <w:rPr>
                <w:sz w:val="22"/>
                <w:szCs w:val="22"/>
                <w:lang w:eastAsia="ru-RU"/>
              </w:rPr>
            </w:pPr>
            <w:r w:rsidRPr="00570DDF">
              <w:rPr>
                <w:sz w:val="22"/>
                <w:szCs w:val="22"/>
                <w:lang w:eastAsia="ru-RU"/>
              </w:rPr>
              <w:t>Проверка доступности носителя. Доступ к файлам. Совместно используемые файлы и стандартные каталоги. Файлы кэша приложений.</w:t>
            </w:r>
          </w:p>
        </w:tc>
        <w:tc>
          <w:tcPr>
            <w:tcW w:w="829" w:type="pct"/>
            <w:vAlign w:val="center"/>
          </w:tcPr>
          <w:p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253C3" w:rsidRPr="00FA5071" w:rsidTr="0074684A">
        <w:trPr>
          <w:trHeight w:val="47"/>
        </w:trPr>
        <w:tc>
          <w:tcPr>
            <w:tcW w:w="1011" w:type="pct"/>
            <w:vMerge/>
          </w:tcPr>
          <w:p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8253C3" w:rsidRPr="00FA5071" w:rsidTr="0074684A">
        <w:trPr>
          <w:trHeight w:val="47"/>
        </w:trPr>
        <w:tc>
          <w:tcPr>
            <w:tcW w:w="1011" w:type="pct"/>
            <w:vMerge/>
          </w:tcPr>
          <w:p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6. Обеспечение в учебном проекте доступа к карте памяти.</w:t>
            </w:r>
          </w:p>
        </w:tc>
        <w:tc>
          <w:tcPr>
            <w:tcW w:w="829" w:type="pct"/>
            <w:vAlign w:val="center"/>
          </w:tcPr>
          <w:p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3298" w:rsidRPr="00FA5071" w:rsidTr="00170883">
        <w:trPr>
          <w:trHeight w:val="50"/>
        </w:trPr>
        <w:tc>
          <w:tcPr>
            <w:tcW w:w="1011" w:type="pct"/>
            <w:vMerge w:val="restart"/>
          </w:tcPr>
          <w:p w:rsidR="005B36E5" w:rsidRPr="002B2EB7" w:rsidRDefault="00F83298"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3.23. </w:t>
            </w:r>
          </w:p>
          <w:p w:rsidR="00F83298" w:rsidRPr="002B2EB7" w:rsidRDefault="00F83298"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Загрузчики (Loaders)</w:t>
            </w:r>
          </w:p>
        </w:tc>
        <w:tc>
          <w:tcPr>
            <w:tcW w:w="3160" w:type="pct"/>
          </w:tcPr>
          <w:p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F83298" w:rsidRPr="00FA5071" w:rsidTr="0074684A">
        <w:trPr>
          <w:trHeight w:val="47"/>
        </w:trPr>
        <w:tc>
          <w:tcPr>
            <w:tcW w:w="1011" w:type="pct"/>
            <w:vMerge/>
          </w:tcPr>
          <w:p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rsidR="00F83298" w:rsidRPr="00570DDF" w:rsidRDefault="00F83298" w:rsidP="009F07DE">
            <w:pPr>
              <w:pStyle w:val="ae"/>
              <w:numPr>
                <w:ilvl w:val="0"/>
                <w:numId w:val="70"/>
              </w:numPr>
              <w:suppressAutoHyphens/>
              <w:spacing w:after="0"/>
              <w:ind w:left="313"/>
              <w:jc w:val="both"/>
              <w:rPr>
                <w:sz w:val="22"/>
                <w:szCs w:val="22"/>
                <w:lang w:eastAsia="ru-RU"/>
              </w:rPr>
            </w:pPr>
            <w:r w:rsidRPr="00570DDF">
              <w:rPr>
                <w:sz w:val="22"/>
                <w:szCs w:val="22"/>
                <w:lang w:eastAsia="ru-RU"/>
              </w:rPr>
              <w:t>Обзор API Загрузчиков. Применение Загрузчиков. Запуск и перезапуск Загрузчиков. Использование LoaderManager. Использование LoaderCursor.</w:t>
            </w:r>
          </w:p>
        </w:tc>
        <w:tc>
          <w:tcPr>
            <w:tcW w:w="829" w:type="pct"/>
            <w:vAlign w:val="center"/>
          </w:tcPr>
          <w:p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3298" w:rsidRPr="00FA5071" w:rsidTr="0074684A">
        <w:trPr>
          <w:trHeight w:val="47"/>
        </w:trPr>
        <w:tc>
          <w:tcPr>
            <w:tcW w:w="1011" w:type="pct"/>
            <w:vMerge/>
          </w:tcPr>
          <w:p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F83298" w:rsidRPr="00FA5071" w:rsidTr="0074684A">
        <w:trPr>
          <w:trHeight w:val="47"/>
        </w:trPr>
        <w:tc>
          <w:tcPr>
            <w:tcW w:w="1011" w:type="pct"/>
            <w:vMerge/>
          </w:tcPr>
          <w:p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7. Применение Загрузчика в учебном проекте.</w:t>
            </w:r>
          </w:p>
        </w:tc>
        <w:tc>
          <w:tcPr>
            <w:tcW w:w="829" w:type="pct"/>
            <w:vAlign w:val="center"/>
          </w:tcPr>
          <w:p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70DDF" w:rsidRPr="00FA5071" w:rsidTr="00170883">
        <w:trPr>
          <w:trHeight w:val="50"/>
        </w:trPr>
        <w:tc>
          <w:tcPr>
            <w:tcW w:w="1011" w:type="pct"/>
            <w:vMerge w:val="restart"/>
          </w:tcPr>
          <w:p w:rsidR="005B36E5" w:rsidRPr="002B2EB7" w:rsidRDefault="00570DD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3.24. </w:t>
            </w:r>
          </w:p>
          <w:p w:rsidR="00570DDF" w:rsidRPr="002B2EB7" w:rsidRDefault="00570DD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Беспроводные соединения.</w:t>
            </w:r>
          </w:p>
        </w:tc>
        <w:tc>
          <w:tcPr>
            <w:tcW w:w="3160" w:type="pct"/>
          </w:tcPr>
          <w:p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70DDF" w:rsidRPr="00FA5071" w:rsidTr="0074684A">
        <w:trPr>
          <w:trHeight w:val="47"/>
        </w:trPr>
        <w:tc>
          <w:tcPr>
            <w:tcW w:w="1011" w:type="pct"/>
            <w:vMerge/>
          </w:tcPr>
          <w:p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rsidR="00570DDF" w:rsidRPr="00570DDF" w:rsidRDefault="00570DDF" w:rsidP="009F07DE">
            <w:pPr>
              <w:pStyle w:val="ae"/>
              <w:numPr>
                <w:ilvl w:val="0"/>
                <w:numId w:val="71"/>
              </w:numPr>
              <w:suppressAutoHyphens/>
              <w:spacing w:after="0"/>
              <w:ind w:left="313"/>
              <w:jc w:val="both"/>
              <w:rPr>
                <w:sz w:val="22"/>
                <w:szCs w:val="22"/>
                <w:lang w:eastAsia="ru-RU"/>
              </w:rPr>
            </w:pPr>
            <w:r w:rsidRPr="00570DDF">
              <w:rPr>
                <w:sz w:val="22"/>
                <w:szCs w:val="22"/>
                <w:lang w:eastAsia="ru-RU"/>
              </w:rPr>
              <w:t>Проверка сетевых соединений. Отслеживание состояния соединений. ConnectivityManager и NetworkInfo. Эффективное использование сетевых соединений.</w:t>
            </w:r>
          </w:p>
        </w:tc>
        <w:tc>
          <w:tcPr>
            <w:tcW w:w="829" w:type="pct"/>
            <w:vAlign w:val="center"/>
          </w:tcPr>
          <w:p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70DDF" w:rsidRPr="00FA5071" w:rsidTr="0074684A">
        <w:trPr>
          <w:trHeight w:val="47"/>
        </w:trPr>
        <w:tc>
          <w:tcPr>
            <w:tcW w:w="1011" w:type="pct"/>
            <w:vMerge/>
          </w:tcPr>
          <w:p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70DDF" w:rsidRPr="00FA5071" w:rsidTr="0074684A">
        <w:trPr>
          <w:trHeight w:val="47"/>
        </w:trPr>
        <w:tc>
          <w:tcPr>
            <w:tcW w:w="1011" w:type="pct"/>
            <w:vMerge/>
          </w:tcPr>
          <w:p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8. </w:t>
            </w:r>
            <w:r w:rsidR="004C47F3">
              <w:rPr>
                <w:rFonts w:ascii="Times New Roman" w:eastAsia="Times New Roman" w:hAnsi="Times New Roman" w:cs="Times New Roman"/>
                <w:lang w:eastAsia="ru-RU"/>
              </w:rPr>
              <w:t>Применение в учебном проекте сетевого соединения.</w:t>
            </w:r>
          </w:p>
        </w:tc>
        <w:tc>
          <w:tcPr>
            <w:tcW w:w="829" w:type="pct"/>
            <w:vAlign w:val="center"/>
          </w:tcPr>
          <w:p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F3B2D" w:rsidRPr="00FA5071" w:rsidTr="00170883">
        <w:trPr>
          <w:trHeight w:val="50"/>
        </w:trPr>
        <w:tc>
          <w:tcPr>
            <w:tcW w:w="1011" w:type="pct"/>
            <w:vMerge w:val="restart"/>
          </w:tcPr>
          <w:p w:rsidR="005B36E5" w:rsidRPr="002B2EB7" w:rsidRDefault="009F3B2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3.25. </w:t>
            </w:r>
          </w:p>
          <w:p w:rsidR="009F3B2D" w:rsidRPr="00EA3B3D" w:rsidRDefault="009F3B2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Будильники</w:t>
            </w:r>
            <w:r w:rsidR="009552AA" w:rsidRPr="002B2EB7">
              <w:rPr>
                <w:rFonts w:ascii="Times New Roman" w:eastAsia="Times New Roman" w:hAnsi="Times New Roman" w:cs="Times New Roman"/>
                <w:b/>
                <w:bCs/>
                <w:lang w:eastAsia="ru-RU"/>
              </w:rPr>
              <w:t>в</w:t>
            </w:r>
            <w:r w:rsidR="009552AA" w:rsidRPr="002B2EB7">
              <w:rPr>
                <w:rFonts w:ascii="Times New Roman" w:eastAsia="Times New Roman" w:hAnsi="Times New Roman" w:cs="Times New Roman"/>
                <w:b/>
                <w:bCs/>
                <w:lang w:val="en-US" w:eastAsia="ru-RU"/>
              </w:rPr>
              <w:t>Android</w:t>
            </w:r>
            <w:r w:rsidR="009552AA" w:rsidRPr="00EA3B3D">
              <w:rPr>
                <w:rFonts w:ascii="Times New Roman" w:eastAsia="Times New Roman" w:hAnsi="Times New Roman" w:cs="Times New Roman"/>
                <w:b/>
                <w:bCs/>
                <w:lang w:eastAsia="ru-RU"/>
              </w:rPr>
              <w:t>:</w:t>
            </w:r>
            <w:r w:rsidRPr="002B2EB7">
              <w:rPr>
                <w:rFonts w:ascii="Times New Roman" w:eastAsia="Times New Roman" w:hAnsi="Times New Roman" w:cs="Times New Roman"/>
                <w:b/>
                <w:bCs/>
                <w:lang w:val="en-US" w:eastAsia="ru-RU"/>
              </w:rPr>
              <w:t>AlarmManager</w:t>
            </w:r>
            <w:r w:rsidRPr="002B2EB7">
              <w:rPr>
                <w:rFonts w:ascii="Times New Roman" w:eastAsia="Times New Roman" w:hAnsi="Times New Roman" w:cs="Times New Roman"/>
                <w:b/>
                <w:bCs/>
                <w:lang w:eastAsia="ru-RU"/>
              </w:rPr>
              <w:t>и</w:t>
            </w:r>
            <w:r w:rsidRPr="002B2EB7">
              <w:rPr>
                <w:rFonts w:ascii="Times New Roman" w:eastAsia="Times New Roman" w:hAnsi="Times New Roman" w:cs="Times New Roman"/>
                <w:b/>
                <w:bCs/>
                <w:lang w:val="en-US" w:eastAsia="ru-RU"/>
              </w:rPr>
              <w:t>AlarmClock</w:t>
            </w:r>
            <w:r w:rsidRPr="00EA3B3D">
              <w:rPr>
                <w:rFonts w:ascii="Times New Roman" w:eastAsia="Times New Roman" w:hAnsi="Times New Roman" w:cs="Times New Roman"/>
                <w:b/>
                <w:bCs/>
                <w:lang w:eastAsia="ru-RU"/>
              </w:rPr>
              <w:t>.</w:t>
            </w:r>
          </w:p>
        </w:tc>
        <w:tc>
          <w:tcPr>
            <w:tcW w:w="3160" w:type="pct"/>
          </w:tcPr>
          <w:p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9F3B2D" w:rsidRPr="00FA5071" w:rsidTr="0074684A">
        <w:trPr>
          <w:trHeight w:val="47"/>
        </w:trPr>
        <w:tc>
          <w:tcPr>
            <w:tcW w:w="1011" w:type="pct"/>
            <w:vMerge/>
          </w:tcPr>
          <w:p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rsidR="009F3B2D" w:rsidRPr="00452CB4" w:rsidRDefault="009F3B2D" w:rsidP="009F07DE">
            <w:pPr>
              <w:pStyle w:val="ae"/>
              <w:numPr>
                <w:ilvl w:val="0"/>
                <w:numId w:val="72"/>
              </w:numPr>
              <w:suppressAutoHyphens/>
              <w:spacing w:after="0"/>
              <w:ind w:left="313"/>
              <w:jc w:val="both"/>
              <w:rPr>
                <w:lang w:eastAsia="ru-RU"/>
              </w:rPr>
            </w:pPr>
            <w:r w:rsidRPr="00446DDA">
              <w:rPr>
                <w:sz w:val="22"/>
                <w:szCs w:val="22"/>
                <w:lang w:eastAsia="ru-RU"/>
              </w:rPr>
              <w:t>Типы будильников в Android</w:t>
            </w:r>
            <w:r w:rsidRPr="00C44FE7">
              <w:rPr>
                <w:sz w:val="22"/>
                <w:szCs w:val="22"/>
                <w:lang w:eastAsia="ru-RU"/>
              </w:rPr>
              <w:t xml:space="preserve">. </w:t>
            </w:r>
            <w:r w:rsidRPr="00446DDA">
              <w:rPr>
                <w:sz w:val="22"/>
                <w:szCs w:val="22"/>
                <w:lang w:eastAsia="ru-RU"/>
              </w:rPr>
              <w:t>Однократные и повторяющиеся события</w:t>
            </w:r>
            <w:r w:rsidRPr="00C44FE7">
              <w:rPr>
                <w:sz w:val="22"/>
                <w:szCs w:val="22"/>
                <w:lang w:eastAsia="ru-RU"/>
              </w:rPr>
              <w:t xml:space="preserve">. </w:t>
            </w:r>
            <w:r w:rsidRPr="00446DDA">
              <w:rPr>
                <w:sz w:val="22"/>
                <w:szCs w:val="22"/>
                <w:lang w:eastAsia="ru-RU"/>
              </w:rPr>
              <w:t>Области применения AlarmManager и альтернативы (Timer и Handler)</w:t>
            </w:r>
            <w:r w:rsidRPr="00C44FE7">
              <w:rPr>
                <w:sz w:val="22"/>
                <w:szCs w:val="22"/>
                <w:lang w:eastAsia="ru-RU"/>
              </w:rPr>
              <w:t>. Использование AlarmClock.</w:t>
            </w:r>
          </w:p>
        </w:tc>
        <w:tc>
          <w:tcPr>
            <w:tcW w:w="829" w:type="pct"/>
            <w:vAlign w:val="center"/>
          </w:tcPr>
          <w:p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F3B2D" w:rsidRPr="00FA5071" w:rsidTr="0074684A">
        <w:trPr>
          <w:trHeight w:val="47"/>
        </w:trPr>
        <w:tc>
          <w:tcPr>
            <w:tcW w:w="1011" w:type="pct"/>
            <w:vMerge/>
          </w:tcPr>
          <w:p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9F3B2D" w:rsidRPr="00FA5071" w:rsidTr="0074684A">
        <w:trPr>
          <w:trHeight w:val="47"/>
        </w:trPr>
        <w:tc>
          <w:tcPr>
            <w:tcW w:w="1011" w:type="pct"/>
            <w:vMerge/>
          </w:tcPr>
          <w:p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9. Вставка в учебный проект однократного и повторяющегося события</w:t>
            </w:r>
            <w:r w:rsidR="009552AA">
              <w:rPr>
                <w:rFonts w:ascii="Times New Roman" w:eastAsia="Times New Roman" w:hAnsi="Times New Roman" w:cs="Times New Roman"/>
                <w:lang w:eastAsia="ru-RU"/>
              </w:rPr>
              <w:t>.</w:t>
            </w:r>
          </w:p>
        </w:tc>
        <w:tc>
          <w:tcPr>
            <w:tcW w:w="829" w:type="pct"/>
            <w:vAlign w:val="center"/>
          </w:tcPr>
          <w:p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3994" w:rsidRPr="00FA5071" w:rsidTr="00170883">
        <w:trPr>
          <w:trHeight w:val="50"/>
        </w:trPr>
        <w:tc>
          <w:tcPr>
            <w:tcW w:w="1011" w:type="pct"/>
            <w:vMerge w:val="restart"/>
          </w:tcPr>
          <w:p w:rsidR="005B36E5" w:rsidRPr="002B2EB7" w:rsidRDefault="00583994"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3.26. </w:t>
            </w:r>
          </w:p>
          <w:p w:rsidR="00583994" w:rsidRPr="002B2EB7" w:rsidRDefault="00583994"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Сенсоры в Android.</w:t>
            </w:r>
          </w:p>
        </w:tc>
        <w:tc>
          <w:tcPr>
            <w:tcW w:w="3160" w:type="pct"/>
          </w:tcPr>
          <w:p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83994" w:rsidRPr="00FA5071" w:rsidTr="0074684A">
        <w:trPr>
          <w:trHeight w:val="47"/>
        </w:trPr>
        <w:tc>
          <w:tcPr>
            <w:tcW w:w="1011" w:type="pct"/>
            <w:vMerge/>
          </w:tcPr>
          <w:p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rsidR="00583994" w:rsidRPr="00583994" w:rsidRDefault="00583994" w:rsidP="009F07DE">
            <w:pPr>
              <w:pStyle w:val="ae"/>
              <w:numPr>
                <w:ilvl w:val="0"/>
                <w:numId w:val="73"/>
              </w:numPr>
              <w:suppressAutoHyphens/>
              <w:spacing w:after="0"/>
              <w:ind w:left="313"/>
              <w:jc w:val="both"/>
              <w:rPr>
                <w:lang w:eastAsia="ru-RU"/>
              </w:rPr>
            </w:pPr>
            <w:r w:rsidRPr="00583994">
              <w:rPr>
                <w:sz w:val="22"/>
                <w:szCs w:val="22"/>
                <w:lang w:eastAsia="ru-RU"/>
              </w:rPr>
              <w:t>Обзор сенсоров. Типы сенсоров и получение информации об их доступности. Sensor Framework</w:t>
            </w:r>
            <w:r>
              <w:rPr>
                <w:sz w:val="22"/>
                <w:szCs w:val="22"/>
                <w:lang w:val="ru-RU" w:eastAsia="ru-RU"/>
              </w:rPr>
              <w:t xml:space="preserve">. </w:t>
            </w:r>
            <w:r w:rsidRPr="00583994">
              <w:rPr>
                <w:sz w:val="22"/>
                <w:szCs w:val="22"/>
                <w:lang w:eastAsia="ru-RU"/>
              </w:rPr>
              <w:t>Мониторинг состояния сенсоров. Лучшие практики при работе с сенсорами</w:t>
            </w:r>
            <w:r>
              <w:rPr>
                <w:sz w:val="22"/>
                <w:szCs w:val="22"/>
                <w:lang w:val="ru-RU" w:eastAsia="ru-RU"/>
              </w:rPr>
              <w:t>.</w:t>
            </w:r>
          </w:p>
        </w:tc>
        <w:tc>
          <w:tcPr>
            <w:tcW w:w="829" w:type="pct"/>
            <w:vAlign w:val="center"/>
          </w:tcPr>
          <w:p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3994" w:rsidRPr="00FA5071" w:rsidTr="0074684A">
        <w:trPr>
          <w:trHeight w:val="47"/>
        </w:trPr>
        <w:tc>
          <w:tcPr>
            <w:tcW w:w="1011" w:type="pct"/>
            <w:vMerge/>
          </w:tcPr>
          <w:p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83994" w:rsidRPr="00FA5071" w:rsidTr="0074684A">
        <w:trPr>
          <w:trHeight w:val="47"/>
        </w:trPr>
        <w:tc>
          <w:tcPr>
            <w:tcW w:w="1011" w:type="pct"/>
            <w:vMerge/>
          </w:tcPr>
          <w:p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40. Дополнение учебного проекта сенсором</w:t>
            </w:r>
            <w:r w:rsidR="00D07F27">
              <w:rPr>
                <w:rFonts w:ascii="Times New Roman" w:eastAsia="Times New Roman" w:hAnsi="Times New Roman" w:cs="Times New Roman"/>
                <w:lang w:eastAsia="ru-RU"/>
              </w:rPr>
              <w:t>.</w:t>
            </w:r>
          </w:p>
        </w:tc>
        <w:tc>
          <w:tcPr>
            <w:tcW w:w="829" w:type="pct"/>
            <w:vAlign w:val="center"/>
          </w:tcPr>
          <w:p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01CAB" w:rsidRPr="00FA5071" w:rsidTr="00170883">
        <w:trPr>
          <w:trHeight w:val="50"/>
        </w:trPr>
        <w:tc>
          <w:tcPr>
            <w:tcW w:w="1011" w:type="pct"/>
            <w:vMerge w:val="restart"/>
          </w:tcPr>
          <w:p w:rsidR="005B36E5" w:rsidRPr="002B2EB7" w:rsidRDefault="00B01CAB"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3.27. </w:t>
            </w:r>
          </w:p>
          <w:p w:rsidR="00B01CAB" w:rsidRPr="002B2EB7" w:rsidRDefault="00B01CAB"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Телефония и </w:t>
            </w:r>
            <w:r w:rsidR="00D07F27" w:rsidRPr="002B2EB7">
              <w:rPr>
                <w:rFonts w:ascii="Times New Roman" w:eastAsia="Times New Roman" w:hAnsi="Times New Roman" w:cs="Times New Roman"/>
                <w:b/>
                <w:bCs/>
                <w:lang w:eastAsia="ru-RU"/>
              </w:rPr>
              <w:t>СМС</w:t>
            </w:r>
            <w:r w:rsidRPr="002B2EB7">
              <w:rPr>
                <w:rFonts w:ascii="Times New Roman" w:eastAsia="Times New Roman" w:hAnsi="Times New Roman" w:cs="Times New Roman"/>
                <w:b/>
                <w:bCs/>
                <w:lang w:eastAsia="ru-RU"/>
              </w:rPr>
              <w:t>.</w:t>
            </w:r>
          </w:p>
        </w:tc>
        <w:tc>
          <w:tcPr>
            <w:tcW w:w="3160" w:type="pct"/>
          </w:tcPr>
          <w:p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6/4</w:t>
            </w:r>
          </w:p>
        </w:tc>
      </w:tr>
      <w:tr w:rsidR="00B01CAB" w:rsidRPr="00FA5071" w:rsidTr="0074684A">
        <w:trPr>
          <w:trHeight w:val="47"/>
        </w:trPr>
        <w:tc>
          <w:tcPr>
            <w:tcW w:w="1011" w:type="pct"/>
            <w:vMerge/>
          </w:tcPr>
          <w:p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rsidR="00B01CAB" w:rsidRPr="00D07F27" w:rsidRDefault="00B01CAB" w:rsidP="009F07DE">
            <w:pPr>
              <w:pStyle w:val="ae"/>
              <w:numPr>
                <w:ilvl w:val="0"/>
                <w:numId w:val="74"/>
              </w:numPr>
              <w:suppressAutoHyphens/>
              <w:spacing w:after="0"/>
              <w:ind w:left="313"/>
              <w:jc w:val="both"/>
              <w:rPr>
                <w:sz w:val="22"/>
                <w:szCs w:val="22"/>
                <w:lang w:eastAsia="ru-RU"/>
              </w:rPr>
            </w:pPr>
            <w:r w:rsidRPr="00D07F27">
              <w:rPr>
                <w:sz w:val="22"/>
                <w:szCs w:val="22"/>
                <w:lang w:eastAsia="ru-RU"/>
              </w:rPr>
              <w:t xml:space="preserve">Совершение звонков из приложения. Определение состояния и параметров телефона. Мониторинг состояния телефонного модуля. Использование </w:t>
            </w:r>
            <w:r w:rsidR="00D07F27" w:rsidRPr="00D07F27">
              <w:rPr>
                <w:sz w:val="22"/>
                <w:szCs w:val="22"/>
                <w:lang w:eastAsia="ru-RU"/>
              </w:rPr>
              <w:t>СМС</w:t>
            </w:r>
            <w:r w:rsidRPr="00D07F27">
              <w:rPr>
                <w:sz w:val="22"/>
                <w:szCs w:val="22"/>
                <w:lang w:eastAsia="ru-RU"/>
              </w:rPr>
              <w:t xml:space="preserve">. Отправка </w:t>
            </w:r>
            <w:r w:rsidR="00D07F27" w:rsidRPr="00D07F27">
              <w:rPr>
                <w:sz w:val="22"/>
                <w:szCs w:val="22"/>
                <w:lang w:eastAsia="ru-RU"/>
              </w:rPr>
              <w:t>СМС</w:t>
            </w:r>
            <w:r w:rsidRPr="00D07F27">
              <w:rPr>
                <w:sz w:val="22"/>
                <w:szCs w:val="22"/>
                <w:lang w:eastAsia="ru-RU"/>
              </w:rPr>
              <w:t xml:space="preserve">. Получение </w:t>
            </w:r>
            <w:r w:rsidR="00D07F27" w:rsidRPr="00D07F27">
              <w:rPr>
                <w:sz w:val="22"/>
                <w:szCs w:val="22"/>
                <w:lang w:eastAsia="ru-RU"/>
              </w:rPr>
              <w:t>СМС</w:t>
            </w:r>
            <w:r w:rsidR="002E5117" w:rsidRPr="00D07F27">
              <w:rPr>
                <w:sz w:val="22"/>
                <w:szCs w:val="22"/>
                <w:lang w:eastAsia="ru-RU"/>
              </w:rPr>
              <w:t>.</w:t>
            </w:r>
          </w:p>
        </w:tc>
        <w:tc>
          <w:tcPr>
            <w:tcW w:w="829" w:type="pct"/>
            <w:vAlign w:val="center"/>
          </w:tcPr>
          <w:p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01CAB" w:rsidRPr="00FA5071" w:rsidTr="0074684A">
        <w:trPr>
          <w:trHeight w:val="47"/>
        </w:trPr>
        <w:tc>
          <w:tcPr>
            <w:tcW w:w="1011" w:type="pct"/>
            <w:vMerge/>
          </w:tcPr>
          <w:p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p>
        </w:tc>
      </w:tr>
      <w:tr w:rsidR="00B01CAB" w:rsidRPr="00FA5071" w:rsidTr="0074684A">
        <w:trPr>
          <w:trHeight w:val="47"/>
        </w:trPr>
        <w:tc>
          <w:tcPr>
            <w:tcW w:w="1011" w:type="pct"/>
            <w:vMerge/>
          </w:tcPr>
          <w:p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41. </w:t>
            </w:r>
            <w:r w:rsidR="00D07F27">
              <w:rPr>
                <w:rFonts w:ascii="Times New Roman" w:eastAsia="Times New Roman" w:hAnsi="Times New Roman" w:cs="Times New Roman"/>
                <w:lang w:eastAsia="ru-RU"/>
              </w:rPr>
              <w:t>Доработка учебного проекта для работы со звонками и СМС.</w:t>
            </w:r>
          </w:p>
        </w:tc>
        <w:tc>
          <w:tcPr>
            <w:tcW w:w="829" w:type="pct"/>
            <w:vAlign w:val="center"/>
          </w:tcPr>
          <w:p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7F3A91" w:rsidRPr="00FA5071" w:rsidTr="00170883">
        <w:trPr>
          <w:trHeight w:val="50"/>
        </w:trPr>
        <w:tc>
          <w:tcPr>
            <w:tcW w:w="1011" w:type="pct"/>
            <w:vMerge w:val="restart"/>
          </w:tcPr>
          <w:p w:rsidR="005B36E5" w:rsidRPr="002B2EB7" w:rsidRDefault="007F3A91"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3.28. </w:t>
            </w:r>
          </w:p>
          <w:p w:rsidR="007F3A91" w:rsidRPr="002B2EB7" w:rsidRDefault="007F3A91"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Собственные объекты View.</w:t>
            </w:r>
          </w:p>
        </w:tc>
        <w:tc>
          <w:tcPr>
            <w:tcW w:w="3160" w:type="pct"/>
          </w:tcPr>
          <w:p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7F3A91">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7F3A91" w:rsidRPr="00FA5071" w:rsidTr="0074684A">
        <w:trPr>
          <w:trHeight w:val="47"/>
        </w:trPr>
        <w:tc>
          <w:tcPr>
            <w:tcW w:w="1011" w:type="pct"/>
            <w:vMerge/>
          </w:tcPr>
          <w:p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rsidR="007F3A91" w:rsidRPr="00BA15B3" w:rsidRDefault="007F3A91" w:rsidP="009F07DE">
            <w:pPr>
              <w:pStyle w:val="ae"/>
              <w:numPr>
                <w:ilvl w:val="0"/>
                <w:numId w:val="75"/>
              </w:numPr>
              <w:suppressAutoHyphens/>
              <w:spacing w:after="0"/>
              <w:ind w:left="313"/>
              <w:jc w:val="both"/>
              <w:rPr>
                <w:sz w:val="22"/>
                <w:szCs w:val="22"/>
                <w:lang w:eastAsia="ru-RU"/>
              </w:rPr>
            </w:pPr>
            <w:r w:rsidRPr="00BA15B3">
              <w:rPr>
                <w:sz w:val="22"/>
                <w:szCs w:val="22"/>
                <w:lang w:eastAsia="ru-RU"/>
              </w:rPr>
              <w:t>Особенности классов Canvas, SurfaceView, Drawable. Shape Drawable и 2D графика. Модификация существующих View. Создание собственных View.</w:t>
            </w:r>
          </w:p>
        </w:tc>
        <w:tc>
          <w:tcPr>
            <w:tcW w:w="829" w:type="pct"/>
            <w:vAlign w:val="center"/>
          </w:tcPr>
          <w:p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7F3A91" w:rsidRPr="00FA5071" w:rsidTr="0074684A">
        <w:trPr>
          <w:trHeight w:val="47"/>
        </w:trPr>
        <w:tc>
          <w:tcPr>
            <w:tcW w:w="1011" w:type="pct"/>
            <w:vMerge/>
          </w:tcPr>
          <w:p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7F3A91" w:rsidRPr="00FA5071" w:rsidTr="0074684A">
        <w:trPr>
          <w:trHeight w:val="47"/>
        </w:trPr>
        <w:tc>
          <w:tcPr>
            <w:tcW w:w="1011" w:type="pct"/>
            <w:vMerge/>
          </w:tcPr>
          <w:p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42. Разработка </w:t>
            </w:r>
            <w:r w:rsidRPr="007F3A91">
              <w:rPr>
                <w:rFonts w:ascii="Times New Roman" w:eastAsia="Times New Roman" w:hAnsi="Times New Roman" w:cs="Times New Roman"/>
                <w:lang w:eastAsia="ru-RU"/>
              </w:rPr>
              <w:t xml:space="preserve">собственных </w:t>
            </w:r>
            <w:r>
              <w:rPr>
                <w:rFonts w:ascii="Times New Roman" w:eastAsia="Times New Roman" w:hAnsi="Times New Roman" w:cs="Times New Roman"/>
                <w:lang w:eastAsia="ru-RU"/>
              </w:rPr>
              <w:t xml:space="preserve">классов </w:t>
            </w:r>
            <w:r w:rsidRPr="007F3A91">
              <w:rPr>
                <w:rFonts w:ascii="Times New Roman" w:eastAsia="Times New Roman" w:hAnsi="Times New Roman" w:cs="Times New Roman"/>
                <w:lang w:eastAsia="ru-RU"/>
              </w:rPr>
              <w:t>View</w:t>
            </w:r>
            <w:r>
              <w:rPr>
                <w:rFonts w:ascii="Times New Roman" w:eastAsia="Times New Roman" w:hAnsi="Times New Roman" w:cs="Times New Roman"/>
                <w:lang w:eastAsia="ru-RU"/>
              </w:rPr>
              <w:t>.</w:t>
            </w:r>
          </w:p>
        </w:tc>
        <w:tc>
          <w:tcPr>
            <w:tcW w:w="829" w:type="pct"/>
            <w:vAlign w:val="center"/>
          </w:tcPr>
          <w:p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C757C" w:rsidRPr="00FA5071" w:rsidTr="00170883">
        <w:trPr>
          <w:trHeight w:val="50"/>
        </w:trPr>
        <w:tc>
          <w:tcPr>
            <w:tcW w:w="1011" w:type="pct"/>
            <w:vMerge w:val="restart"/>
          </w:tcPr>
          <w:p w:rsidR="005B36E5" w:rsidRPr="002B2EB7" w:rsidRDefault="000C757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3.29. </w:t>
            </w:r>
          </w:p>
          <w:p w:rsidR="000C757C" w:rsidRPr="002B2EB7" w:rsidRDefault="000C757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Звук и камера в Android.</w:t>
            </w:r>
          </w:p>
        </w:tc>
        <w:tc>
          <w:tcPr>
            <w:tcW w:w="3160" w:type="pct"/>
          </w:tcPr>
          <w:p w:rsidR="000C757C" w:rsidRPr="00452CB4" w:rsidRDefault="000C757C" w:rsidP="000C757C">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0C757C">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0C757C" w:rsidRPr="00FA5071" w:rsidTr="0074684A">
        <w:trPr>
          <w:trHeight w:val="47"/>
        </w:trPr>
        <w:tc>
          <w:tcPr>
            <w:tcW w:w="1011" w:type="pct"/>
            <w:vMerge/>
          </w:tcPr>
          <w:p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rsidR="000C757C" w:rsidRPr="00452CB4" w:rsidRDefault="000C757C" w:rsidP="009F07DE">
            <w:pPr>
              <w:pStyle w:val="ae"/>
              <w:numPr>
                <w:ilvl w:val="0"/>
                <w:numId w:val="76"/>
              </w:numPr>
              <w:suppressAutoHyphens/>
              <w:spacing w:after="0"/>
              <w:ind w:left="313"/>
              <w:jc w:val="both"/>
              <w:rPr>
                <w:lang w:eastAsia="ru-RU"/>
              </w:rPr>
            </w:pPr>
            <w:r w:rsidRPr="006F6795">
              <w:rPr>
                <w:sz w:val="22"/>
                <w:szCs w:val="22"/>
                <w:lang w:eastAsia="ru-RU"/>
              </w:rPr>
              <w:t>Запись и воспроизведение звука. Основы работы с камерой в Android. Использование имеющихся приложений работы с камерой. Прямое управление камерой. Съемка и сохранение фото и видео</w:t>
            </w:r>
          </w:p>
        </w:tc>
        <w:tc>
          <w:tcPr>
            <w:tcW w:w="829" w:type="pct"/>
            <w:vAlign w:val="center"/>
          </w:tcPr>
          <w:p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C757C" w:rsidRPr="00FA5071" w:rsidTr="0074684A">
        <w:trPr>
          <w:trHeight w:val="47"/>
        </w:trPr>
        <w:tc>
          <w:tcPr>
            <w:tcW w:w="1011" w:type="pct"/>
            <w:vMerge/>
          </w:tcPr>
          <w:p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rsidR="000C757C" w:rsidRPr="00452CB4" w:rsidRDefault="000C757C" w:rsidP="000C757C">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0C757C" w:rsidRPr="00FA5071" w:rsidTr="0074684A">
        <w:trPr>
          <w:trHeight w:val="47"/>
        </w:trPr>
        <w:tc>
          <w:tcPr>
            <w:tcW w:w="1011" w:type="pct"/>
            <w:vMerge/>
          </w:tcPr>
          <w:p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rsidR="000C757C" w:rsidRPr="00452CB4" w:rsidRDefault="00E85F76" w:rsidP="000C757C">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43</w:t>
            </w:r>
            <w:r w:rsidR="00A0246A">
              <w:rPr>
                <w:rFonts w:ascii="Times New Roman" w:eastAsia="Times New Roman" w:hAnsi="Times New Roman" w:cs="Times New Roman"/>
                <w:lang w:eastAsia="ru-RU"/>
              </w:rPr>
              <w:t>. Доработка учебного проекта для управления камерой и звуком.</w:t>
            </w:r>
          </w:p>
        </w:tc>
        <w:tc>
          <w:tcPr>
            <w:tcW w:w="829" w:type="pct"/>
            <w:vAlign w:val="center"/>
          </w:tcPr>
          <w:p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D1E40" w:rsidRPr="00FA5071" w:rsidTr="00170883">
        <w:trPr>
          <w:trHeight w:val="50"/>
        </w:trPr>
        <w:tc>
          <w:tcPr>
            <w:tcW w:w="1011" w:type="pct"/>
            <w:vMerge w:val="restart"/>
          </w:tcPr>
          <w:p w:rsidR="005B36E5"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3.30. </w:t>
            </w:r>
          </w:p>
          <w:p w:rsidR="00AD1E40"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Взаимодействие</w:t>
            </w:r>
          </w:p>
          <w:p w:rsidR="00AD1E40"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 сетью Интернет.</w:t>
            </w:r>
          </w:p>
        </w:tc>
        <w:tc>
          <w:tcPr>
            <w:tcW w:w="3160" w:type="pct"/>
          </w:tcPr>
          <w:p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AD1E40" w:rsidRPr="00FA5071" w:rsidTr="0074684A">
        <w:trPr>
          <w:trHeight w:val="47"/>
        </w:trPr>
        <w:tc>
          <w:tcPr>
            <w:tcW w:w="1011" w:type="pct"/>
            <w:vMerge/>
          </w:tcPr>
          <w:p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rsidR="00AD1E40" w:rsidRPr="005E3FB8" w:rsidRDefault="00AD1E40" w:rsidP="009F07DE">
            <w:pPr>
              <w:pStyle w:val="ae"/>
              <w:numPr>
                <w:ilvl w:val="0"/>
                <w:numId w:val="77"/>
              </w:numPr>
              <w:suppressAutoHyphens/>
              <w:spacing w:after="0"/>
              <w:ind w:left="313"/>
              <w:jc w:val="both"/>
              <w:rPr>
                <w:sz w:val="22"/>
                <w:szCs w:val="22"/>
                <w:lang w:eastAsia="ru-RU"/>
              </w:rPr>
            </w:pPr>
            <w:r w:rsidRPr="005E3FB8">
              <w:rPr>
                <w:sz w:val="22"/>
                <w:szCs w:val="22"/>
                <w:lang w:eastAsia="ru-RU"/>
              </w:rPr>
              <w:t>Запросы на сервер и ответы сервера. Создание аккаунта и получение API ключа на погодном сервере. Создание потока для выхода в интернет.</w:t>
            </w:r>
          </w:p>
        </w:tc>
        <w:tc>
          <w:tcPr>
            <w:tcW w:w="829" w:type="pct"/>
            <w:vAlign w:val="center"/>
          </w:tcPr>
          <w:p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D1E40" w:rsidRPr="00FA5071" w:rsidTr="0074684A">
        <w:trPr>
          <w:trHeight w:val="47"/>
        </w:trPr>
        <w:tc>
          <w:tcPr>
            <w:tcW w:w="1011" w:type="pct"/>
            <w:vMerge/>
          </w:tcPr>
          <w:p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AD1E40" w:rsidRPr="00FA5071" w:rsidTr="0074684A">
        <w:trPr>
          <w:trHeight w:val="47"/>
        </w:trPr>
        <w:tc>
          <w:tcPr>
            <w:tcW w:w="1011" w:type="pct"/>
            <w:vMerge/>
          </w:tcPr>
          <w:p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44. </w:t>
            </w:r>
            <w:r w:rsidRPr="00A0246A">
              <w:rPr>
                <w:rFonts w:ascii="Times New Roman" w:eastAsia="Times New Roman" w:hAnsi="Times New Roman" w:cs="Times New Roman"/>
                <w:lang w:eastAsia="ru-RU"/>
              </w:rPr>
              <w:t xml:space="preserve">Создание </w:t>
            </w:r>
            <w:r>
              <w:rPr>
                <w:rFonts w:ascii="Times New Roman" w:eastAsia="Times New Roman" w:hAnsi="Times New Roman" w:cs="Times New Roman"/>
                <w:lang w:eastAsia="ru-RU"/>
              </w:rPr>
              <w:t xml:space="preserve">в учебном проекте </w:t>
            </w:r>
            <w:r w:rsidRPr="00A0246A">
              <w:rPr>
                <w:rFonts w:ascii="Times New Roman" w:eastAsia="Times New Roman" w:hAnsi="Times New Roman" w:cs="Times New Roman"/>
                <w:lang w:eastAsia="ru-RU"/>
              </w:rPr>
              <w:t>потока для выхода в интернет</w:t>
            </w:r>
            <w:r>
              <w:rPr>
                <w:rFonts w:ascii="Times New Roman" w:eastAsia="Times New Roman" w:hAnsi="Times New Roman" w:cs="Times New Roman"/>
                <w:lang w:eastAsia="ru-RU"/>
              </w:rPr>
              <w:t>.</w:t>
            </w:r>
          </w:p>
        </w:tc>
        <w:tc>
          <w:tcPr>
            <w:tcW w:w="829" w:type="pct"/>
            <w:vAlign w:val="center"/>
          </w:tcPr>
          <w:p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170883">
        <w:trPr>
          <w:trHeight w:val="50"/>
        </w:trPr>
        <w:tc>
          <w:tcPr>
            <w:tcW w:w="1011" w:type="pct"/>
            <w:vMerge w:val="restart"/>
          </w:tcPr>
          <w:p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3.31. </w:t>
            </w:r>
          </w:p>
          <w:p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w:t>
            </w:r>
          </w:p>
          <w:p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использованием Bluetooth.</w:t>
            </w: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5E3FB8" w:rsidRDefault="00D118E2" w:rsidP="009F07DE">
            <w:pPr>
              <w:pStyle w:val="ae"/>
              <w:numPr>
                <w:ilvl w:val="0"/>
                <w:numId w:val="78"/>
              </w:numPr>
              <w:suppressAutoHyphens/>
              <w:spacing w:after="0"/>
              <w:ind w:left="313"/>
              <w:jc w:val="both"/>
              <w:rPr>
                <w:sz w:val="22"/>
                <w:szCs w:val="22"/>
                <w:lang w:eastAsia="ru-RU"/>
              </w:rPr>
            </w:pPr>
            <w:r w:rsidRPr="005E3FB8">
              <w:rPr>
                <w:sz w:val="22"/>
                <w:szCs w:val="22"/>
                <w:lang w:eastAsia="ru-RU"/>
              </w:rPr>
              <w:t>Основные разделы программного кода для работы с Bluetooth. BluetoothAdapter и установка его настроек. Поиск доступных устройств. Установка соединения с устройствами. Передача данных</w:t>
            </w:r>
            <w:r w:rsidR="004A3A95" w:rsidRPr="005E3FB8">
              <w:rPr>
                <w:sz w:val="22"/>
                <w:szCs w:val="22"/>
                <w:lang w:eastAsia="ru-RU"/>
              </w:rPr>
              <w:t>.</w:t>
            </w:r>
          </w:p>
        </w:tc>
        <w:tc>
          <w:tcPr>
            <w:tcW w:w="829" w:type="pct"/>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45</w:t>
            </w:r>
            <w:r w:rsidR="004A3A95">
              <w:rPr>
                <w:rFonts w:ascii="Times New Roman" w:eastAsia="Times New Roman" w:hAnsi="Times New Roman" w:cs="Times New Roman"/>
                <w:lang w:eastAsia="ru-RU"/>
              </w:rPr>
              <w:t xml:space="preserve">. Подключение передачи данных по </w:t>
            </w:r>
            <w:r w:rsidR="004A3A95" w:rsidRPr="00A0246A">
              <w:rPr>
                <w:rFonts w:ascii="Times New Roman" w:eastAsia="Times New Roman" w:hAnsi="Times New Roman" w:cs="Times New Roman"/>
                <w:lang w:eastAsia="ru-RU"/>
              </w:rPr>
              <w:t>Bluetooth</w:t>
            </w:r>
            <w:r w:rsidR="004A3A95">
              <w:rPr>
                <w:rFonts w:ascii="Times New Roman" w:eastAsia="Times New Roman" w:hAnsi="Times New Roman" w:cs="Times New Roman"/>
                <w:lang w:eastAsia="ru-RU"/>
              </w:rPr>
              <w:t xml:space="preserve"> в учебном проекте.</w:t>
            </w:r>
          </w:p>
        </w:tc>
        <w:tc>
          <w:tcPr>
            <w:tcW w:w="829" w:type="pct"/>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F145D4">
        <w:trPr>
          <w:trHeight w:val="50"/>
        </w:trPr>
        <w:tc>
          <w:tcPr>
            <w:tcW w:w="1011" w:type="pct"/>
            <w:vMerge w:val="restart"/>
          </w:tcPr>
          <w:p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3.32. </w:t>
            </w:r>
          </w:p>
          <w:p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Отладка и тестирование программного обеспечения.</w:t>
            </w: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D118E2" w:rsidRPr="00DB5DAF" w:rsidRDefault="00DB5DAF"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EB3DB7">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/1</w:t>
            </w:r>
            <w:r w:rsidR="00EB3DB7">
              <w:rPr>
                <w:rFonts w:ascii="Times New Roman" w:eastAsia="Times New Roman" w:hAnsi="Times New Roman" w:cs="Times New Roman"/>
                <w:b/>
                <w:iCs/>
                <w:lang w:eastAsia="ru-RU"/>
              </w:rPr>
              <w:t>2</w:t>
            </w: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Цели</w:t>
            </w:r>
            <w:r w:rsidR="00D118E2" w:rsidRPr="005E3FB8">
              <w:rPr>
                <w:sz w:val="22"/>
                <w:szCs w:val="22"/>
                <w:lang w:eastAsia="ru-RU"/>
              </w:rPr>
              <w:t xml:space="preserve"> и виды тестирования.</w:t>
            </w:r>
            <w:r w:rsidRPr="005E3FB8">
              <w:rPr>
                <w:sz w:val="22"/>
                <w:szCs w:val="22"/>
                <w:lang w:eastAsia="ru-RU"/>
              </w:rPr>
              <w:t xml:space="preserve"> Виды</w:t>
            </w:r>
            <w:r w:rsidR="00D118E2" w:rsidRPr="005E3FB8">
              <w:rPr>
                <w:sz w:val="22"/>
                <w:szCs w:val="22"/>
                <w:lang w:eastAsia="ru-RU"/>
              </w:rPr>
              <w:t xml:space="preserve"> требований к ПО.</w:t>
            </w:r>
            <w:r w:rsidR="00CA5658" w:rsidRPr="005E3FB8">
              <w:rPr>
                <w:sz w:val="22"/>
                <w:szCs w:val="22"/>
                <w:lang w:eastAsia="ru-RU"/>
              </w:rPr>
              <w:t xml:space="preserve"> Стандарты в области качества программного обеспечения.</w:t>
            </w:r>
            <w:r w:rsidR="003F6478" w:rsidRPr="005E3FB8">
              <w:rPr>
                <w:sz w:val="22"/>
                <w:szCs w:val="22"/>
                <w:lang w:eastAsia="ru-RU"/>
              </w:rPr>
              <w:t xml:space="preserve"> Понятия валидации и верификации.</w:t>
            </w:r>
          </w:p>
        </w:tc>
        <w:tc>
          <w:tcPr>
            <w:tcW w:w="829" w:type="pct"/>
            <w:vMerge w:val="restart"/>
            <w:vAlign w:val="center"/>
          </w:tcPr>
          <w:p w:rsidR="00D118E2" w:rsidRPr="003F5F90" w:rsidRDefault="00EB3DB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8</w:t>
            </w:r>
          </w:p>
        </w:tc>
      </w:tr>
      <w:tr w:rsidR="00736D06" w:rsidRPr="00FA5071" w:rsidTr="0074684A">
        <w:trPr>
          <w:trHeight w:val="47"/>
        </w:trPr>
        <w:tc>
          <w:tcPr>
            <w:tcW w:w="1011" w:type="pct"/>
            <w:vMerge/>
          </w:tcPr>
          <w:p w:rsidR="00736D06" w:rsidRPr="002B2EB7" w:rsidRDefault="00736D06" w:rsidP="002B2EB7">
            <w:pPr>
              <w:suppressAutoHyphens/>
              <w:spacing w:after="0" w:line="240" w:lineRule="auto"/>
              <w:rPr>
                <w:rFonts w:ascii="Times New Roman" w:eastAsia="Times New Roman" w:hAnsi="Times New Roman" w:cs="Times New Roman"/>
                <w:b/>
                <w:bCs/>
                <w:lang w:eastAsia="ru-RU"/>
              </w:rPr>
            </w:pPr>
          </w:p>
        </w:tc>
        <w:tc>
          <w:tcPr>
            <w:tcW w:w="3160" w:type="pct"/>
          </w:tcPr>
          <w:p w:rsidR="00736D06"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Тест-план, тест-дизайн. Test Case. Отчет о тестировании.</w:t>
            </w:r>
          </w:p>
        </w:tc>
        <w:tc>
          <w:tcPr>
            <w:tcW w:w="829" w:type="pct"/>
            <w:vMerge/>
            <w:vAlign w:val="center"/>
          </w:tcPr>
          <w:p w:rsidR="00736D06" w:rsidRPr="003F5F90" w:rsidRDefault="00736D06" w:rsidP="00D118E2">
            <w:pPr>
              <w:spacing w:after="0" w:line="276" w:lineRule="auto"/>
              <w:jc w:val="center"/>
              <w:rPr>
                <w:rFonts w:ascii="Times New Roman" w:eastAsia="Times New Roman" w:hAnsi="Times New Roman" w:cs="Times New Roman"/>
                <w:bCs/>
                <w:iCs/>
                <w:lang w:eastAsia="ru-RU"/>
              </w:rPr>
            </w:pPr>
          </w:p>
        </w:tc>
      </w:tr>
      <w:tr w:rsidR="00736D06" w:rsidRPr="00FA5071" w:rsidTr="0074684A">
        <w:trPr>
          <w:trHeight w:val="47"/>
        </w:trPr>
        <w:tc>
          <w:tcPr>
            <w:tcW w:w="1011" w:type="pct"/>
            <w:vMerge/>
          </w:tcPr>
          <w:p w:rsidR="00736D06" w:rsidRPr="002B2EB7" w:rsidRDefault="00736D06" w:rsidP="002B2EB7">
            <w:pPr>
              <w:suppressAutoHyphens/>
              <w:spacing w:after="0" w:line="240" w:lineRule="auto"/>
              <w:rPr>
                <w:rFonts w:ascii="Times New Roman" w:eastAsia="Times New Roman" w:hAnsi="Times New Roman" w:cs="Times New Roman"/>
                <w:b/>
                <w:bCs/>
                <w:lang w:eastAsia="ru-RU"/>
              </w:rPr>
            </w:pPr>
          </w:p>
        </w:tc>
        <w:tc>
          <w:tcPr>
            <w:tcW w:w="3160" w:type="pct"/>
          </w:tcPr>
          <w:p w:rsidR="00736D06"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Методы тестирования</w:t>
            </w:r>
            <w:r w:rsidR="00CA5658" w:rsidRPr="005E3FB8">
              <w:rPr>
                <w:sz w:val="22"/>
                <w:szCs w:val="22"/>
                <w:lang w:eastAsia="ru-RU"/>
              </w:rPr>
              <w:t xml:space="preserve">. </w:t>
            </w:r>
            <w:r w:rsidRPr="005E3FB8">
              <w:rPr>
                <w:sz w:val="22"/>
                <w:szCs w:val="22"/>
                <w:lang w:eastAsia="ru-RU"/>
              </w:rPr>
              <w:t xml:space="preserve">Техники тестирования. </w:t>
            </w:r>
            <w:r w:rsidR="00CA5658" w:rsidRPr="005E3FB8">
              <w:rPr>
                <w:sz w:val="22"/>
                <w:szCs w:val="22"/>
                <w:lang w:eastAsia="ru-RU"/>
              </w:rPr>
              <w:t xml:space="preserve">Структурное тестирование. Функциональное тестирование. Дымовое тестирование. </w:t>
            </w:r>
          </w:p>
        </w:tc>
        <w:tc>
          <w:tcPr>
            <w:tcW w:w="829" w:type="pct"/>
            <w:vMerge/>
            <w:vAlign w:val="center"/>
          </w:tcPr>
          <w:p w:rsidR="00736D06" w:rsidRPr="003F5F90" w:rsidRDefault="00736D06" w:rsidP="00D118E2">
            <w:pPr>
              <w:spacing w:after="0" w:line="276" w:lineRule="auto"/>
              <w:jc w:val="center"/>
              <w:rPr>
                <w:rFonts w:ascii="Times New Roman" w:eastAsia="Times New Roman" w:hAnsi="Times New Roman" w:cs="Times New Roman"/>
                <w:bCs/>
                <w:iCs/>
                <w:lang w:eastAsia="ru-RU"/>
              </w:rPr>
            </w:pPr>
          </w:p>
        </w:tc>
      </w:tr>
      <w:tr w:rsidR="00CA5658" w:rsidRPr="00FA5071" w:rsidTr="0074684A">
        <w:trPr>
          <w:trHeight w:val="47"/>
        </w:trPr>
        <w:tc>
          <w:tcPr>
            <w:tcW w:w="1011" w:type="pct"/>
            <w:vMerge/>
          </w:tcPr>
          <w:p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rsidR="00CA5658" w:rsidRPr="005E3FB8" w:rsidRDefault="00CA5658" w:rsidP="009F07DE">
            <w:pPr>
              <w:pStyle w:val="ae"/>
              <w:numPr>
                <w:ilvl w:val="0"/>
                <w:numId w:val="79"/>
              </w:numPr>
              <w:suppressAutoHyphens/>
              <w:spacing w:after="0"/>
              <w:ind w:left="455"/>
              <w:jc w:val="both"/>
              <w:rPr>
                <w:sz w:val="22"/>
                <w:szCs w:val="22"/>
                <w:lang w:eastAsia="ru-RU"/>
              </w:rPr>
            </w:pPr>
            <w:r w:rsidRPr="005E3FB8">
              <w:rPr>
                <w:sz w:val="22"/>
                <w:szCs w:val="22"/>
                <w:lang w:eastAsia="ru-RU"/>
              </w:rPr>
              <w:t>Средства генерации входных данных для тестирования приложений.</w:t>
            </w:r>
            <w:r w:rsidR="003F6478" w:rsidRPr="005E3FB8">
              <w:rPr>
                <w:sz w:val="22"/>
                <w:szCs w:val="22"/>
                <w:lang w:eastAsia="ru-RU"/>
              </w:rPr>
              <w:t xml:space="preserve"> Основные понятия подготовки окружения для проведения тестирования.</w:t>
            </w:r>
          </w:p>
        </w:tc>
        <w:tc>
          <w:tcPr>
            <w:tcW w:w="829" w:type="pct"/>
            <w:vMerge/>
            <w:vAlign w:val="center"/>
          </w:tcPr>
          <w:p w:rsidR="00CA5658" w:rsidRPr="003F5F90" w:rsidRDefault="00CA5658" w:rsidP="00D118E2">
            <w:pPr>
              <w:spacing w:after="0" w:line="276" w:lineRule="auto"/>
              <w:jc w:val="center"/>
              <w:rPr>
                <w:rFonts w:ascii="Times New Roman" w:eastAsia="Times New Roman" w:hAnsi="Times New Roman" w:cs="Times New Roman"/>
                <w:bCs/>
                <w:iCs/>
                <w:lang w:eastAsia="ru-RU"/>
              </w:rPr>
            </w:pP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5E3FB8" w:rsidRDefault="00CA5658" w:rsidP="009F07DE">
            <w:pPr>
              <w:pStyle w:val="ae"/>
              <w:numPr>
                <w:ilvl w:val="0"/>
                <w:numId w:val="79"/>
              </w:numPr>
              <w:suppressAutoHyphens/>
              <w:spacing w:after="0"/>
              <w:ind w:left="455"/>
              <w:jc w:val="both"/>
              <w:rPr>
                <w:sz w:val="22"/>
                <w:szCs w:val="22"/>
                <w:lang w:eastAsia="ru-RU"/>
              </w:rPr>
            </w:pPr>
            <w:r w:rsidRPr="005E3FB8">
              <w:rPr>
                <w:sz w:val="22"/>
                <w:szCs w:val="22"/>
                <w:lang w:eastAsia="ru-RU"/>
              </w:rPr>
              <w:t>Тестирование пользовательского интерфейса (GUI). Тестирование web-Приложений.</w:t>
            </w:r>
          </w:p>
        </w:tc>
        <w:tc>
          <w:tcPr>
            <w:tcW w:w="829" w:type="pct"/>
            <w:vMerge/>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D118E2" w:rsidRPr="00DB5DAF" w:rsidRDefault="00DB5DAF" w:rsidP="00D118E2">
            <w:pPr>
              <w:spacing w:after="0" w:line="276" w:lineRule="auto"/>
              <w:jc w:val="center"/>
              <w:rPr>
                <w:rFonts w:ascii="Times New Roman" w:eastAsia="Times New Roman" w:hAnsi="Times New Roman" w:cs="Times New Roman"/>
                <w:b/>
                <w:iCs/>
                <w:lang w:eastAsia="ru-RU"/>
              </w:rPr>
            </w:pPr>
            <w:r w:rsidRPr="00DB5DAF">
              <w:rPr>
                <w:rFonts w:ascii="Times New Roman" w:eastAsia="Times New Roman" w:hAnsi="Times New Roman" w:cs="Times New Roman"/>
                <w:b/>
                <w:iCs/>
                <w:lang w:eastAsia="ru-RU"/>
              </w:rPr>
              <w:t>1</w:t>
            </w:r>
            <w:r w:rsidR="00EB3DB7">
              <w:rPr>
                <w:rFonts w:ascii="Times New Roman" w:eastAsia="Times New Roman" w:hAnsi="Times New Roman" w:cs="Times New Roman"/>
                <w:b/>
                <w:iCs/>
                <w:lang w:eastAsia="ru-RU"/>
              </w:rPr>
              <w:t>2</w:t>
            </w:r>
          </w:p>
        </w:tc>
      </w:tr>
      <w:tr w:rsidR="00D118E2" w:rsidRPr="00FA5071" w:rsidTr="0074684A">
        <w:trPr>
          <w:trHeight w:val="47"/>
        </w:trPr>
        <w:tc>
          <w:tcPr>
            <w:tcW w:w="1011" w:type="pct"/>
            <w:vMerge/>
          </w:tcPr>
          <w:p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sidR="003F6478">
              <w:rPr>
                <w:rFonts w:ascii="Times New Roman" w:eastAsia="Times New Roman" w:hAnsi="Times New Roman" w:cs="Times New Roman"/>
                <w:lang w:eastAsia="ru-RU"/>
              </w:rPr>
              <w:t>46. Подготовка тестового плана и тестовых пакетов и плана для тестирования модулей и/или классов учебного проекта.</w:t>
            </w:r>
          </w:p>
        </w:tc>
        <w:tc>
          <w:tcPr>
            <w:tcW w:w="829" w:type="pct"/>
            <w:vAlign w:val="center"/>
          </w:tcPr>
          <w:p w:rsidR="00D118E2" w:rsidRPr="003F5F90" w:rsidRDefault="003F6478"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rsidTr="0074684A">
        <w:trPr>
          <w:trHeight w:val="47"/>
        </w:trPr>
        <w:tc>
          <w:tcPr>
            <w:tcW w:w="1011" w:type="pct"/>
            <w:vMerge/>
          </w:tcPr>
          <w:p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rsidR="00CA5658" w:rsidRPr="008253C3" w:rsidRDefault="00CA5658"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sidR="003F6478">
              <w:rPr>
                <w:rFonts w:ascii="Times New Roman" w:eastAsia="Times New Roman" w:hAnsi="Times New Roman" w:cs="Times New Roman"/>
                <w:lang w:eastAsia="ru-RU"/>
              </w:rPr>
              <w:t>47. Функциональное тестирование интерфейса пользователя учебного проекта.</w:t>
            </w:r>
          </w:p>
        </w:tc>
        <w:tc>
          <w:tcPr>
            <w:tcW w:w="829" w:type="pct"/>
            <w:vAlign w:val="center"/>
          </w:tcPr>
          <w:p w:rsidR="00CA5658" w:rsidRPr="003F5F90" w:rsidRDefault="007C2C15"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rsidTr="0074684A">
        <w:trPr>
          <w:trHeight w:val="47"/>
        </w:trPr>
        <w:tc>
          <w:tcPr>
            <w:tcW w:w="1011" w:type="pct"/>
            <w:vMerge/>
          </w:tcPr>
          <w:p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rsidR="00CA5658" w:rsidRPr="008253C3" w:rsidRDefault="00CA5658"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sidR="003F6478">
              <w:rPr>
                <w:rFonts w:ascii="Times New Roman" w:eastAsia="Times New Roman" w:hAnsi="Times New Roman" w:cs="Times New Roman"/>
                <w:lang w:eastAsia="ru-RU"/>
              </w:rPr>
              <w:t>48.</w:t>
            </w:r>
            <w:r w:rsidR="009A1234">
              <w:rPr>
                <w:rFonts w:ascii="Times New Roman" w:eastAsia="Times New Roman" w:hAnsi="Times New Roman" w:cs="Times New Roman"/>
                <w:lang w:eastAsia="ru-RU"/>
              </w:rPr>
              <w:t xml:space="preserve"> Структурное тестирование программного кода обработки событий интерфейса пользователя.</w:t>
            </w:r>
          </w:p>
        </w:tc>
        <w:tc>
          <w:tcPr>
            <w:tcW w:w="829" w:type="pct"/>
            <w:vAlign w:val="center"/>
          </w:tcPr>
          <w:p w:rsidR="00CA5658"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B5DAF" w:rsidRPr="00FA5071" w:rsidTr="0074684A">
        <w:trPr>
          <w:trHeight w:val="47"/>
        </w:trPr>
        <w:tc>
          <w:tcPr>
            <w:tcW w:w="1011" w:type="pct"/>
            <w:vMerge/>
          </w:tcPr>
          <w:p w:rsidR="00DB5DAF" w:rsidRPr="002B2EB7" w:rsidRDefault="00DB5DAF" w:rsidP="002B2EB7">
            <w:pPr>
              <w:suppressAutoHyphens/>
              <w:spacing w:after="0" w:line="240" w:lineRule="auto"/>
              <w:rPr>
                <w:rFonts w:ascii="Times New Roman" w:eastAsia="Times New Roman" w:hAnsi="Times New Roman" w:cs="Times New Roman"/>
                <w:b/>
                <w:bCs/>
                <w:lang w:eastAsia="ru-RU"/>
              </w:rPr>
            </w:pPr>
          </w:p>
        </w:tc>
        <w:tc>
          <w:tcPr>
            <w:tcW w:w="3160" w:type="pct"/>
          </w:tcPr>
          <w:p w:rsidR="00DB5DAF" w:rsidRPr="006F08B4" w:rsidRDefault="00DB5DAF"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49. Генерация тестовых данных для тестирования модулей/классов обработки данных</w:t>
            </w:r>
          </w:p>
        </w:tc>
        <w:tc>
          <w:tcPr>
            <w:tcW w:w="829" w:type="pct"/>
            <w:vAlign w:val="center"/>
          </w:tcPr>
          <w:p w:rsidR="00DB5DAF"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rsidTr="0074684A">
        <w:trPr>
          <w:trHeight w:val="47"/>
        </w:trPr>
        <w:tc>
          <w:tcPr>
            <w:tcW w:w="1011" w:type="pct"/>
            <w:vMerge/>
          </w:tcPr>
          <w:p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rsidR="00CA5658" w:rsidRPr="00452CB4" w:rsidRDefault="00DB5DAF"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50. Формирование отчета о тестировании проекта.</w:t>
            </w:r>
          </w:p>
        </w:tc>
        <w:tc>
          <w:tcPr>
            <w:tcW w:w="829" w:type="pct"/>
            <w:vAlign w:val="center"/>
          </w:tcPr>
          <w:p w:rsidR="00CA5658"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F145D4">
        <w:trPr>
          <w:trHeight w:val="50"/>
        </w:trPr>
        <w:tc>
          <w:tcPr>
            <w:tcW w:w="1011" w:type="pct"/>
            <w:vMerge w:val="restart"/>
          </w:tcPr>
          <w:p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3.33. </w:t>
            </w:r>
          </w:p>
          <w:p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Основы командной разработки</w:t>
            </w: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rsidR="00D118E2" w:rsidRPr="004B0307" w:rsidRDefault="00EB3DB7"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4B0307">
              <w:rPr>
                <w:rFonts w:ascii="Times New Roman" w:eastAsia="Times New Roman" w:hAnsi="Times New Roman" w:cs="Times New Roman"/>
                <w:b/>
                <w:iCs/>
                <w:lang w:eastAsia="ru-RU"/>
              </w:rPr>
              <w:t>/4</w:t>
            </w:r>
          </w:p>
        </w:tc>
      </w:tr>
      <w:tr w:rsidR="00D118E2" w:rsidRPr="00FA5071" w:rsidTr="0074684A">
        <w:trPr>
          <w:trHeight w:val="47"/>
        </w:trPr>
        <w:tc>
          <w:tcPr>
            <w:tcW w:w="1011" w:type="pct"/>
            <w:vMerge/>
          </w:tcPr>
          <w:p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D118E2" w:rsidRPr="00452CB4" w:rsidRDefault="00D118E2" w:rsidP="00C73580">
            <w:pPr>
              <w:suppressAutoHyphens/>
              <w:spacing w:after="0" w:line="240" w:lineRule="auto"/>
              <w:jc w:val="both"/>
              <w:rPr>
                <w:rFonts w:ascii="Times New Roman" w:eastAsia="Times New Roman" w:hAnsi="Times New Roman" w:cs="Times New Roman"/>
                <w:lang w:eastAsia="ru-RU"/>
              </w:rPr>
            </w:pPr>
            <w:r w:rsidRPr="00A0246A">
              <w:rPr>
                <w:rFonts w:ascii="Times New Roman" w:eastAsia="Times New Roman" w:hAnsi="Times New Roman" w:cs="Times New Roman"/>
                <w:lang w:eastAsia="ru-RU"/>
              </w:rPr>
              <w:t xml:space="preserve">Принципы командной разработки. </w:t>
            </w:r>
            <w:r w:rsidR="00C73580">
              <w:rPr>
                <w:rFonts w:ascii="Times New Roman" w:eastAsia="Times New Roman" w:hAnsi="Times New Roman" w:cs="Times New Roman"/>
                <w:lang w:eastAsia="ru-RU"/>
              </w:rPr>
              <w:t>Основной инструментарий для организации работы команды проекта</w:t>
            </w:r>
            <w:r w:rsidR="00975B72">
              <w:rPr>
                <w:rFonts w:ascii="Times New Roman" w:eastAsia="Times New Roman" w:hAnsi="Times New Roman" w:cs="Times New Roman"/>
                <w:lang w:eastAsia="ru-RU"/>
              </w:rPr>
              <w:t xml:space="preserve">, системы контроля версий (СКВ): </w:t>
            </w:r>
            <w:r w:rsidR="00975B72" w:rsidRPr="00975B72">
              <w:rPr>
                <w:rFonts w:ascii="Times New Roman" w:eastAsia="Times New Roman" w:hAnsi="Times New Roman" w:cs="Times New Roman"/>
                <w:lang w:eastAsia="ru-RU"/>
              </w:rPr>
              <w:t>RCS, CVS, Subversion, Aegis, Monoton, Git, Bazaar, Arch, Perforce, Mercurial, TFS</w:t>
            </w:r>
            <w:r w:rsidR="00975B72">
              <w:rPr>
                <w:rFonts w:ascii="Times New Roman" w:eastAsia="Times New Roman" w:hAnsi="Times New Roman" w:cs="Times New Roman"/>
                <w:lang w:eastAsia="ru-RU"/>
              </w:rPr>
              <w:t>.</w:t>
            </w:r>
          </w:p>
        </w:tc>
        <w:tc>
          <w:tcPr>
            <w:tcW w:w="829" w:type="pct"/>
            <w:vMerge w:val="restart"/>
            <w:vAlign w:val="center"/>
          </w:tcPr>
          <w:p w:rsidR="00D118E2" w:rsidRPr="003F5F90" w:rsidRDefault="00EB3DB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73580" w:rsidRPr="00FA5071" w:rsidTr="0074684A">
        <w:trPr>
          <w:trHeight w:val="47"/>
        </w:trPr>
        <w:tc>
          <w:tcPr>
            <w:tcW w:w="1011" w:type="pct"/>
            <w:vMerge/>
          </w:tcPr>
          <w:p w:rsidR="00C73580" w:rsidRPr="001F3CF1" w:rsidRDefault="00C73580"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C73580" w:rsidRPr="00452CB4" w:rsidRDefault="00975B72" w:rsidP="00D118E2">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Структура и возможности типовой СКВ на примере </w:t>
            </w:r>
            <w:r w:rsidRPr="00975B72">
              <w:rPr>
                <w:rFonts w:ascii="Times New Roman" w:eastAsia="Times New Roman" w:hAnsi="Times New Roman" w:cs="Times New Roman"/>
                <w:lang w:eastAsia="ru-RU"/>
              </w:rPr>
              <w:t>Git</w:t>
            </w:r>
            <w:r>
              <w:rPr>
                <w:rFonts w:ascii="Times New Roman" w:eastAsia="Times New Roman" w:hAnsi="Times New Roman" w:cs="Times New Roman"/>
                <w:lang w:eastAsia="ru-RU"/>
              </w:rPr>
              <w:t xml:space="preserve"> (или аналогичной).</w:t>
            </w:r>
          </w:p>
        </w:tc>
        <w:tc>
          <w:tcPr>
            <w:tcW w:w="829" w:type="pct"/>
            <w:vMerge/>
            <w:vAlign w:val="center"/>
          </w:tcPr>
          <w:p w:rsidR="00C73580" w:rsidRPr="003F5F90" w:rsidRDefault="00C73580" w:rsidP="00D118E2">
            <w:pPr>
              <w:spacing w:after="0" w:line="276" w:lineRule="auto"/>
              <w:jc w:val="center"/>
              <w:rPr>
                <w:rFonts w:ascii="Times New Roman" w:eastAsia="Times New Roman" w:hAnsi="Times New Roman" w:cs="Times New Roman"/>
                <w:bCs/>
                <w:iCs/>
                <w:lang w:eastAsia="ru-RU"/>
              </w:rPr>
            </w:pPr>
          </w:p>
        </w:tc>
      </w:tr>
      <w:tr w:rsidR="00D118E2" w:rsidRPr="00FA5071" w:rsidTr="0074684A">
        <w:trPr>
          <w:trHeight w:val="47"/>
        </w:trPr>
        <w:tc>
          <w:tcPr>
            <w:tcW w:w="1011" w:type="pct"/>
            <w:vMerge/>
          </w:tcPr>
          <w:p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D118E2" w:rsidRPr="00452CB4" w:rsidRDefault="00975B72" w:rsidP="00D118E2">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папки проекта</w:t>
            </w:r>
            <w:r w:rsidR="00780402">
              <w:rPr>
                <w:rFonts w:ascii="Times New Roman" w:eastAsia="Times New Roman" w:hAnsi="Times New Roman" w:cs="Times New Roman"/>
                <w:lang w:eastAsia="ru-RU"/>
              </w:rPr>
              <w:t>. Ветви проекта. Сравнение версий проекта. Слияние версий. Откат к последней согласованной версии.</w:t>
            </w:r>
          </w:p>
        </w:tc>
        <w:tc>
          <w:tcPr>
            <w:tcW w:w="829" w:type="pct"/>
            <w:vMerge/>
            <w:vAlign w:val="center"/>
          </w:tcPr>
          <w:p w:rsidR="00D118E2" w:rsidRPr="003F5F90" w:rsidRDefault="00D118E2" w:rsidP="00D118E2">
            <w:pPr>
              <w:spacing w:after="0" w:line="276" w:lineRule="auto"/>
              <w:jc w:val="center"/>
              <w:rPr>
                <w:rFonts w:ascii="Times New Roman" w:eastAsia="Times New Roman" w:hAnsi="Times New Roman" w:cs="Times New Roman"/>
                <w:bCs/>
                <w:iCs/>
                <w:lang w:eastAsia="ru-RU"/>
              </w:rPr>
            </w:pPr>
          </w:p>
        </w:tc>
      </w:tr>
      <w:tr w:rsidR="00D118E2" w:rsidRPr="00FA5071" w:rsidTr="0074684A">
        <w:trPr>
          <w:trHeight w:val="47"/>
        </w:trPr>
        <w:tc>
          <w:tcPr>
            <w:tcW w:w="1011" w:type="pct"/>
            <w:vMerge/>
          </w:tcPr>
          <w:p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rsidR="00D118E2" w:rsidRPr="004B0307" w:rsidRDefault="004B0307"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D118E2" w:rsidRPr="00FA5071" w:rsidTr="0074684A">
        <w:trPr>
          <w:trHeight w:val="47"/>
        </w:trPr>
        <w:tc>
          <w:tcPr>
            <w:tcW w:w="1011" w:type="pct"/>
            <w:vMerge/>
          </w:tcPr>
          <w:p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sidR="00C73580">
              <w:rPr>
                <w:rFonts w:ascii="Times New Roman" w:eastAsia="Times New Roman" w:hAnsi="Times New Roman" w:cs="Times New Roman"/>
                <w:lang w:eastAsia="ru-RU"/>
              </w:rPr>
              <w:t>51</w:t>
            </w:r>
            <w:r w:rsidR="00780402">
              <w:rPr>
                <w:rFonts w:ascii="Times New Roman" w:eastAsia="Times New Roman" w:hAnsi="Times New Roman" w:cs="Times New Roman"/>
                <w:lang w:eastAsia="ru-RU"/>
              </w:rPr>
              <w:t>. Создание папки проекта и сохранение разработанных проектов в СКВ.</w:t>
            </w:r>
          </w:p>
        </w:tc>
        <w:tc>
          <w:tcPr>
            <w:tcW w:w="829" w:type="pct"/>
            <w:vAlign w:val="center"/>
          </w:tcPr>
          <w:p w:rsidR="00D118E2" w:rsidRPr="003F5F90" w:rsidRDefault="004B030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74684A">
        <w:trPr>
          <w:trHeight w:val="47"/>
        </w:trPr>
        <w:tc>
          <w:tcPr>
            <w:tcW w:w="1011" w:type="pct"/>
            <w:vMerge/>
          </w:tcPr>
          <w:p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rsidR="00D118E2" w:rsidRPr="00452CB4" w:rsidRDefault="00C73580"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52.</w:t>
            </w:r>
            <w:r w:rsidR="004B0307">
              <w:rPr>
                <w:rFonts w:ascii="Times New Roman" w:eastAsia="Times New Roman" w:hAnsi="Times New Roman" w:cs="Times New Roman"/>
                <w:lang w:eastAsia="ru-RU"/>
              </w:rPr>
              <w:t xml:space="preserve"> Разработка и размещение пояснительных записок к проекту в СКВ.</w:t>
            </w:r>
          </w:p>
        </w:tc>
        <w:tc>
          <w:tcPr>
            <w:tcW w:w="829" w:type="pct"/>
            <w:vAlign w:val="center"/>
          </w:tcPr>
          <w:p w:rsidR="00D118E2" w:rsidRPr="003F5F90" w:rsidRDefault="004B030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rsidTr="0074684A">
        <w:tc>
          <w:tcPr>
            <w:tcW w:w="4171" w:type="pct"/>
            <w:gridSpan w:val="2"/>
          </w:tcPr>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rsidR="00D118E2" w:rsidRPr="00676B72" w:rsidRDefault="00D118E2" w:rsidP="00D118E2">
            <w:pPr>
              <w:suppressAutoHyphens/>
              <w:spacing w:after="0" w:line="240" w:lineRule="auto"/>
              <w:jc w:val="both"/>
              <w:rPr>
                <w:rFonts w:ascii="Times New Roman" w:eastAsia="Times New Roman" w:hAnsi="Times New Roman" w:cs="Times New Roman"/>
                <w:b/>
                <w:bCs/>
                <w:i/>
                <w:iCs/>
                <w:color w:val="000000"/>
                <w:lang w:eastAsia="ru-RU"/>
              </w:rPr>
            </w:pPr>
            <w:r w:rsidRPr="00676B72">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r w:rsidRPr="00FA5071">
              <w:rPr>
                <w:rFonts w:ascii="Times New Roman" w:eastAsia="Times New Roman" w:hAnsi="Times New Roman" w:cs="Times New Roman"/>
                <w:b/>
                <w:bCs/>
                <w:i/>
                <w:iCs/>
                <w:lang w:eastAsia="ru-RU"/>
              </w:rPr>
              <w:t>.</w:t>
            </w:r>
          </w:p>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Тематика курсовых проектов (работ)</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контроля температуры на основе МК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ограничения скорости автомобиля на основе МК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треккинга автомобиля на основе МК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учета электроэнергии на основе МК</w:t>
            </w:r>
          </w:p>
          <w:p w:rsidR="00D118E2"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Система пожаробезопасности и </w:t>
            </w:r>
            <w:r>
              <w:rPr>
                <w:rFonts w:ascii="Times New Roman" w:eastAsia="Times New Roman" w:hAnsi="Times New Roman" w:cs="Times New Roman"/>
                <w:bCs/>
                <w:lang w:eastAsia="ru-RU"/>
              </w:rPr>
              <w:t>обнаружения</w:t>
            </w:r>
            <w:r w:rsidRPr="0021525B">
              <w:rPr>
                <w:rFonts w:ascii="Times New Roman" w:eastAsia="Times New Roman" w:hAnsi="Times New Roman" w:cs="Times New Roman"/>
                <w:bCs/>
                <w:lang w:eastAsia="ru-RU"/>
              </w:rPr>
              <w:t xml:space="preserve"> газов в помещении на основе МК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допуска в здание</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управляющей системы охлаждения ПК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калькулятора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часов</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цифровой клавиатура для ПК</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проверки кабеля типа витая пара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вывода изображений на светодиодную матрицу</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по звуковому сигналу</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в помещении, по введенному графику.</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поддержания равновесия в полете для квадрокоптера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коммуникациями частного домовладения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пульта управления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подвижного робота, с автопарковкой</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зарядки и индикации аккумуляторных батарей</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измерения скорости ветра на улице и ее индикации</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цифрового амперметра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тахометра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телефонной сети из трех абонентов</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автомобильной сигнализации</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проигрывателя рингтонов</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дистанционного инфракрасного управления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сигнализации в холодильной установке</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сетевой метеостанции</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создание игровой приставки «тетрис»</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создания светодиодной RGB матрицы, с выводом на нее изображения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доступа на основе RFID</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роботом через Bluethoon</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и записи показаний датчиков для создания массива данных.</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команд радиопульта управления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миро-робота паука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сортировки изделий</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тамагочи</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оросителя газона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электронной копилки для мелочи</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«треугольником» передвижения робота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подачи заготовок, на шаговых двигателях</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балансирующим роботом</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ориентирования робота в пространстве с объездом препятствия</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Bluethoon парктроника</w:t>
            </w:r>
          </w:p>
          <w:p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автоматизированным «конвейером» через облачные среды</w:t>
            </w:r>
          </w:p>
        </w:tc>
        <w:tc>
          <w:tcPr>
            <w:tcW w:w="829" w:type="pct"/>
            <w:vAlign w:val="center"/>
          </w:tcPr>
          <w:p w:rsidR="00D118E2" w:rsidRPr="003F5F90" w:rsidRDefault="00D118E2"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46</w:t>
            </w:r>
          </w:p>
        </w:tc>
      </w:tr>
      <w:tr w:rsidR="00D118E2" w:rsidRPr="00FA5071" w:rsidTr="0074684A">
        <w:tc>
          <w:tcPr>
            <w:tcW w:w="4171" w:type="pct"/>
            <w:gridSpan w:val="2"/>
          </w:tcPr>
          <w:p w:rsidR="00D118E2" w:rsidRPr="00FA5071" w:rsidRDefault="00D118E2" w:rsidP="00D118E2">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rsidR="00D118E2" w:rsidRPr="00FA5071" w:rsidRDefault="00D118E2" w:rsidP="00D118E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rsidR="00D118E2" w:rsidRPr="003F5F90" w:rsidRDefault="00D118E2" w:rsidP="00D118E2">
            <w:pPr>
              <w:spacing w:after="200" w:line="276" w:lineRule="auto"/>
              <w:jc w:val="center"/>
              <w:rPr>
                <w:rFonts w:ascii="Times New Roman" w:eastAsia="Times New Roman" w:hAnsi="Times New Roman" w:cs="Times New Roman"/>
                <w:bCs/>
                <w:iCs/>
                <w:lang w:eastAsia="ru-RU"/>
              </w:rPr>
            </w:pPr>
            <w:r w:rsidRPr="003F5F90">
              <w:rPr>
                <w:rFonts w:ascii="Times New Roman" w:eastAsia="Times New Roman" w:hAnsi="Times New Roman" w:cs="Times New Roman"/>
                <w:bCs/>
                <w:iCs/>
                <w:lang w:eastAsia="ru-RU"/>
              </w:rPr>
              <w:t>46</w:t>
            </w:r>
          </w:p>
        </w:tc>
      </w:tr>
      <w:tr w:rsidR="00D118E2" w:rsidRPr="00FA5071" w:rsidTr="0074684A">
        <w:tc>
          <w:tcPr>
            <w:tcW w:w="4171" w:type="pct"/>
            <w:gridSpan w:val="2"/>
          </w:tcPr>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rsidR="00D118E2" w:rsidRPr="00FA5071" w:rsidRDefault="00D118E2" w:rsidP="00D118E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rsidR="00D118E2" w:rsidRPr="00FA5071" w:rsidRDefault="00D118E2" w:rsidP="00D118E2">
            <w:pPr>
              <w:spacing w:after="200" w:line="276" w:lineRule="auto"/>
              <w:rPr>
                <w:rFonts w:ascii="Times New Roman" w:eastAsia="Times New Roman" w:hAnsi="Times New Roman" w:cs="Times New Roman"/>
                <w:b/>
                <w:i/>
                <w:lang w:eastAsia="ru-RU"/>
              </w:rPr>
            </w:pPr>
          </w:p>
        </w:tc>
      </w:tr>
      <w:tr w:rsidR="00D118E2" w:rsidRPr="00FA5071" w:rsidTr="0074684A">
        <w:tc>
          <w:tcPr>
            <w:tcW w:w="4171" w:type="pct"/>
            <w:gridSpan w:val="2"/>
          </w:tcPr>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Виды работ </w:t>
            </w:r>
          </w:p>
          <w:p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t xml:space="preserve">формализация и составление алгоритмовпоставленных </w:t>
            </w:r>
            <w:r w:rsidRPr="00F005AE">
              <w:rPr>
                <w:bCs/>
                <w:lang w:eastAsia="ru-RU"/>
              </w:rPr>
              <w:t>задач;</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графическо</w:t>
            </w:r>
            <w:r>
              <w:rPr>
                <w:bCs/>
                <w:lang w:val="ru-RU" w:eastAsia="ru-RU"/>
              </w:rPr>
              <w:t>е</w:t>
            </w:r>
            <w:r w:rsidRPr="00F005AE">
              <w:rPr>
                <w:bCs/>
                <w:lang w:eastAsia="ru-RU"/>
              </w:rPr>
              <w:t xml:space="preserve"> отображени</w:t>
            </w:r>
            <w:r>
              <w:rPr>
                <w:bCs/>
                <w:lang w:val="ru-RU" w:eastAsia="ru-RU"/>
              </w:rPr>
              <w:t>е</w:t>
            </w:r>
            <w:r w:rsidRPr="00F005AE">
              <w:rPr>
                <w:bCs/>
                <w:lang w:eastAsia="ru-RU"/>
              </w:rPr>
              <w:t xml:space="preserve"> алгоритмов</w:t>
            </w:r>
            <w:r>
              <w:rPr>
                <w:bCs/>
                <w:lang w:val="ru-RU" w:eastAsia="ru-RU"/>
              </w:rPr>
              <w:t xml:space="preserve"> с помощью соответствующих программ</w:t>
            </w:r>
            <w:r w:rsidRPr="00F005AE">
              <w:rPr>
                <w:bCs/>
                <w:lang w:eastAsia="ru-RU"/>
              </w:rPr>
              <w:t>;</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стандартны</w:t>
            </w:r>
            <w:r>
              <w:rPr>
                <w:bCs/>
                <w:lang w:val="ru-RU" w:eastAsia="ru-RU"/>
              </w:rPr>
              <w:t>х</w:t>
            </w:r>
            <w:r w:rsidRPr="00F005AE">
              <w:rPr>
                <w:bCs/>
                <w:lang w:eastAsia="ru-RU"/>
              </w:rPr>
              <w:t xml:space="preserve"> алгоритм</w:t>
            </w:r>
            <w:r>
              <w:rPr>
                <w:bCs/>
                <w:lang w:val="ru-RU" w:eastAsia="ru-RU"/>
              </w:rPr>
              <w:t>ов</w:t>
            </w:r>
            <w:r w:rsidRPr="00F005AE">
              <w:rPr>
                <w:bCs/>
                <w:lang w:eastAsia="ru-RU"/>
              </w:rPr>
              <w:t xml:space="preserve"> в соответствующих областях;</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программировани</w:t>
            </w:r>
            <w:r>
              <w:rPr>
                <w:bCs/>
                <w:lang w:val="ru-RU" w:eastAsia="ru-RU"/>
              </w:rPr>
              <w:t xml:space="preserve">ена предложенных языках в выбранных средах </w:t>
            </w:r>
            <w:r w:rsidRPr="00F005AE">
              <w:rPr>
                <w:bCs/>
                <w:lang w:eastAsia="ru-RU"/>
              </w:rPr>
              <w:t>программирования;</w:t>
            </w:r>
          </w:p>
          <w:p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t>применение</w:t>
            </w:r>
            <w:r w:rsidRPr="00F005AE">
              <w:rPr>
                <w:bCs/>
                <w:lang w:eastAsia="ru-RU"/>
              </w:rPr>
              <w:t xml:space="preserve"> систем управления базами данных;</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использова</w:t>
            </w:r>
            <w:r>
              <w:rPr>
                <w:bCs/>
                <w:lang w:val="ru-RU" w:eastAsia="ru-RU"/>
              </w:rPr>
              <w:t>ние</w:t>
            </w:r>
            <w:r w:rsidRPr="00F005AE">
              <w:rPr>
                <w:bCs/>
                <w:lang w:eastAsia="ru-RU"/>
              </w:rPr>
              <w:t xml:space="preserve"> возможности технической и/или программной архитектуры;</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оформлени</w:t>
            </w:r>
            <w:r>
              <w:rPr>
                <w:bCs/>
                <w:lang w:val="ru-RU" w:eastAsia="ru-RU"/>
              </w:rPr>
              <w:t>е</w:t>
            </w:r>
            <w:r w:rsidRPr="00F005AE">
              <w:rPr>
                <w:bCs/>
                <w:lang w:eastAsia="ru-RU"/>
              </w:rPr>
              <w:t xml:space="preserve"> программного кода</w:t>
            </w:r>
            <w:r>
              <w:rPr>
                <w:bCs/>
                <w:lang w:val="ru-RU" w:eastAsia="ru-RU"/>
              </w:rPr>
              <w:t xml:space="preserve"> в соответствии с нормативными документами</w:t>
            </w:r>
            <w:r w:rsidRPr="00F005AE">
              <w:rPr>
                <w:bCs/>
                <w:lang w:eastAsia="ru-RU"/>
              </w:rPr>
              <w:t>;</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инструментари</w:t>
            </w:r>
            <w:r>
              <w:rPr>
                <w:bCs/>
                <w:lang w:val="ru-RU" w:eastAsia="ru-RU"/>
              </w:rPr>
              <w:t>я</w:t>
            </w:r>
            <w:r w:rsidRPr="00F005AE">
              <w:rPr>
                <w:bCs/>
                <w:lang w:eastAsia="ru-RU"/>
              </w:rPr>
              <w:t xml:space="preserve"> для создания и актуализации исходных текстов программ</w:t>
            </w:r>
            <w:r>
              <w:rPr>
                <w:bCs/>
                <w:lang w:val="ru-RU" w:eastAsia="ru-RU"/>
              </w:rPr>
              <w:t xml:space="preserve">, выявления ошибок и </w:t>
            </w:r>
            <w:r w:rsidRPr="00F005AE">
              <w:rPr>
                <w:bCs/>
                <w:lang w:eastAsia="ru-RU"/>
              </w:rPr>
              <w:t>отладки программного кода</w:t>
            </w:r>
            <w:r>
              <w:rPr>
                <w:bCs/>
                <w:lang w:val="ru-RU" w:eastAsia="ru-RU"/>
              </w:rPr>
              <w:t>;</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интерпрет</w:t>
            </w:r>
            <w:r>
              <w:rPr>
                <w:bCs/>
                <w:lang w:val="ru-RU" w:eastAsia="ru-RU"/>
              </w:rPr>
              <w:t>ация</w:t>
            </w:r>
            <w:r w:rsidRPr="00F005AE">
              <w:rPr>
                <w:bCs/>
                <w:lang w:eastAsia="ru-RU"/>
              </w:rPr>
              <w:t xml:space="preserve"> сообщени</w:t>
            </w:r>
            <w:r>
              <w:rPr>
                <w:bCs/>
                <w:lang w:val="ru-RU" w:eastAsia="ru-RU"/>
              </w:rPr>
              <w:t>й</w:t>
            </w:r>
            <w:r w:rsidRPr="00F005AE">
              <w:rPr>
                <w:bCs/>
                <w:lang w:eastAsia="ru-RU"/>
              </w:rPr>
              <w:t xml:space="preserve"> об ошибках, предупреждения</w:t>
            </w:r>
            <w:r>
              <w:rPr>
                <w:bCs/>
                <w:lang w:val="ru-RU" w:eastAsia="ru-RU"/>
              </w:rPr>
              <w:t>х</w:t>
            </w:r>
            <w:r w:rsidRPr="00F005AE">
              <w:rPr>
                <w:bCs/>
                <w:lang w:eastAsia="ru-RU"/>
              </w:rPr>
              <w:t>, запис</w:t>
            </w:r>
            <w:r>
              <w:rPr>
                <w:bCs/>
                <w:lang w:val="ru-RU" w:eastAsia="ru-RU"/>
              </w:rPr>
              <w:t>ях</w:t>
            </w:r>
            <w:r w:rsidRPr="00F005AE">
              <w:rPr>
                <w:bCs/>
                <w:lang w:eastAsia="ru-RU"/>
              </w:rPr>
              <w:t xml:space="preserve"> технологических журналов;</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оптимиза</w:t>
            </w:r>
            <w:r>
              <w:rPr>
                <w:bCs/>
                <w:lang w:val="ru-RU" w:eastAsia="ru-RU"/>
              </w:rPr>
              <w:t>ция</w:t>
            </w:r>
            <w:r w:rsidRPr="00F005AE">
              <w:rPr>
                <w:bCs/>
                <w:lang w:eastAsia="ru-RU"/>
              </w:rPr>
              <w:t xml:space="preserve"> программного кода;</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документирова</w:t>
            </w:r>
            <w:r>
              <w:rPr>
                <w:bCs/>
                <w:lang w:val="ru-RU" w:eastAsia="ru-RU"/>
              </w:rPr>
              <w:t>ние</w:t>
            </w:r>
            <w:r w:rsidRPr="00F005AE">
              <w:rPr>
                <w:bCs/>
                <w:lang w:eastAsia="ru-RU"/>
              </w:rPr>
              <w:t xml:space="preserve"> произведенны</w:t>
            </w:r>
            <w:r>
              <w:rPr>
                <w:bCs/>
                <w:lang w:val="ru-RU" w:eastAsia="ru-RU"/>
              </w:rPr>
              <w:t>х</w:t>
            </w:r>
            <w:r w:rsidRPr="00F005AE">
              <w:rPr>
                <w:bCs/>
                <w:lang w:eastAsia="ru-RU"/>
              </w:rPr>
              <w:t xml:space="preserve"> действи</w:t>
            </w:r>
            <w:r>
              <w:rPr>
                <w:bCs/>
                <w:lang w:val="ru-RU" w:eastAsia="ru-RU"/>
              </w:rPr>
              <w:t>й</w:t>
            </w:r>
            <w:r w:rsidRPr="00F005AE">
              <w:rPr>
                <w:bCs/>
                <w:lang w:eastAsia="ru-RU"/>
              </w:rPr>
              <w:t>, выявленны</w:t>
            </w:r>
            <w:r>
              <w:rPr>
                <w:bCs/>
                <w:lang w:val="ru-RU" w:eastAsia="ru-RU"/>
              </w:rPr>
              <w:t>х</w:t>
            </w:r>
            <w:r w:rsidRPr="00F005AE">
              <w:rPr>
                <w:bCs/>
                <w:lang w:eastAsia="ru-RU"/>
              </w:rPr>
              <w:t xml:space="preserve"> проблем и способ</w:t>
            </w:r>
            <w:r>
              <w:rPr>
                <w:bCs/>
                <w:lang w:val="ru-RU" w:eastAsia="ru-RU"/>
              </w:rPr>
              <w:t>ов</w:t>
            </w:r>
            <w:r w:rsidRPr="00F005AE">
              <w:rPr>
                <w:bCs/>
                <w:lang w:eastAsia="ru-RU"/>
              </w:rPr>
              <w:t xml:space="preserve"> их устранения;</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оценк</w:t>
            </w:r>
            <w:r>
              <w:rPr>
                <w:bCs/>
                <w:lang w:val="ru-RU" w:eastAsia="ru-RU"/>
              </w:rPr>
              <w:t>а</w:t>
            </w:r>
            <w:r w:rsidRPr="00F005AE">
              <w:rPr>
                <w:bCs/>
                <w:lang w:eastAsia="ru-RU"/>
              </w:rPr>
              <w:t xml:space="preserve"> работоспособности программного продукта;</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созда</w:t>
            </w:r>
            <w:r>
              <w:rPr>
                <w:bCs/>
                <w:lang w:val="ru-RU" w:eastAsia="ru-RU"/>
              </w:rPr>
              <w:t>ние</w:t>
            </w:r>
            <w:r w:rsidRPr="00F005AE">
              <w:rPr>
                <w:bCs/>
                <w:lang w:eastAsia="ru-RU"/>
              </w:rPr>
              <w:t xml:space="preserve"> резервны</w:t>
            </w:r>
            <w:r>
              <w:rPr>
                <w:bCs/>
                <w:lang w:val="ru-RU" w:eastAsia="ru-RU"/>
              </w:rPr>
              <w:t>х</w:t>
            </w:r>
            <w:r w:rsidRPr="00F005AE">
              <w:rPr>
                <w:bCs/>
                <w:lang w:eastAsia="ru-RU"/>
              </w:rPr>
              <w:t xml:space="preserve"> копи</w:t>
            </w:r>
            <w:r>
              <w:rPr>
                <w:bCs/>
                <w:lang w:val="ru-RU" w:eastAsia="ru-RU"/>
              </w:rPr>
              <w:t>й</w:t>
            </w:r>
            <w:r w:rsidRPr="00F005AE">
              <w:rPr>
                <w:bCs/>
                <w:lang w:eastAsia="ru-RU"/>
              </w:rPr>
              <w:t xml:space="preserve"> программ и данных, восстановление, обеспеч</w:t>
            </w:r>
            <w:r>
              <w:rPr>
                <w:bCs/>
                <w:lang w:val="ru-RU" w:eastAsia="ru-RU"/>
              </w:rPr>
              <w:t>ение</w:t>
            </w:r>
            <w:r w:rsidRPr="00F005AE">
              <w:rPr>
                <w:bCs/>
                <w:lang w:eastAsia="ru-RU"/>
              </w:rPr>
              <w:t xml:space="preserve"> целостност</w:t>
            </w:r>
            <w:r>
              <w:rPr>
                <w:bCs/>
                <w:lang w:val="ru-RU" w:eastAsia="ru-RU"/>
              </w:rPr>
              <w:t>и</w:t>
            </w:r>
            <w:r w:rsidRPr="00F005AE">
              <w:rPr>
                <w:bCs/>
                <w:lang w:eastAsia="ru-RU"/>
              </w:rPr>
              <w:t xml:space="preserve"> программного продукта и данных;</w:t>
            </w:r>
          </w:p>
          <w:p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t>сохранение программных модулей и документации в</w:t>
            </w:r>
            <w:r w:rsidRPr="00F005AE">
              <w:rPr>
                <w:bCs/>
                <w:lang w:eastAsia="ru-RU"/>
              </w:rPr>
              <w:t xml:space="preserve"> систем</w:t>
            </w:r>
            <w:r>
              <w:rPr>
                <w:bCs/>
                <w:lang w:val="ru-RU" w:eastAsia="ru-RU"/>
              </w:rPr>
              <w:t>е</w:t>
            </w:r>
            <w:r w:rsidRPr="00F005AE">
              <w:rPr>
                <w:bCs/>
                <w:lang w:eastAsia="ru-RU"/>
              </w:rPr>
              <w:t xml:space="preserve"> контроля версий</w:t>
            </w:r>
            <w:r>
              <w:rPr>
                <w:bCs/>
                <w:lang w:val="ru-RU" w:eastAsia="ru-RU"/>
              </w:rPr>
              <w:t xml:space="preserve"> в соответствии с </w:t>
            </w:r>
            <w:r w:rsidRPr="00F005AE">
              <w:rPr>
                <w:bCs/>
                <w:lang w:eastAsia="ru-RU"/>
              </w:rPr>
              <w:t>регламент</w:t>
            </w:r>
            <w:r>
              <w:rPr>
                <w:bCs/>
                <w:lang w:val="ru-RU" w:eastAsia="ru-RU"/>
              </w:rPr>
              <w:t>ом</w:t>
            </w:r>
            <w:r w:rsidRPr="00F005AE">
              <w:rPr>
                <w:bCs/>
                <w:lang w:eastAsia="ru-RU"/>
              </w:rPr>
              <w:t xml:space="preserve"> используемой системы контроля версий;</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выполнять сборк</w:t>
            </w:r>
            <w:r>
              <w:rPr>
                <w:bCs/>
                <w:lang w:val="ru-RU" w:eastAsia="ru-RU"/>
              </w:rPr>
              <w:t>у</w:t>
            </w:r>
            <w:r w:rsidRPr="00F005AE">
              <w:rPr>
                <w:bCs/>
                <w:lang w:eastAsia="ru-RU"/>
              </w:rPr>
              <w:t xml:space="preserve"> программных модулей и компонент в программный продукт;</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настройк</w:t>
            </w:r>
            <w:r w:rsidRPr="00E36B73">
              <w:rPr>
                <w:bCs/>
                <w:lang w:eastAsia="ru-RU"/>
              </w:rPr>
              <w:t>а</w:t>
            </w:r>
            <w:r w:rsidRPr="00F005AE">
              <w:rPr>
                <w:bCs/>
                <w:lang w:eastAsia="ru-RU"/>
              </w:rPr>
              <w:t xml:space="preserve"> параметров программного продукта и запуск процедур сборки;</w:t>
            </w:r>
          </w:p>
          <w:p w:rsidR="00D118E2" w:rsidRPr="00F005AE" w:rsidRDefault="00D118E2" w:rsidP="009F07DE">
            <w:pPr>
              <w:pStyle w:val="ae"/>
              <w:numPr>
                <w:ilvl w:val="0"/>
                <w:numId w:val="42"/>
              </w:numPr>
              <w:suppressAutoHyphens/>
              <w:spacing w:before="0" w:after="0"/>
              <w:ind w:left="447"/>
              <w:jc w:val="both"/>
              <w:rPr>
                <w:bCs/>
                <w:lang w:eastAsia="ru-RU"/>
              </w:rPr>
            </w:pPr>
            <w:r w:rsidRPr="00E36B73">
              <w:rPr>
                <w:bCs/>
                <w:lang w:eastAsia="ru-RU"/>
              </w:rPr>
              <w:t>разработка</w:t>
            </w:r>
            <w:r w:rsidRPr="00F005AE">
              <w:rPr>
                <w:bCs/>
                <w:lang w:eastAsia="ru-RU"/>
              </w:rPr>
              <w:t xml:space="preserve"> код</w:t>
            </w:r>
            <w:r w:rsidRPr="00E36B73">
              <w:rPr>
                <w:bCs/>
                <w:lang w:eastAsia="ru-RU"/>
              </w:rPr>
              <w:t>а</w:t>
            </w:r>
            <w:r w:rsidRPr="00F005AE">
              <w:rPr>
                <w:bCs/>
                <w:lang w:eastAsia="ru-RU"/>
              </w:rPr>
              <w:t xml:space="preserve"> процедур интеграции программных модулей</w:t>
            </w:r>
            <w:r w:rsidRPr="00E36B73">
              <w:rPr>
                <w:bCs/>
                <w:lang w:eastAsia="ru-RU"/>
              </w:rPr>
              <w:t xml:space="preserve"> в</w:t>
            </w:r>
            <w:r w:rsidRPr="00F005AE">
              <w:rPr>
                <w:bCs/>
                <w:lang w:eastAsia="ru-RU"/>
              </w:rPr>
              <w:t xml:space="preserve"> выбранн</w:t>
            </w:r>
            <w:r w:rsidRPr="00E36B73">
              <w:rPr>
                <w:bCs/>
                <w:lang w:eastAsia="ru-RU"/>
              </w:rPr>
              <w:t>ой</w:t>
            </w:r>
            <w:r w:rsidRPr="00F005AE">
              <w:rPr>
                <w:bCs/>
                <w:lang w:eastAsia="ru-RU"/>
              </w:rPr>
              <w:t xml:space="preserve"> сред</w:t>
            </w:r>
            <w:r w:rsidRPr="00E36B73">
              <w:rPr>
                <w:bCs/>
                <w:lang w:eastAsia="ru-RU"/>
              </w:rPr>
              <w:t>е</w:t>
            </w:r>
            <w:r w:rsidRPr="00F005AE">
              <w:rPr>
                <w:bCs/>
                <w:lang w:eastAsia="ru-RU"/>
              </w:rPr>
              <w:t xml:space="preserve"> программирования;</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развертывани</w:t>
            </w:r>
            <w:r w:rsidRPr="00E36B73">
              <w:rPr>
                <w:bCs/>
                <w:lang w:eastAsia="ru-RU"/>
              </w:rPr>
              <w:t>е</w:t>
            </w:r>
            <w:r w:rsidRPr="00F005AE">
              <w:rPr>
                <w:bCs/>
                <w:lang w:eastAsia="ru-RU"/>
              </w:rPr>
              <w:t xml:space="preserve"> программного обеспечения, миграци</w:t>
            </w:r>
            <w:r w:rsidRPr="00E36B73">
              <w:rPr>
                <w:bCs/>
                <w:lang w:eastAsia="ru-RU"/>
              </w:rPr>
              <w:t>я</w:t>
            </w:r>
            <w:r w:rsidRPr="00F005AE">
              <w:rPr>
                <w:bCs/>
                <w:lang w:eastAsia="ru-RU"/>
              </w:rPr>
              <w:t xml:space="preserve"> и преобразовани</w:t>
            </w:r>
            <w:r w:rsidRPr="00E36B73">
              <w:rPr>
                <w:bCs/>
                <w:lang w:eastAsia="ru-RU"/>
              </w:rPr>
              <w:t>е</w:t>
            </w:r>
            <w:r w:rsidRPr="00F005AE">
              <w:rPr>
                <w:bCs/>
                <w:lang w:eastAsia="ru-RU"/>
              </w:rPr>
              <w:t xml:space="preserve"> данных, создани</w:t>
            </w:r>
            <w:r w:rsidRPr="00E36B73">
              <w:rPr>
                <w:bCs/>
                <w:lang w:eastAsia="ru-RU"/>
              </w:rPr>
              <w:t>е</w:t>
            </w:r>
            <w:r w:rsidRPr="00F005AE">
              <w:rPr>
                <w:bCs/>
                <w:lang w:eastAsia="ru-RU"/>
              </w:rPr>
              <w:t xml:space="preserve"> программных интерфейсов;</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и </w:t>
            </w:r>
            <w:r w:rsidRPr="00E36B73">
              <w:rPr>
                <w:bCs/>
                <w:lang w:eastAsia="ru-RU"/>
              </w:rPr>
              <w:t>оформление</w:t>
            </w:r>
            <w:r w:rsidRPr="00F005AE">
              <w:rPr>
                <w:bCs/>
                <w:lang w:eastAsia="ru-RU"/>
              </w:rPr>
              <w:t xml:space="preserve"> контрольны</w:t>
            </w:r>
            <w:r w:rsidRPr="00E36B73">
              <w:rPr>
                <w:bCs/>
                <w:lang w:eastAsia="ru-RU"/>
              </w:rPr>
              <w:t>х</w:t>
            </w:r>
            <w:r w:rsidRPr="00F005AE">
              <w:rPr>
                <w:bCs/>
                <w:lang w:eastAsia="ru-RU"/>
              </w:rPr>
              <w:t xml:space="preserve"> пример</w:t>
            </w:r>
            <w:r w:rsidRPr="00E36B73">
              <w:rPr>
                <w:bCs/>
                <w:lang w:eastAsia="ru-RU"/>
              </w:rPr>
              <w:t>ов</w:t>
            </w:r>
            <w:r w:rsidRPr="00F005AE">
              <w:rPr>
                <w:bCs/>
                <w:lang w:eastAsia="ru-RU"/>
              </w:rPr>
              <w:t xml:space="preserve"> для проверки работоспособности программного обеспечения;</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процедур генерации тестовых наборов данных с заданными характеристиками;</w:t>
            </w:r>
          </w:p>
          <w:p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подгот</w:t>
            </w:r>
            <w:r w:rsidRPr="00E36B73">
              <w:rPr>
                <w:bCs/>
                <w:lang w:eastAsia="ru-RU"/>
              </w:rPr>
              <w:t>овка</w:t>
            </w:r>
            <w:r w:rsidRPr="00F005AE">
              <w:rPr>
                <w:bCs/>
                <w:lang w:eastAsia="ru-RU"/>
              </w:rPr>
              <w:t xml:space="preserve"> набор</w:t>
            </w:r>
            <w:r w:rsidRPr="00E36B73">
              <w:rPr>
                <w:bCs/>
                <w:lang w:eastAsia="ru-RU"/>
              </w:rPr>
              <w:t>ов</w:t>
            </w:r>
            <w:r w:rsidRPr="00F005AE">
              <w:rPr>
                <w:bCs/>
                <w:lang w:eastAsia="ru-RU"/>
              </w:rPr>
              <w:t xml:space="preserve"> данных, используемых в процессе проверки работоспособности программного обеспечения;</w:t>
            </w:r>
          </w:p>
          <w:p w:rsidR="00D118E2" w:rsidRDefault="00D118E2" w:rsidP="009F07DE">
            <w:pPr>
              <w:pStyle w:val="ae"/>
              <w:numPr>
                <w:ilvl w:val="0"/>
                <w:numId w:val="42"/>
              </w:numPr>
              <w:suppressAutoHyphens/>
              <w:spacing w:before="0" w:after="0"/>
              <w:ind w:left="447"/>
              <w:jc w:val="both"/>
              <w:rPr>
                <w:bCs/>
                <w:lang w:eastAsia="ru-RU"/>
              </w:rPr>
            </w:pPr>
            <w:r w:rsidRPr="00E36B73">
              <w:rPr>
                <w:bCs/>
                <w:lang w:eastAsia="ru-RU"/>
              </w:rPr>
              <w:t>проверка</w:t>
            </w:r>
            <w:r w:rsidRPr="00F005AE">
              <w:rPr>
                <w:bCs/>
                <w:lang w:eastAsia="ru-RU"/>
              </w:rPr>
              <w:t xml:space="preserve"> соответстви</w:t>
            </w:r>
            <w:r w:rsidRPr="00E36B73">
              <w:rPr>
                <w:bCs/>
                <w:lang w:eastAsia="ru-RU"/>
              </w:rPr>
              <w:t>я</w:t>
            </w:r>
            <w:r w:rsidRPr="00F005AE">
              <w:rPr>
                <w:bCs/>
                <w:lang w:eastAsia="ru-RU"/>
              </w:rPr>
              <w:t xml:space="preserve"> требований заказчиков к существующим продуктам</w:t>
            </w:r>
          </w:p>
          <w:p w:rsidR="00D118E2" w:rsidRPr="00E36B73" w:rsidRDefault="00D118E2" w:rsidP="009F07DE">
            <w:pPr>
              <w:pStyle w:val="ae"/>
              <w:numPr>
                <w:ilvl w:val="0"/>
                <w:numId w:val="42"/>
              </w:numPr>
              <w:suppressAutoHyphens/>
              <w:spacing w:before="0" w:after="0"/>
              <w:ind w:left="447"/>
              <w:jc w:val="both"/>
              <w:rPr>
                <w:bCs/>
                <w:lang w:eastAsia="ru-RU"/>
              </w:rPr>
            </w:pPr>
            <w:r w:rsidRPr="00E36B73">
              <w:rPr>
                <w:bCs/>
                <w:lang w:eastAsia="ru-RU"/>
              </w:rPr>
              <w:t>установк</w:t>
            </w:r>
            <w:r>
              <w:rPr>
                <w:bCs/>
                <w:lang w:val="ru-RU" w:eastAsia="ru-RU"/>
              </w:rPr>
              <w:t>а и контроль установки</w:t>
            </w:r>
            <w:r w:rsidRPr="00E36B73">
              <w:rPr>
                <w:bCs/>
                <w:lang w:eastAsia="ru-RU"/>
              </w:rPr>
              <w:t xml:space="preserve"> прикладного программного обеспечения на конечных устройствах пользователей и/или серверном оборудовании;</w:t>
            </w:r>
          </w:p>
          <w:p w:rsidR="00D118E2" w:rsidRPr="00F005AE" w:rsidRDefault="00D118E2" w:rsidP="009F07DE">
            <w:pPr>
              <w:pStyle w:val="ae"/>
              <w:numPr>
                <w:ilvl w:val="0"/>
                <w:numId w:val="42"/>
              </w:numPr>
              <w:suppressAutoHyphens/>
              <w:spacing w:before="0" w:after="0"/>
              <w:ind w:left="447"/>
              <w:jc w:val="both"/>
              <w:rPr>
                <w:bCs/>
                <w:lang w:eastAsia="ru-RU"/>
              </w:rPr>
            </w:pPr>
            <w:r w:rsidRPr="00BB3BAF">
              <w:rPr>
                <w:bCs/>
                <w:lang w:val="ru-RU" w:eastAsia="ru-RU"/>
              </w:rPr>
              <w:t>идентифи</w:t>
            </w:r>
            <w:r>
              <w:rPr>
                <w:bCs/>
                <w:lang w:val="ru-RU" w:eastAsia="ru-RU"/>
              </w:rPr>
              <w:t>кация</w:t>
            </w:r>
            <w:r w:rsidRPr="00BB3BAF">
              <w:rPr>
                <w:bCs/>
                <w:lang w:val="ru-RU" w:eastAsia="ru-RU"/>
              </w:rPr>
              <w:t xml:space="preserve"> инцидент</w:t>
            </w:r>
            <w:r>
              <w:rPr>
                <w:bCs/>
                <w:lang w:val="ru-RU" w:eastAsia="ru-RU"/>
              </w:rPr>
              <w:t>ов</w:t>
            </w:r>
            <w:r w:rsidRPr="00BB3BAF">
              <w:rPr>
                <w:bCs/>
                <w:lang w:val="ru-RU" w:eastAsia="ru-RU"/>
              </w:rPr>
              <w:t>, возникающи</w:t>
            </w:r>
            <w:r>
              <w:rPr>
                <w:bCs/>
                <w:lang w:val="ru-RU" w:eastAsia="ru-RU"/>
              </w:rPr>
              <w:t>х</w:t>
            </w:r>
            <w:r w:rsidRPr="00BB3BAF">
              <w:rPr>
                <w:bCs/>
                <w:lang w:val="ru-RU" w:eastAsia="ru-RU"/>
              </w:rPr>
              <w:t xml:space="preserve"> при установке программного обеспечения, прин</w:t>
            </w:r>
            <w:r>
              <w:rPr>
                <w:bCs/>
                <w:lang w:val="ru-RU" w:eastAsia="ru-RU"/>
              </w:rPr>
              <w:t>ятие</w:t>
            </w:r>
            <w:r w:rsidRPr="00BB3BAF">
              <w:rPr>
                <w:bCs/>
                <w:lang w:val="ru-RU" w:eastAsia="ru-RU"/>
              </w:rPr>
              <w:t xml:space="preserve"> решени</w:t>
            </w:r>
            <w:r>
              <w:rPr>
                <w:bCs/>
                <w:lang w:val="ru-RU" w:eastAsia="ru-RU"/>
              </w:rPr>
              <w:t>я</w:t>
            </w:r>
            <w:r w:rsidRPr="00BB3BAF">
              <w:rPr>
                <w:bCs/>
                <w:lang w:val="ru-RU" w:eastAsia="ru-RU"/>
              </w:rPr>
              <w:t xml:space="preserve"> по изменению процедуры установки.</w:t>
            </w:r>
          </w:p>
        </w:tc>
        <w:tc>
          <w:tcPr>
            <w:tcW w:w="829" w:type="pct"/>
            <w:vAlign w:val="center"/>
          </w:tcPr>
          <w:p w:rsidR="00D118E2"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r>
      <w:tr w:rsidR="00D118E2" w:rsidRPr="00FA5071" w:rsidTr="0074684A">
        <w:tc>
          <w:tcPr>
            <w:tcW w:w="4171" w:type="pct"/>
            <w:gridSpan w:val="2"/>
          </w:tcPr>
          <w:p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p>
          <w:p w:rsidR="00D118E2" w:rsidRPr="00F005AE" w:rsidRDefault="00D118E2" w:rsidP="009F07DE">
            <w:pPr>
              <w:pStyle w:val="ae"/>
              <w:numPr>
                <w:ilvl w:val="0"/>
                <w:numId w:val="41"/>
              </w:numPr>
              <w:spacing w:before="0" w:after="0"/>
              <w:ind w:left="447"/>
              <w:rPr>
                <w:bCs/>
                <w:iCs/>
              </w:rPr>
            </w:pPr>
            <w:r w:rsidRPr="00F005AE">
              <w:rPr>
                <w:bCs/>
                <w:iCs/>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D118E2" w:rsidRPr="00F005AE" w:rsidRDefault="00D118E2" w:rsidP="009F07DE">
            <w:pPr>
              <w:pStyle w:val="ae"/>
              <w:numPr>
                <w:ilvl w:val="0"/>
                <w:numId w:val="41"/>
              </w:numPr>
              <w:spacing w:before="0" w:after="0"/>
              <w:ind w:left="447"/>
              <w:rPr>
                <w:bCs/>
                <w:iCs/>
              </w:rPr>
            </w:pPr>
            <w:r w:rsidRPr="00F005AE">
              <w:rPr>
                <w:bCs/>
                <w:iCs/>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D118E2" w:rsidRPr="00F005AE" w:rsidRDefault="00D118E2" w:rsidP="009F07DE">
            <w:pPr>
              <w:pStyle w:val="ae"/>
              <w:numPr>
                <w:ilvl w:val="0"/>
                <w:numId w:val="41"/>
              </w:numPr>
              <w:spacing w:before="0" w:after="0"/>
              <w:ind w:left="447"/>
              <w:rPr>
                <w:bCs/>
                <w:iCs/>
              </w:rPr>
            </w:pPr>
            <w:r w:rsidRPr="00F005AE">
              <w:rPr>
                <w:bCs/>
                <w:iCs/>
              </w:rPr>
              <w:t>оценка и согласование сроков выполнения поставленных задач;</w:t>
            </w:r>
          </w:p>
          <w:p w:rsidR="00D118E2" w:rsidRPr="00F005AE" w:rsidRDefault="00D118E2" w:rsidP="009F07DE">
            <w:pPr>
              <w:pStyle w:val="ae"/>
              <w:numPr>
                <w:ilvl w:val="0"/>
                <w:numId w:val="41"/>
              </w:numPr>
              <w:spacing w:before="0" w:after="0"/>
              <w:ind w:left="447"/>
              <w:rPr>
                <w:bCs/>
                <w:iCs/>
              </w:rPr>
            </w:pPr>
            <w:r w:rsidRPr="00F005AE">
              <w:rPr>
                <w:bCs/>
                <w:iCs/>
              </w:rPr>
              <w:t>создание программного кода в соответствии с техническим заданием (готовыми спецификациями);</w:t>
            </w:r>
          </w:p>
          <w:p w:rsidR="00D118E2" w:rsidRPr="00F005AE" w:rsidRDefault="00D118E2" w:rsidP="009F07DE">
            <w:pPr>
              <w:pStyle w:val="ae"/>
              <w:numPr>
                <w:ilvl w:val="0"/>
                <w:numId w:val="41"/>
              </w:numPr>
              <w:spacing w:before="0" w:after="0"/>
              <w:ind w:left="447"/>
              <w:rPr>
                <w:bCs/>
                <w:iCs/>
              </w:rPr>
            </w:pPr>
            <w:r w:rsidRPr="00F005AE">
              <w:rPr>
                <w:bCs/>
                <w:iCs/>
              </w:rPr>
              <w:t>оптимизация программного кода с использованием специализированных программных средств;</w:t>
            </w:r>
          </w:p>
          <w:p w:rsidR="00D118E2" w:rsidRPr="00F005AE" w:rsidRDefault="00D118E2" w:rsidP="009F07DE">
            <w:pPr>
              <w:pStyle w:val="ae"/>
              <w:numPr>
                <w:ilvl w:val="0"/>
                <w:numId w:val="41"/>
              </w:numPr>
              <w:spacing w:before="0" w:after="0"/>
              <w:ind w:left="447"/>
              <w:rPr>
                <w:bCs/>
                <w:iCs/>
              </w:rPr>
            </w:pPr>
            <w:r>
              <w:rPr>
                <w:bCs/>
                <w:iCs/>
                <w:lang w:val="ru-RU"/>
              </w:rPr>
              <w:t>соблюдение именования</w:t>
            </w:r>
            <w:r w:rsidRPr="00F005AE">
              <w:rPr>
                <w:bCs/>
                <w:iCs/>
              </w:rPr>
              <w:t xml:space="preserve"> переменных, функций, классов, структур данных и файлов в соответствие с установленными в организации требованиями;</w:t>
            </w:r>
          </w:p>
          <w:p w:rsidR="00D118E2" w:rsidRPr="00F005AE" w:rsidRDefault="00D118E2" w:rsidP="009F07DE">
            <w:pPr>
              <w:pStyle w:val="ae"/>
              <w:numPr>
                <w:ilvl w:val="0"/>
                <w:numId w:val="41"/>
              </w:numPr>
              <w:spacing w:before="0" w:after="0"/>
              <w:ind w:left="447"/>
              <w:rPr>
                <w:bCs/>
                <w:iCs/>
              </w:rPr>
            </w:pPr>
            <w:r w:rsidRPr="00F005AE">
              <w:rPr>
                <w:bCs/>
                <w:iCs/>
              </w:rPr>
              <w:t>структурирование и форматирование исходного программного кода в соответствии с установленными в организации требованиями;</w:t>
            </w:r>
          </w:p>
          <w:p w:rsidR="00D118E2" w:rsidRPr="00F005AE" w:rsidRDefault="00D118E2" w:rsidP="009F07DE">
            <w:pPr>
              <w:pStyle w:val="ae"/>
              <w:numPr>
                <w:ilvl w:val="0"/>
                <w:numId w:val="41"/>
              </w:numPr>
              <w:spacing w:before="0" w:after="0"/>
              <w:ind w:left="447"/>
              <w:rPr>
                <w:bCs/>
                <w:iCs/>
              </w:rPr>
            </w:pPr>
            <w:r w:rsidRPr="00F005AE">
              <w:rPr>
                <w:bCs/>
                <w:iCs/>
              </w:rPr>
              <w:t>комментирование и разметка программного кода в соответствии с установленными в организации требованиями;</w:t>
            </w:r>
          </w:p>
          <w:p w:rsidR="00D118E2" w:rsidRPr="00F005AE" w:rsidRDefault="00D118E2" w:rsidP="009F07DE">
            <w:pPr>
              <w:pStyle w:val="ae"/>
              <w:numPr>
                <w:ilvl w:val="0"/>
                <w:numId w:val="41"/>
              </w:numPr>
              <w:spacing w:before="0" w:after="0"/>
              <w:ind w:left="447"/>
              <w:rPr>
                <w:bCs/>
                <w:iCs/>
              </w:rPr>
            </w:pPr>
            <w:r w:rsidRPr="00F005AE">
              <w:rPr>
                <w:bCs/>
                <w:iCs/>
              </w:rPr>
              <w:t>анализ и проверка исходного программного кода;</w:t>
            </w:r>
          </w:p>
          <w:p w:rsidR="00D118E2" w:rsidRPr="00F005AE" w:rsidRDefault="00D118E2" w:rsidP="009F07DE">
            <w:pPr>
              <w:pStyle w:val="ae"/>
              <w:numPr>
                <w:ilvl w:val="0"/>
                <w:numId w:val="41"/>
              </w:numPr>
              <w:spacing w:before="0" w:after="0"/>
              <w:ind w:left="447"/>
              <w:rPr>
                <w:bCs/>
                <w:iCs/>
              </w:rPr>
            </w:pPr>
            <w:r w:rsidRPr="00F005AE">
              <w:rPr>
                <w:bCs/>
                <w:iCs/>
              </w:rPr>
              <w:t>отладка программного кода на уровне программных модулей;</w:t>
            </w:r>
          </w:p>
          <w:p w:rsidR="00D118E2" w:rsidRPr="00F005AE" w:rsidRDefault="00D118E2" w:rsidP="009F07DE">
            <w:pPr>
              <w:pStyle w:val="ae"/>
              <w:numPr>
                <w:ilvl w:val="0"/>
                <w:numId w:val="41"/>
              </w:numPr>
              <w:spacing w:before="0" w:after="0"/>
              <w:ind w:left="447"/>
              <w:rPr>
                <w:bCs/>
                <w:iCs/>
              </w:rPr>
            </w:pPr>
            <w:r w:rsidRPr="00F005AE">
              <w:rPr>
                <w:bCs/>
                <w:iCs/>
              </w:rPr>
              <w:t>подготовка тестовых наборов данных в соответствии с выбранной методикой;</w:t>
            </w:r>
          </w:p>
          <w:p w:rsidR="00D118E2" w:rsidRPr="00F005AE" w:rsidRDefault="00D118E2" w:rsidP="009F07DE">
            <w:pPr>
              <w:pStyle w:val="ae"/>
              <w:numPr>
                <w:ilvl w:val="0"/>
                <w:numId w:val="41"/>
              </w:numPr>
              <w:spacing w:before="0" w:after="0"/>
              <w:ind w:left="447"/>
              <w:rPr>
                <w:bCs/>
                <w:iCs/>
              </w:rPr>
            </w:pPr>
            <w:r w:rsidRPr="00F005AE">
              <w:rPr>
                <w:bCs/>
                <w:iCs/>
              </w:rPr>
              <w:t>регистрации изменений исходного текста программного кода в системе контроля версий;</w:t>
            </w:r>
          </w:p>
          <w:p w:rsidR="00D118E2" w:rsidRPr="00F005AE" w:rsidRDefault="00D118E2" w:rsidP="009F07DE">
            <w:pPr>
              <w:pStyle w:val="ae"/>
              <w:numPr>
                <w:ilvl w:val="0"/>
                <w:numId w:val="41"/>
              </w:numPr>
              <w:spacing w:before="0" w:after="0"/>
              <w:ind w:left="447"/>
              <w:rPr>
                <w:bCs/>
                <w:iCs/>
              </w:rPr>
            </w:pPr>
            <w:r w:rsidRPr="00F005AE">
              <w:rPr>
                <w:bCs/>
                <w:iCs/>
              </w:rPr>
              <w:t>слияние, разделение и сравнение исходных текстов программного кода;</w:t>
            </w:r>
          </w:p>
          <w:p w:rsidR="00D118E2" w:rsidRPr="00F005AE" w:rsidRDefault="00D118E2" w:rsidP="009F07DE">
            <w:pPr>
              <w:pStyle w:val="ae"/>
              <w:numPr>
                <w:ilvl w:val="0"/>
                <w:numId w:val="41"/>
              </w:numPr>
              <w:spacing w:before="0" w:after="0"/>
              <w:ind w:left="447"/>
              <w:rPr>
                <w:bCs/>
                <w:iCs/>
              </w:rPr>
            </w:pPr>
            <w:r w:rsidRPr="00F005AE">
              <w:rPr>
                <w:bCs/>
                <w:iCs/>
              </w:rPr>
              <w:t>сохранения сделанных изменений программного кода в соответствии с регламентом контроля версий;</w:t>
            </w:r>
          </w:p>
          <w:p w:rsidR="00D118E2" w:rsidRPr="00F005AE" w:rsidRDefault="00D118E2" w:rsidP="009F07DE">
            <w:pPr>
              <w:pStyle w:val="ae"/>
              <w:numPr>
                <w:ilvl w:val="0"/>
                <w:numId w:val="41"/>
              </w:numPr>
              <w:spacing w:before="0" w:after="0"/>
              <w:ind w:left="447"/>
              <w:rPr>
                <w:bCs/>
                <w:iCs/>
              </w:rPr>
            </w:pPr>
            <w:r w:rsidRPr="00F005AE">
              <w:rPr>
                <w:bCs/>
                <w:iCs/>
              </w:rPr>
              <w:t>выполнение процедур сборки программных модулей и компонент в программный продукт;</w:t>
            </w:r>
          </w:p>
          <w:p w:rsidR="00D118E2" w:rsidRPr="00F005AE" w:rsidRDefault="00D118E2" w:rsidP="009F07DE">
            <w:pPr>
              <w:pStyle w:val="ae"/>
              <w:numPr>
                <w:ilvl w:val="0"/>
                <w:numId w:val="41"/>
              </w:numPr>
              <w:spacing w:before="0" w:after="0"/>
              <w:ind w:left="447"/>
              <w:rPr>
                <w:bCs/>
                <w:iCs/>
              </w:rPr>
            </w:pPr>
            <w:r w:rsidRPr="00F005AE">
              <w:rPr>
                <w:bCs/>
                <w:iCs/>
              </w:rPr>
              <w:t>подключение программного продукта к компонентам внешней среды;</w:t>
            </w:r>
          </w:p>
          <w:p w:rsidR="00D118E2" w:rsidRPr="00F005AE" w:rsidRDefault="00D118E2" w:rsidP="009F07DE">
            <w:pPr>
              <w:pStyle w:val="ae"/>
              <w:numPr>
                <w:ilvl w:val="0"/>
                <w:numId w:val="41"/>
              </w:numPr>
              <w:spacing w:before="0" w:after="0"/>
              <w:ind w:left="447"/>
              <w:rPr>
                <w:bCs/>
                <w:iCs/>
              </w:rPr>
            </w:pPr>
            <w:r w:rsidRPr="00F005AE">
              <w:rPr>
                <w:bCs/>
                <w:iCs/>
              </w:rPr>
              <w:t>проверка работоспособности выпусков программного продукта;</w:t>
            </w:r>
          </w:p>
          <w:p w:rsidR="00D118E2" w:rsidRPr="00F005AE" w:rsidRDefault="00D118E2" w:rsidP="009F07DE">
            <w:pPr>
              <w:pStyle w:val="ae"/>
              <w:numPr>
                <w:ilvl w:val="0"/>
                <w:numId w:val="41"/>
              </w:numPr>
              <w:spacing w:before="0" w:after="0"/>
              <w:ind w:left="447"/>
              <w:rPr>
                <w:bCs/>
                <w:iCs/>
              </w:rPr>
            </w:pPr>
            <w:r w:rsidRPr="00F005AE">
              <w:rPr>
                <w:bCs/>
                <w:iCs/>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D118E2" w:rsidRPr="00F005AE" w:rsidRDefault="00D118E2" w:rsidP="009F07DE">
            <w:pPr>
              <w:pStyle w:val="ae"/>
              <w:numPr>
                <w:ilvl w:val="0"/>
                <w:numId w:val="41"/>
              </w:numPr>
              <w:spacing w:before="0" w:after="0"/>
              <w:ind w:left="447"/>
              <w:rPr>
                <w:bCs/>
                <w:iCs/>
              </w:rPr>
            </w:pPr>
            <w:r w:rsidRPr="00F005AE">
              <w:rPr>
                <w:bCs/>
                <w:iCs/>
              </w:rPr>
              <w:t>разработка и документирование программных интерфейсов;</w:t>
            </w:r>
          </w:p>
          <w:p w:rsidR="00D118E2" w:rsidRPr="00F005AE" w:rsidRDefault="00D118E2" w:rsidP="009F07DE">
            <w:pPr>
              <w:pStyle w:val="ae"/>
              <w:numPr>
                <w:ilvl w:val="0"/>
                <w:numId w:val="41"/>
              </w:numPr>
              <w:spacing w:before="0" w:after="0"/>
              <w:ind w:left="447"/>
              <w:rPr>
                <w:bCs/>
                <w:iCs/>
              </w:rPr>
            </w:pPr>
            <w:r w:rsidRPr="00F005AE">
              <w:rPr>
                <w:bCs/>
                <w:iCs/>
              </w:rPr>
              <w:t>разработки процедур сборки модулей и компонент программного обеспечения;</w:t>
            </w:r>
          </w:p>
          <w:p w:rsidR="00D118E2" w:rsidRPr="00F005AE" w:rsidRDefault="00D118E2" w:rsidP="009F07DE">
            <w:pPr>
              <w:pStyle w:val="ae"/>
              <w:numPr>
                <w:ilvl w:val="0"/>
                <w:numId w:val="41"/>
              </w:numPr>
              <w:spacing w:before="0" w:after="0"/>
              <w:ind w:left="447"/>
              <w:rPr>
                <w:bCs/>
                <w:iCs/>
              </w:rPr>
            </w:pPr>
            <w:r w:rsidRPr="00F005AE">
              <w:rPr>
                <w:bCs/>
                <w:iCs/>
              </w:rPr>
              <w:t>разработки процедур развертывания и обновления программного обеспечения;</w:t>
            </w:r>
          </w:p>
          <w:p w:rsidR="00D118E2" w:rsidRPr="00F005AE" w:rsidRDefault="00D118E2" w:rsidP="009F07DE">
            <w:pPr>
              <w:pStyle w:val="ae"/>
              <w:numPr>
                <w:ilvl w:val="0"/>
                <w:numId w:val="41"/>
              </w:numPr>
              <w:spacing w:before="0" w:after="0"/>
              <w:ind w:left="447"/>
              <w:rPr>
                <w:bCs/>
                <w:iCs/>
              </w:rPr>
            </w:pPr>
            <w:r w:rsidRPr="00F005AE">
              <w:rPr>
                <w:bCs/>
                <w:iCs/>
              </w:rPr>
              <w:t>разработки процедур миграции и преобразования (конвертации) данных;</w:t>
            </w:r>
          </w:p>
          <w:p w:rsidR="00D118E2" w:rsidRPr="00F005AE" w:rsidRDefault="00D118E2" w:rsidP="009F07DE">
            <w:pPr>
              <w:pStyle w:val="ae"/>
              <w:numPr>
                <w:ilvl w:val="0"/>
                <w:numId w:val="41"/>
              </w:numPr>
              <w:spacing w:before="0" w:after="0"/>
              <w:ind w:left="447"/>
              <w:rPr>
                <w:bCs/>
                <w:iCs/>
              </w:rPr>
            </w:pPr>
            <w:r w:rsidRPr="00F005AE">
              <w:rPr>
                <w:bCs/>
                <w:iCs/>
              </w:rPr>
              <w:t>подготовка тестовых сценариев и тестовых наборов данных в соответствии с выбранной методикой;</w:t>
            </w:r>
          </w:p>
          <w:p w:rsidR="00D118E2" w:rsidRPr="00F005AE" w:rsidRDefault="00D118E2" w:rsidP="009F07DE">
            <w:pPr>
              <w:pStyle w:val="ae"/>
              <w:numPr>
                <w:ilvl w:val="0"/>
                <w:numId w:val="41"/>
              </w:numPr>
              <w:spacing w:before="0" w:after="0"/>
              <w:ind w:left="447"/>
              <w:rPr>
                <w:bCs/>
                <w:iCs/>
              </w:rPr>
            </w:pPr>
            <w:r w:rsidRPr="00F005AE">
              <w:rPr>
                <w:bCs/>
                <w:iCs/>
              </w:rPr>
              <w:t>тестирование и верификация управляющих программ;</w:t>
            </w:r>
          </w:p>
          <w:p w:rsidR="00D118E2" w:rsidRPr="00BB3BAF" w:rsidRDefault="00D118E2" w:rsidP="009F07DE">
            <w:pPr>
              <w:pStyle w:val="ae"/>
              <w:numPr>
                <w:ilvl w:val="0"/>
                <w:numId w:val="41"/>
              </w:numPr>
              <w:spacing w:before="0" w:after="0"/>
              <w:ind w:left="447"/>
              <w:rPr>
                <w:bCs/>
                <w:iCs/>
              </w:rPr>
            </w:pPr>
            <w:r w:rsidRPr="00F005AE">
              <w:rPr>
                <w:bCs/>
                <w:iCs/>
              </w:rPr>
              <w:t>оформление отчетов о тестировании</w:t>
            </w:r>
          </w:p>
          <w:p w:rsidR="00D118E2" w:rsidRPr="00BB3BAF" w:rsidRDefault="00D118E2" w:rsidP="009F07DE">
            <w:pPr>
              <w:pStyle w:val="ae"/>
              <w:numPr>
                <w:ilvl w:val="0"/>
                <w:numId w:val="41"/>
              </w:numPr>
              <w:spacing w:before="0" w:after="0"/>
              <w:ind w:left="447"/>
              <w:rPr>
                <w:bCs/>
                <w:iCs/>
              </w:rPr>
            </w:pPr>
            <w:r w:rsidRPr="00BB3BAF">
              <w:rPr>
                <w:bCs/>
                <w:iCs/>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D118E2" w:rsidRPr="00BB3BAF" w:rsidRDefault="00D118E2" w:rsidP="009F07DE">
            <w:pPr>
              <w:pStyle w:val="ae"/>
              <w:numPr>
                <w:ilvl w:val="0"/>
                <w:numId w:val="41"/>
              </w:numPr>
              <w:spacing w:before="0" w:after="0"/>
              <w:ind w:left="447"/>
              <w:rPr>
                <w:bCs/>
                <w:iCs/>
              </w:rPr>
            </w:pPr>
            <w:r w:rsidRPr="00BB3BAF">
              <w:rPr>
                <w:bCs/>
                <w:iCs/>
              </w:rPr>
              <w:t>настройка установленного прикладного программного обеспечения;</w:t>
            </w:r>
          </w:p>
          <w:p w:rsidR="00D118E2" w:rsidRPr="00F005AE" w:rsidRDefault="00D118E2" w:rsidP="009F07DE">
            <w:pPr>
              <w:pStyle w:val="ae"/>
              <w:numPr>
                <w:ilvl w:val="0"/>
                <w:numId w:val="41"/>
              </w:numPr>
              <w:spacing w:before="0" w:after="0"/>
              <w:ind w:left="447"/>
              <w:rPr>
                <w:bCs/>
                <w:lang w:eastAsia="ru-RU"/>
              </w:rPr>
            </w:pPr>
            <w:r w:rsidRPr="00BB3BAF">
              <w:rPr>
                <w:bCs/>
                <w:iCs/>
              </w:rPr>
              <w:t>обновление установленного прикладного программного обеспечения.</w:t>
            </w:r>
          </w:p>
        </w:tc>
        <w:tc>
          <w:tcPr>
            <w:tcW w:w="829" w:type="pct"/>
            <w:vAlign w:val="center"/>
          </w:tcPr>
          <w:p w:rsidR="00D118E2"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r w:rsidR="00D118E2" w:rsidRPr="00FA5071" w:rsidTr="0074684A">
        <w:tc>
          <w:tcPr>
            <w:tcW w:w="4171" w:type="pct"/>
            <w:gridSpan w:val="2"/>
          </w:tcPr>
          <w:p w:rsidR="00D118E2" w:rsidRPr="00FA5071" w:rsidRDefault="00D118E2" w:rsidP="00D118E2">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29" w:type="pct"/>
            <w:vAlign w:val="center"/>
          </w:tcPr>
          <w:p w:rsidR="009C34B1"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r>
    </w:tbl>
    <w:p w:rsidR="005F166D" w:rsidRPr="00FA5071" w:rsidRDefault="005F166D" w:rsidP="002A3526">
      <w:pPr>
        <w:suppressAutoHyphens/>
        <w:spacing w:after="200" w:line="240" w:lineRule="auto"/>
        <w:jc w:val="right"/>
        <w:rPr>
          <w:rFonts w:ascii="Times New Roman" w:eastAsia="Times New Roman" w:hAnsi="Times New Roman" w:cs="Times New Roman"/>
          <w:bCs/>
          <w:i/>
          <w:lang w:eastAsia="ru-RU"/>
        </w:rPr>
      </w:pPr>
    </w:p>
    <w:p w:rsidR="005F166D" w:rsidRPr="00FA5071" w:rsidRDefault="005F166D" w:rsidP="005F166D">
      <w:pPr>
        <w:suppressAutoHyphens/>
        <w:spacing w:after="200" w:line="276" w:lineRule="auto"/>
        <w:rPr>
          <w:rFonts w:ascii="Times New Roman" w:eastAsia="Times New Roman" w:hAnsi="Times New Roman" w:cs="Times New Roman"/>
          <w:i/>
          <w:lang w:eastAsia="ru-RU"/>
        </w:rPr>
      </w:pPr>
    </w:p>
    <w:p w:rsidR="005F166D" w:rsidRPr="00FA5071" w:rsidRDefault="005F166D" w:rsidP="005F166D">
      <w:pPr>
        <w:spacing w:after="200" w:line="276" w:lineRule="auto"/>
        <w:rPr>
          <w:rFonts w:ascii="Times New Roman" w:eastAsia="Times New Roman" w:hAnsi="Times New Roman" w:cs="Times New Roman"/>
          <w:i/>
          <w:lang w:eastAsia="ru-RU"/>
        </w:rPr>
        <w:sectPr w:rsidR="005F166D" w:rsidRPr="00FA5071" w:rsidSect="00095CBD">
          <w:pgSz w:w="16840" w:h="11907" w:orient="landscape"/>
          <w:pgMar w:top="851" w:right="1134" w:bottom="851" w:left="992" w:header="709" w:footer="709" w:gutter="0"/>
          <w:cols w:space="720"/>
        </w:sectPr>
      </w:pPr>
    </w:p>
    <w:p w:rsidR="005F166D" w:rsidRPr="00FA5071" w:rsidRDefault="005F166D" w:rsidP="00E4285F">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 УСЛОВИЯ РЕАЛИЗАЦИИ ПРОФЕССИОНАЛЬНОГО МОДУЛЯ</w:t>
      </w:r>
    </w:p>
    <w:p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p>
    <w:p w:rsidR="005F166D" w:rsidRPr="00FA5071" w:rsidRDefault="005F166D" w:rsidP="00BD62EA">
      <w:pPr>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5F166D"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351FB" w:rsidRPr="00FA5071">
        <w:rPr>
          <w:rFonts w:ascii="Times New Roman" w:eastAsia="Times New Roman" w:hAnsi="Times New Roman" w:cs="Times New Roman"/>
          <w:bCs/>
          <w:iCs/>
          <w:sz w:val="24"/>
          <w:szCs w:val="24"/>
          <w:lang w:eastAsia="ru-RU"/>
        </w:rPr>
        <w:t>«</w:t>
      </w:r>
      <w:r w:rsidR="007351FB" w:rsidRPr="00B72ACF">
        <w:rPr>
          <w:rFonts w:ascii="Times New Roman" w:eastAsia="Times New Roman" w:hAnsi="Times New Roman" w:cs="Times New Roman"/>
          <w:bCs/>
          <w:iCs/>
          <w:sz w:val="24"/>
          <w:szCs w:val="24"/>
          <w:lang w:eastAsia="ru-RU"/>
        </w:rPr>
        <w:t>Прикладного программирования»</w:t>
      </w:r>
      <w:r w:rsidRPr="00B72ACF">
        <w:rPr>
          <w:rFonts w:ascii="Times New Roman" w:eastAsia="Times New Roman" w:hAnsi="Times New Roman" w:cs="Times New Roman"/>
          <w:bCs/>
          <w:i/>
          <w:sz w:val="24"/>
          <w:szCs w:val="24"/>
          <w:lang w:eastAsia="ru-RU"/>
        </w:rPr>
        <w:t>,</w:t>
      </w:r>
      <w:r w:rsidR="00B72ACF" w:rsidRPr="00B72ACF">
        <w:rPr>
          <w:rFonts w:ascii="Times New Roman" w:eastAsia="Times New Roman" w:hAnsi="Times New Roman" w:cs="Times New Roman"/>
          <w:bCs/>
          <w:iCs/>
          <w:sz w:val="24"/>
          <w:szCs w:val="24"/>
          <w:lang w:eastAsia="ru-RU"/>
        </w:rPr>
        <w:t>«Проектирования цифровых систем</w:t>
      </w:r>
      <w:r w:rsidR="00B72ACF">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sz w:val="24"/>
          <w:szCs w:val="24"/>
          <w:lang w:eastAsia="ru-RU"/>
        </w:rPr>
        <w:t>оснащенные в соответствии с п. 6.1.2.</w:t>
      </w:r>
      <w:r w:rsidR="00DB1A1A">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rsidR="005F166D" w:rsidRPr="007351FB"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DB1A1A">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rsidR="005F166D" w:rsidRPr="00FA5071" w:rsidRDefault="005F166D" w:rsidP="005F166D">
      <w:pPr>
        <w:suppressAutoHyphens/>
        <w:spacing w:after="0" w:line="276" w:lineRule="auto"/>
        <w:ind w:firstLine="709"/>
        <w:jc w:val="both"/>
        <w:rPr>
          <w:rFonts w:ascii="Times New Roman" w:eastAsia="Times New Roman" w:hAnsi="Times New Roman" w:cs="Times New Roman"/>
          <w:bCs/>
          <w:i/>
          <w:sz w:val="24"/>
          <w:szCs w:val="24"/>
          <w:lang w:eastAsia="ru-RU"/>
        </w:rPr>
      </w:pPr>
    </w:p>
    <w:p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5F166D" w:rsidRDefault="005F166D" w:rsidP="005F166D">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75662" w:rsidRPr="00075662" w:rsidRDefault="00075662" w:rsidP="009F07DE">
      <w:pPr>
        <w:pStyle w:val="ae"/>
        <w:numPr>
          <w:ilvl w:val="2"/>
          <w:numId w:val="64"/>
        </w:numPr>
        <w:suppressAutoHyphens/>
        <w:spacing w:after="0" w:line="276" w:lineRule="auto"/>
        <w:jc w:val="both"/>
        <w:rPr>
          <w:b/>
          <w:bCs/>
          <w:lang w:eastAsia="ru-RU"/>
        </w:rPr>
      </w:pPr>
      <w:r w:rsidRPr="00075662">
        <w:rPr>
          <w:b/>
          <w:bCs/>
          <w:lang w:eastAsia="ru-RU"/>
        </w:rPr>
        <w:t>Основные печатные издания</w:t>
      </w:r>
    </w:p>
    <w:p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Богомазова, Г. Н. Установка и обслуживание программного обеспечения персональных компьютеров, серверов, периферийных устройств и оборудования: учебник / Г. Н. Богомазова. Изд. 2-е, испр. – М.: ИЦ «Академия», 2019.-256 с.</w:t>
      </w:r>
    </w:p>
    <w:p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rsidR="00075662" w:rsidRPr="00937148" w:rsidRDefault="00075662" w:rsidP="00C173F2">
      <w:pPr>
        <w:pStyle w:val="ae"/>
        <w:numPr>
          <w:ilvl w:val="0"/>
          <w:numId w:val="175"/>
        </w:numPr>
        <w:spacing w:before="0" w:after="0" w:line="276" w:lineRule="auto"/>
        <w:ind w:left="0" w:firstLine="709"/>
        <w:contextualSpacing/>
        <w:jc w:val="both"/>
        <w:rPr>
          <w:bCs/>
          <w:lang w:eastAsia="ru-RU"/>
        </w:rPr>
      </w:pPr>
      <w:r w:rsidRPr="00075662">
        <w:rPr>
          <w:bCs/>
          <w:lang w:eastAsia="ru-RU"/>
        </w:rPr>
        <w:t>Федорова, Г. Н. Разработка модулей программного обеспечения для компьютерных систем: учебник для СПО / Г. Н. Федорова.- М.: ИЦ «Академия», 2020.- 384с.</w:t>
      </w:r>
    </w:p>
    <w:p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Основные электронные издания</w:t>
      </w:r>
    </w:p>
    <w:p w:rsidR="00075662" w:rsidRPr="00075662" w:rsidRDefault="00075662" w:rsidP="002244D7">
      <w:pPr>
        <w:pStyle w:val="ae"/>
        <w:numPr>
          <w:ilvl w:val="0"/>
          <w:numId w:val="176"/>
        </w:numPr>
        <w:spacing w:after="0" w:line="276" w:lineRule="auto"/>
        <w:ind w:left="0" w:firstLine="709"/>
        <w:contextualSpacing/>
        <w:jc w:val="both"/>
        <w:rPr>
          <w:bCs/>
          <w:lang w:eastAsia="ru-RU"/>
        </w:rPr>
      </w:pPr>
      <w:r w:rsidRPr="00075662">
        <w:rPr>
          <w:bCs/>
          <w:lang w:eastAsia="ru-RU"/>
        </w:rPr>
        <w:t xml:space="preserve">Вязовик, Н. А. Программирование на Java : учебное пособие для СПО / Н. А. Вязовик. — Саратов : Профобразование, 2019. — 604 c. — ISBN 978-5-4488-0365-9. — Текст : электронный // Электронный ресурс цифровой образовательной среды СПО PROFобразование : [сайт]. — URL: https://profspo.ru/books/86206 (дата обращения: 22.12.2021). </w:t>
      </w:r>
    </w:p>
    <w:p w:rsidR="00075662" w:rsidRDefault="00075662" w:rsidP="002244D7">
      <w:pPr>
        <w:pStyle w:val="ae"/>
        <w:numPr>
          <w:ilvl w:val="0"/>
          <w:numId w:val="176"/>
        </w:numPr>
        <w:spacing w:after="0" w:line="276" w:lineRule="auto"/>
        <w:ind w:left="0" w:firstLine="709"/>
        <w:contextualSpacing/>
        <w:jc w:val="both"/>
        <w:rPr>
          <w:bCs/>
          <w:lang w:eastAsia="ru-RU"/>
        </w:rPr>
      </w:pPr>
      <w:r w:rsidRPr="00075662">
        <w:rPr>
          <w:bCs/>
          <w:lang w:eastAsia="ru-RU"/>
        </w:rPr>
        <w:t>Гуров, В. В. Микропроцессорные системы : учебник / В.В. Гуров. — Москва : ИНФРА-М, 2022. — 336 с. + Доп. материалы [Электронный ресурс]. — (Среднее профессиональное образование). - ISBN 978-5-16-015323-0. - Текст : электронный. - URL: https://znanium.com/catalog/product/1843024 (дата обращения: 09.12.2021). – Режим доступа: по подписке.</w:t>
      </w:r>
    </w:p>
    <w:p w:rsidR="00075662" w:rsidRPr="00937148" w:rsidRDefault="00075662" w:rsidP="002244D7">
      <w:pPr>
        <w:pStyle w:val="ae"/>
        <w:numPr>
          <w:ilvl w:val="0"/>
          <w:numId w:val="176"/>
        </w:numPr>
        <w:spacing w:after="0" w:line="276" w:lineRule="auto"/>
        <w:ind w:left="0" w:firstLine="709"/>
        <w:contextualSpacing/>
        <w:jc w:val="both"/>
        <w:rPr>
          <w:bCs/>
          <w:lang w:eastAsia="ru-RU"/>
        </w:rPr>
      </w:pPr>
      <w:r w:rsidRPr="00937148">
        <w:rPr>
          <w:bCs/>
          <w:lang w:eastAsia="ru-RU"/>
        </w:rPr>
        <w:t xml:space="preserve">Огнева, М. В.  Программирование на языке С++: практический курс : учебное пособие для среднего профессионального образования / М. В. Огнева, Е. В. Кудрина. — Москва : Издательство Юрайт, 2021. — 335 с. — (Профессиональное образование). — ISBN 978-5-534-05780-5. — Текст : электронный // Образовательная платформа Юрайт [сайт]. — URL: </w:t>
      </w:r>
      <w:hyperlink r:id="rId14" w:history="1">
        <w:r w:rsidRPr="00937148">
          <w:rPr>
            <w:rStyle w:val="ad"/>
            <w:bCs/>
            <w:lang w:eastAsia="ru-RU"/>
          </w:rPr>
          <w:t>https://urait.ru/bcode/473118</w:t>
        </w:r>
      </w:hyperlink>
      <w:r w:rsidRPr="00937148">
        <w:rPr>
          <w:bCs/>
          <w:lang w:eastAsia="ru-RU"/>
        </w:rPr>
        <w:t>.</w:t>
      </w:r>
    </w:p>
    <w:p w:rsidR="00075662" w:rsidRPr="001A3CCB" w:rsidRDefault="00075662" w:rsidP="00FA4721">
      <w:pPr>
        <w:pStyle w:val="ae"/>
        <w:numPr>
          <w:ilvl w:val="0"/>
          <w:numId w:val="176"/>
        </w:numPr>
        <w:spacing w:after="0" w:line="276" w:lineRule="auto"/>
        <w:ind w:left="0" w:firstLine="709"/>
        <w:contextualSpacing/>
        <w:jc w:val="both"/>
        <w:rPr>
          <w:bCs/>
          <w:lang w:eastAsia="ru-RU"/>
        </w:rPr>
      </w:pPr>
      <w:r w:rsidRPr="00937148">
        <w:rPr>
          <w:bCs/>
          <w:lang w:eastAsia="ru-RU"/>
        </w:rPr>
        <w:t xml:space="preserve">Соколова, В. В.  Разработка мобильных приложений : учебное пособие для среднего профессионального образования / В. В. Соколова. — Москва : Издательство Юрайт, 2019. — 175 с. — (Профессиональное образование). — ISBN 978-5-534-10680-0. — Текст : электронный // Образовательная платформа Юрайт [сайт]. — URL: </w:t>
      </w:r>
      <w:r w:rsidRPr="001A3CCB">
        <w:rPr>
          <w:bCs/>
          <w:lang w:eastAsia="ru-RU"/>
        </w:rPr>
        <w:t>https://urait.ru/bcode/431172 (дата обращения: 22.12.2021).</w:t>
      </w:r>
    </w:p>
    <w:p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Смирнов, Ю. А. Технические средства автоматизации и управления : учебное пособие для спо / Ю. А. Смирнов. — Санкт-Петербург : Лань, 2021. — 456 с. — ISBN 978-5-8114-6712-9. — Текст : электронный // Лань : электронно-библиотечная система. — URL: </w:t>
      </w:r>
      <w:hyperlink r:id="rId15" w:history="1">
        <w:r w:rsidRPr="001A3CCB">
          <w:rPr>
            <w:rStyle w:val="ad"/>
            <w:bCs/>
            <w:lang w:eastAsia="ru-RU"/>
          </w:rPr>
          <w:t>https://e.lanbook.com/book/151692</w:t>
        </w:r>
      </w:hyperlink>
      <w:r w:rsidRPr="001A3CCB">
        <w:rPr>
          <w:bCs/>
          <w:lang w:eastAsia="ru-RU"/>
        </w:rPr>
        <w:t xml:space="preserve"> — Режим доступа: для авториз. пользователей.</w:t>
      </w:r>
    </w:p>
    <w:p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Белугина, С. В. Разработка программных модулей программного обеспечения для компьютерных систем. Прикладное программирование : учебное пособие для спо / С. В. Белугина. — 3-е изд., стер. — Санкт-Петербург : Лань, 2022. — 312 с. — ISBN 978-5-8114-9817-8. — Текст : электронный // Лань : электронно-библиотечная система. — URL: </w:t>
      </w:r>
      <w:hyperlink r:id="rId16" w:history="1">
        <w:r w:rsidRPr="001A3CCB">
          <w:rPr>
            <w:rStyle w:val="ad"/>
            <w:bCs/>
            <w:lang w:eastAsia="ru-RU"/>
          </w:rPr>
          <w:t>https://e.lanbook.com/book/200390</w:t>
        </w:r>
      </w:hyperlink>
      <w:r w:rsidRPr="001A3CCB">
        <w:rPr>
          <w:bCs/>
          <w:lang w:eastAsia="ru-RU"/>
        </w:rPr>
        <w:t xml:space="preserve"> (дата обращения: 18.07.2022). — Режим доступа: для авториз. пользователей.</w:t>
      </w:r>
    </w:p>
    <w:p w:rsidR="00472E68" w:rsidRDefault="00472E68" w:rsidP="004128B3">
      <w:pPr>
        <w:pStyle w:val="ae"/>
        <w:numPr>
          <w:ilvl w:val="0"/>
          <w:numId w:val="176"/>
        </w:numPr>
        <w:spacing w:after="0" w:line="276" w:lineRule="auto"/>
        <w:ind w:left="0" w:firstLine="709"/>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спо / Т. М. Зубкова. — 2-е изд., стер. — Санкт-Петербург : Лань, 2022. — 252 с. — ISBN 978-5-8114-9556-6. — Текст : электронный // Лань : электронно-библиотечная система. — URL: </w:t>
      </w:r>
      <w:hyperlink r:id="rId17" w:history="1">
        <w:r w:rsidRPr="001A3CCB">
          <w:rPr>
            <w:rStyle w:val="ad"/>
            <w:bCs/>
            <w:lang w:eastAsia="ru-RU"/>
          </w:rPr>
          <w:t>https://e.lanbook.com/book/200462</w:t>
        </w:r>
      </w:hyperlink>
      <w:r w:rsidRPr="001A3CCB">
        <w:rPr>
          <w:bCs/>
          <w:lang w:eastAsia="ru-RU"/>
        </w:rPr>
        <w:t>. — Режим доступа: для авториз. пользователей.</w:t>
      </w:r>
    </w:p>
    <w:p w:rsidR="001A3CCB" w:rsidRPr="001A3CCB" w:rsidRDefault="001A3CCB" w:rsidP="001A3CCB">
      <w:pPr>
        <w:spacing w:after="0" w:line="276" w:lineRule="auto"/>
        <w:contextualSpacing/>
        <w:jc w:val="both"/>
        <w:rPr>
          <w:bCs/>
          <w:lang w:eastAsia="ru-RU"/>
        </w:rPr>
      </w:pPr>
    </w:p>
    <w:p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 xml:space="preserve">Дополнительные источники </w:t>
      </w:r>
    </w:p>
    <w:p w:rsidR="00075662" w:rsidRPr="00075662" w:rsidRDefault="00075662" w:rsidP="002244D7">
      <w:pPr>
        <w:pStyle w:val="ae"/>
        <w:numPr>
          <w:ilvl w:val="0"/>
          <w:numId w:val="177"/>
        </w:numPr>
        <w:ind w:left="0" w:firstLine="709"/>
        <w:jc w:val="both"/>
        <w:rPr>
          <w:lang w:eastAsia="ru-RU"/>
        </w:rPr>
      </w:pPr>
      <w:r w:rsidRPr="00075662">
        <w:rPr>
          <w:lang w:eastAsia="ru-RU"/>
        </w:rPr>
        <w:t>Исаченко, О. В. Программное обеспечение компьютерных сетей [Электронный ресурс]: учебное пособие / О.В. Исаченко. — 2-е изд., испр. и доп. — М.: ИНФРА-М, 2021. — 158 с. - Режим доступа: https://znanium.com/catalog/product/1189344</w:t>
      </w:r>
    </w:p>
    <w:p w:rsidR="005F166D" w:rsidRP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Комиссаров, Ю. А. Общая электротехника и электроника : учебник / Ю.А. Комиссаров, Г.И. Бабокин, П.Д. Саркисова ; под ред. П.Д. Саркисова. — 2-е изд., испр. и доп. — Москва : ИНФРА-М, 2022. — 479 с. — (Высшее образование: Бакалавриат). — DOI 10.12737/13474. - ISBN 978-5-16-010416-4. - Текст : электронный. - URL: https://znanium.com/catalog/product/1853549 (дата обращения: 09.12.2021). – Режим доступа: по подписке.</w:t>
      </w:r>
    </w:p>
    <w:p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Кузин, А. В. Компьютерные сети [Электронный ресурс]: учебное пособие / А. В. Кузин, Д. А. Кузин. — 4-е изд., перераб. и доп. — М.: ФОРУМ: ИНФРА-М, 2020. — 190 с. — Режим доступа: </w:t>
      </w:r>
      <w:hyperlink r:id="rId18" w:history="1">
        <w:r w:rsidRPr="00CF597A">
          <w:rPr>
            <w:rStyle w:val="ad"/>
            <w:lang w:eastAsia="ru-RU"/>
          </w:rPr>
          <w:t>https://znanium.com/catalog/product/1088380</w:t>
        </w:r>
      </w:hyperlink>
    </w:p>
    <w:p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Максимов, Н. В. Компьютерные сети [Электронный ресурс]: учебное пособие / Н. В. Максимов, И. И. Попов. — 6-е изд., перераб. и доп. — М.: ФОРУМ: ИНФРА-М, 2021. — 464 с. — Режим доступа: </w:t>
      </w:r>
      <w:hyperlink r:id="rId19" w:history="1">
        <w:r w:rsidRPr="00CF597A">
          <w:rPr>
            <w:rStyle w:val="ad"/>
            <w:lang w:eastAsia="ru-RU"/>
          </w:rPr>
          <w:t>https://znanium.com/catalog/product/1189333</w:t>
        </w:r>
      </w:hyperlink>
    </w:p>
    <w:p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Шаньгин, В. Ф. Информационная безопасность компьютерных систем и сетей [Электронный ресурс]: учебное пособие / В.Ф. Шаньгин. —  М.: ФОРУМ: ИНФРА-М, 2021. — 416 с. — Режим доступа: </w:t>
      </w:r>
      <w:hyperlink r:id="rId20" w:history="1">
        <w:r w:rsidRPr="00CF597A">
          <w:rPr>
            <w:rStyle w:val="ad"/>
            <w:lang w:eastAsia="ru-RU"/>
          </w:rPr>
          <w:t>https://znanium.com/catalog/product/1189327</w:t>
        </w:r>
      </w:hyperlink>
    </w:p>
    <w:p w:rsidR="00075662" w:rsidRPr="00075662" w:rsidRDefault="00075662" w:rsidP="00075662">
      <w:pPr>
        <w:spacing w:after="0" w:line="276" w:lineRule="auto"/>
        <w:ind w:left="709"/>
        <w:contextualSpacing/>
        <w:rPr>
          <w:lang w:eastAsia="ru-RU"/>
        </w:rPr>
      </w:pPr>
    </w:p>
    <w:p w:rsidR="005F166D" w:rsidRPr="00FA5071" w:rsidRDefault="005F166D" w:rsidP="005F166D">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868"/>
        <w:gridCol w:w="3679"/>
      </w:tblGrid>
      <w:tr w:rsidR="008C6CE3" w:rsidRPr="00FA5071" w:rsidTr="008C6CE3">
        <w:trPr>
          <w:trHeight w:val="1098"/>
        </w:trPr>
        <w:tc>
          <w:tcPr>
            <w:tcW w:w="2689" w:type="dxa"/>
            <w:vAlign w:val="center"/>
          </w:tcPr>
          <w:p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и общих компетенций, формируемых в рамках модуля</w:t>
            </w:r>
            <w:r w:rsidRPr="008C6CE3">
              <w:rPr>
                <w:rStyle w:val="ac"/>
                <w:b/>
                <w:bCs/>
                <w:i/>
              </w:rPr>
              <w:footnoteReference w:id="6"/>
            </w:r>
          </w:p>
        </w:tc>
        <w:tc>
          <w:tcPr>
            <w:tcW w:w="2868" w:type="dxa"/>
            <w:vAlign w:val="center"/>
          </w:tcPr>
          <w:p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Критерии оценки</w:t>
            </w:r>
          </w:p>
        </w:tc>
        <w:tc>
          <w:tcPr>
            <w:tcW w:w="3679" w:type="dxa"/>
            <w:vAlign w:val="center"/>
          </w:tcPr>
          <w:p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5F166D" w:rsidRPr="00FA5071" w:rsidTr="008C6CE3">
        <w:trPr>
          <w:trHeight w:val="698"/>
        </w:trPr>
        <w:tc>
          <w:tcPr>
            <w:tcW w:w="2689" w:type="dxa"/>
          </w:tcPr>
          <w:p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2.1.</w:t>
            </w:r>
            <w:r w:rsidRPr="00C5473E">
              <w:rPr>
                <w:rFonts w:ascii="Times New Roman" w:eastAsia="Times New Roman" w:hAnsi="Times New Roman" w:cs="Times New Roman"/>
                <w:iCs/>
                <w:lang w:eastAsia="ru-RU"/>
              </w:rPr>
              <w:tab/>
            </w:r>
          </w:p>
          <w:p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Проектировать, разрабатывать и отлаживать программный код модулей управляющих программ.</w:t>
            </w:r>
          </w:p>
        </w:tc>
        <w:tc>
          <w:tcPr>
            <w:tcW w:w="2868" w:type="dxa"/>
          </w:tcPr>
          <w:p w:rsidR="005F166D" w:rsidRPr="00C5473E" w:rsidRDefault="00C5473E" w:rsidP="008C6CE3">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Представлен работоспособный программный код, оформленный в соответствии с заданными требованиями</w:t>
            </w:r>
          </w:p>
        </w:tc>
        <w:tc>
          <w:tcPr>
            <w:tcW w:w="3679" w:type="dxa"/>
          </w:tcPr>
          <w:p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Демонстрационный экзамен</w:t>
            </w:r>
          </w:p>
          <w:p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Защита курсового проекта/работы</w:t>
            </w:r>
          </w:p>
          <w:p w:rsidR="005F166D" w:rsidRPr="00FA5071" w:rsidRDefault="00C5473E" w:rsidP="008C6CE3">
            <w:pPr>
              <w:suppressAutoHyphens/>
              <w:spacing w:after="0" w:line="276" w:lineRule="auto"/>
              <w:rPr>
                <w:rFonts w:ascii="Times New Roman" w:eastAsia="Times New Roman" w:hAnsi="Times New Roman" w:cs="Times New Roman"/>
                <w:i/>
                <w:lang w:eastAsia="ru-RU"/>
              </w:rPr>
            </w:pPr>
            <w:r w:rsidRPr="00C5473E">
              <w:rPr>
                <w:rFonts w:ascii="Times New Roman" w:eastAsia="Times New Roman" w:hAnsi="Times New Roman" w:cs="Times New Roman"/>
                <w:lang w:eastAsia="ru-RU"/>
              </w:rPr>
              <w:t>Экспертное наблюдение в процессе учебной и производственной практики</w:t>
            </w:r>
          </w:p>
        </w:tc>
      </w:tr>
      <w:tr w:rsidR="005F166D" w:rsidRPr="00FA5071" w:rsidTr="008C6CE3">
        <w:tc>
          <w:tcPr>
            <w:tcW w:w="2689" w:type="dxa"/>
          </w:tcPr>
          <w:p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2.2.</w:t>
            </w:r>
            <w:r w:rsidRPr="00C5473E">
              <w:rPr>
                <w:rFonts w:ascii="Times New Roman" w:eastAsia="Times New Roman" w:hAnsi="Times New Roman" w:cs="Times New Roman"/>
                <w:iCs/>
                <w:lang w:eastAsia="ru-RU"/>
              </w:rPr>
              <w:tab/>
            </w:r>
          </w:p>
          <w:p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Владеть методами командной разработки программных продуктов.</w:t>
            </w:r>
          </w:p>
        </w:tc>
        <w:tc>
          <w:tcPr>
            <w:tcW w:w="2868" w:type="dxa"/>
          </w:tcPr>
          <w:p w:rsidR="005F166D"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Разработанные программные модули и документация размещены в СКВ в указанной папке/ветви</w:t>
            </w:r>
          </w:p>
        </w:tc>
        <w:tc>
          <w:tcPr>
            <w:tcW w:w="3679" w:type="dxa"/>
          </w:tcPr>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rsidR="005F166D"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rsidTr="008C6CE3">
        <w:tc>
          <w:tcPr>
            <w:tcW w:w="2689" w:type="dxa"/>
          </w:tcPr>
          <w:p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2.3.</w:t>
            </w:r>
            <w:r w:rsidRPr="00C5473E">
              <w:rPr>
                <w:rFonts w:ascii="Times New Roman" w:eastAsia="Times New Roman" w:hAnsi="Times New Roman" w:cs="Times New Roman"/>
                <w:iCs/>
                <w:lang w:eastAsia="ru-RU"/>
              </w:rPr>
              <w:tab/>
            </w:r>
          </w:p>
          <w:p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интеграцию модулей в управляющую программу.</w:t>
            </w:r>
          </w:p>
        </w:tc>
        <w:tc>
          <w:tcPr>
            <w:tcW w:w="2868" w:type="dxa"/>
          </w:tcPr>
          <w:p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Предложенные модули включены в проект, проверена корректность их функционирования в составе проекта</w:t>
            </w:r>
          </w:p>
        </w:tc>
        <w:tc>
          <w:tcPr>
            <w:tcW w:w="3679" w:type="dxa"/>
          </w:tcPr>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rsidTr="008C6CE3">
        <w:tc>
          <w:tcPr>
            <w:tcW w:w="2689" w:type="dxa"/>
          </w:tcPr>
          <w:p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2.4.</w:t>
            </w:r>
            <w:r w:rsidRPr="00C5473E">
              <w:rPr>
                <w:rFonts w:ascii="Times New Roman" w:eastAsia="Times New Roman" w:hAnsi="Times New Roman" w:cs="Times New Roman"/>
                <w:iCs/>
                <w:lang w:eastAsia="ru-RU"/>
              </w:rPr>
              <w:tab/>
            </w:r>
          </w:p>
          <w:p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Тестировать и верифицировать выпуски управляющих программ.</w:t>
            </w:r>
          </w:p>
        </w:tc>
        <w:tc>
          <w:tcPr>
            <w:tcW w:w="2868" w:type="dxa"/>
          </w:tcPr>
          <w:p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Выполнено тестирование предложенных программ в заданном объеме</w:t>
            </w:r>
          </w:p>
        </w:tc>
        <w:tc>
          <w:tcPr>
            <w:tcW w:w="3679" w:type="dxa"/>
          </w:tcPr>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rsidTr="008C6CE3">
        <w:tc>
          <w:tcPr>
            <w:tcW w:w="2689" w:type="dxa"/>
          </w:tcPr>
          <w:p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2.5.</w:t>
            </w:r>
          </w:p>
          <w:p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установку и обновление версий управляющих программ (с учетом миграции – при необходимости).</w:t>
            </w:r>
          </w:p>
        </w:tc>
        <w:tc>
          <w:tcPr>
            <w:tcW w:w="2868" w:type="dxa"/>
          </w:tcPr>
          <w:p w:rsidR="00C5473E" w:rsidRPr="00CD0AE4" w:rsidRDefault="00CD0AE4"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установка предложенных программ на заданное устройство</w:t>
            </w:r>
          </w:p>
        </w:tc>
        <w:tc>
          <w:tcPr>
            <w:tcW w:w="3679" w:type="dxa"/>
          </w:tcPr>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rsidR="005F166D" w:rsidRPr="00FA5071" w:rsidRDefault="005F166D" w:rsidP="005F166D">
      <w:pPr>
        <w:spacing w:after="200" w:line="276" w:lineRule="auto"/>
        <w:rPr>
          <w:rFonts w:ascii="Times New Roman" w:eastAsia="Times New Roman" w:hAnsi="Times New Roman" w:cs="Times New Roman"/>
          <w:lang w:eastAsia="ru-RU"/>
        </w:rPr>
      </w:pPr>
    </w:p>
    <w:p w:rsidR="00DB1A1A" w:rsidRPr="00F72ACB" w:rsidRDefault="00F86A86" w:rsidP="00DB1A1A">
      <w:pPr>
        <w:pStyle w:val="afffffd"/>
        <w:spacing w:after="0" w:line="360" w:lineRule="auto"/>
        <w:jc w:val="right"/>
        <w:rPr>
          <w:rFonts w:ascii="Times New Roman" w:hAnsi="Times New Roman"/>
          <w:b/>
          <w:bCs/>
        </w:rPr>
      </w:pPr>
      <w:r>
        <w:rPr>
          <w:rFonts w:ascii="Times New Roman" w:hAnsi="Times New Roman"/>
          <w:b/>
          <w:bCs/>
          <w:kern w:val="32"/>
          <w:lang/>
        </w:rPr>
        <w:br w:type="page"/>
      </w:r>
      <w:bookmarkStart w:id="59" w:name="_Toc111642506"/>
      <w:r w:rsidR="00DB1A1A" w:rsidRPr="00F72ACB">
        <w:rPr>
          <w:rFonts w:ascii="Times New Roman" w:hAnsi="Times New Roman"/>
          <w:b/>
          <w:bCs/>
        </w:rPr>
        <w:t>Приложение 1.</w:t>
      </w:r>
      <w:r w:rsidR="00DB1A1A">
        <w:rPr>
          <w:rFonts w:ascii="Times New Roman" w:hAnsi="Times New Roman"/>
          <w:b/>
          <w:bCs/>
        </w:rPr>
        <w:t>3</w:t>
      </w:r>
      <w:bookmarkEnd w:id="59"/>
    </w:p>
    <w:p w:rsidR="00DB1A1A" w:rsidRPr="00491803" w:rsidRDefault="00DB1A1A" w:rsidP="00DB1A1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DB1A1A" w:rsidRPr="00491803" w:rsidRDefault="00DB1A1A" w:rsidP="00DB1A1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F86A86" w:rsidRPr="00FA5071" w:rsidRDefault="00F86A86" w:rsidP="00075662">
      <w:pPr>
        <w:keepNext/>
        <w:spacing w:before="240" w:after="60" w:line="240" w:lineRule="auto"/>
        <w:jc w:val="center"/>
        <w:outlineLvl w:val="0"/>
        <w:rPr>
          <w:rFonts w:ascii="Times New Roman" w:eastAsia="Times New Roman" w:hAnsi="Times New Roman" w:cs="Times New Roman"/>
          <w:b/>
          <w:bCs/>
          <w:sz w:val="24"/>
          <w:szCs w:val="24"/>
          <w:lang w:eastAsia="ru-RU"/>
        </w:rPr>
      </w:pPr>
    </w:p>
    <w:p w:rsidR="00F86A86" w:rsidRPr="00FA5071" w:rsidRDefault="00F86A86" w:rsidP="00F86A86">
      <w:pPr>
        <w:spacing w:after="200" w:line="276" w:lineRule="auto"/>
        <w:jc w:val="right"/>
        <w:rPr>
          <w:rFonts w:ascii="Times New Roman" w:eastAsia="Times New Roman" w:hAnsi="Times New Roman" w:cs="Times New Roman"/>
          <w:i/>
          <w:vertAlign w:val="superscript"/>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A4721">
      <w:pPr>
        <w:spacing w:after="200" w:line="276" w:lineRule="auto"/>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4721" w:rsidRDefault="00F86A86"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rsidR="00DB1A1A" w:rsidRDefault="00776E1B" w:rsidP="00F86A86">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w:t>
      </w:r>
      <w:r w:rsidR="00D046C8" w:rsidRPr="00CD06E4">
        <w:rPr>
          <w:rFonts w:ascii="Times New Roman" w:eastAsia="Times New Roman" w:hAnsi="Times New Roman" w:cs="Times New Roman"/>
          <w:b/>
          <w:sz w:val="24"/>
          <w:szCs w:val="24"/>
          <w:lang w:eastAsia="ru-RU"/>
        </w:rPr>
        <w:t>3</w:t>
      </w:r>
      <w:r w:rsidR="00DB1A1A">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Default="00F86A86"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rsidR="00FA4721" w:rsidRPr="00FA5071" w:rsidRDefault="00FA4721" w:rsidP="00F86A86">
      <w:pPr>
        <w:spacing w:after="200" w:line="276" w:lineRule="auto"/>
        <w:jc w:val="center"/>
        <w:rPr>
          <w:rFonts w:ascii="Times New Roman" w:eastAsia="Times New Roman" w:hAnsi="Times New Roman" w:cs="Times New Roman"/>
          <w:b/>
          <w:i/>
          <w:sz w:val="24"/>
          <w:szCs w:val="24"/>
          <w:lang w:eastAsia="ru-RU"/>
        </w:r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rsidR="00F86A86" w:rsidRPr="00FE70F0" w:rsidRDefault="00F86A86" w:rsidP="00F86A86">
      <w:pPr>
        <w:spacing w:after="200" w:line="276" w:lineRule="auto"/>
        <w:jc w:val="center"/>
        <w:rPr>
          <w:rFonts w:ascii="Times New Roman" w:eastAsia="Times New Roman" w:hAnsi="Times New Roman" w:cs="Times New Roman"/>
          <w:b/>
          <w:iCs/>
          <w:sz w:val="24"/>
          <w:szCs w:val="24"/>
          <w:lang w:eastAsia="ru-RU"/>
        </w:rPr>
      </w:pPr>
      <w:r w:rsidRPr="00FE70F0">
        <w:rPr>
          <w:rFonts w:ascii="Times New Roman" w:eastAsia="Times New Roman" w:hAnsi="Times New Roman" w:cs="Times New Roman"/>
          <w:b/>
          <w:bCs/>
          <w:iCs/>
          <w:lang w:eastAsia="ru-RU"/>
        </w:rPr>
        <w:t>202</w:t>
      </w:r>
      <w:r w:rsidR="00FE70F0" w:rsidRPr="00FE70F0">
        <w:rPr>
          <w:rFonts w:ascii="Times New Roman" w:eastAsia="Times New Roman" w:hAnsi="Times New Roman" w:cs="Times New Roman"/>
          <w:b/>
          <w:bCs/>
          <w:iCs/>
          <w:lang w:eastAsia="ru-RU"/>
        </w:rPr>
        <w:t>2</w:t>
      </w:r>
      <w:r w:rsidRPr="00FE70F0">
        <w:rPr>
          <w:rFonts w:ascii="Times New Roman" w:eastAsia="Times New Roman" w:hAnsi="Times New Roman" w:cs="Times New Roman"/>
          <w:b/>
          <w:bCs/>
          <w:iCs/>
          <w:lang w:eastAsia="ru-RU"/>
        </w:rPr>
        <w:t xml:space="preserve"> г.</w:t>
      </w:r>
    </w:p>
    <w:p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F86A86" w:rsidRPr="00FA5071" w:rsidRDefault="00F86A86" w:rsidP="00F86A86">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F86A86" w:rsidRPr="00FA5071" w:rsidTr="00A94513">
        <w:tc>
          <w:tcPr>
            <w:tcW w:w="7501" w:type="dxa"/>
          </w:tcPr>
          <w:p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r w:rsidR="00F86A86" w:rsidRPr="00FA5071" w:rsidTr="00A94513">
        <w:tc>
          <w:tcPr>
            <w:tcW w:w="7501" w:type="dxa"/>
          </w:tcPr>
          <w:p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F86A86" w:rsidRPr="00FA5071" w:rsidRDefault="00F86A86" w:rsidP="00A94513">
            <w:pPr>
              <w:spacing w:after="200" w:line="276" w:lineRule="auto"/>
              <w:ind w:left="644"/>
              <w:rPr>
                <w:rFonts w:ascii="Times New Roman" w:eastAsia="Times New Roman" w:hAnsi="Times New Roman" w:cs="Times New Roman"/>
                <w:b/>
                <w:sz w:val="24"/>
                <w:szCs w:val="24"/>
                <w:lang w:eastAsia="ru-RU"/>
              </w:rPr>
            </w:pPr>
          </w:p>
        </w:tc>
      </w:tr>
      <w:tr w:rsidR="00F86A86" w:rsidRPr="00FA5071" w:rsidTr="00A94513">
        <w:tc>
          <w:tcPr>
            <w:tcW w:w="7501" w:type="dxa"/>
          </w:tcPr>
          <w:p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F86A86" w:rsidRPr="00FA5071" w:rsidRDefault="00F86A86"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bl>
    <w:p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rsidR="00FE70F0" w:rsidRDefault="00FE70F0" w:rsidP="00FE70F0">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ПМ.03</w:t>
      </w:r>
      <w:r>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rsidR="00FE70F0" w:rsidRDefault="00FE70F0" w:rsidP="00FE70F0">
      <w:pPr>
        <w:spacing w:after="0" w:line="276" w:lineRule="auto"/>
        <w:jc w:val="center"/>
        <w:rPr>
          <w:rFonts w:ascii="Times New Roman" w:eastAsia="Times New Roman" w:hAnsi="Times New Roman" w:cs="Times New Roman"/>
          <w:b/>
          <w:sz w:val="24"/>
          <w:szCs w:val="24"/>
          <w:lang w:eastAsia="ru-RU"/>
        </w:rPr>
      </w:pPr>
    </w:p>
    <w:p w:rsidR="00F86A86" w:rsidRPr="00FA5071" w:rsidRDefault="00F86A86" w:rsidP="00F86A86">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F86A86" w:rsidRDefault="00F86A86" w:rsidP="00F86A86">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w:t>
      </w:r>
      <w:r w:rsidR="00FE70F0">
        <w:rPr>
          <w:rFonts w:ascii="Times New Roman" w:eastAsia="Times New Roman" w:hAnsi="Times New Roman" w:cs="Times New Roman"/>
          <w:sz w:val="24"/>
          <w:szCs w:val="24"/>
          <w:lang w:eastAsia="ru-RU"/>
        </w:rPr>
        <w:t xml:space="preserve"> т</w:t>
      </w:r>
      <w:r w:rsidR="00EC5FBC" w:rsidRPr="00FE70F0">
        <w:rPr>
          <w:rFonts w:ascii="Times New Roman" w:eastAsia="Times New Roman" w:hAnsi="Times New Roman" w:cs="Times New Roman"/>
          <w:sz w:val="24"/>
          <w:szCs w:val="24"/>
          <w:lang w:eastAsia="ru-RU"/>
        </w:rPr>
        <w:t xml:space="preserve">ехническое обслуживание и ремонт компьютерных систем и комплексов </w:t>
      </w:r>
      <w:r w:rsidRPr="00FE70F0">
        <w:rPr>
          <w:rFonts w:ascii="Times New Roman" w:eastAsia="Times New Roman" w:hAnsi="Times New Roman" w:cs="Times New Roman"/>
          <w:sz w:val="24"/>
          <w:szCs w:val="24"/>
          <w:lang w:eastAsia="ru-RU"/>
        </w:rPr>
        <w:t>и соответствующие 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rsidR="00FE70F0" w:rsidRPr="00FA5071" w:rsidRDefault="00FE70F0" w:rsidP="00F86A86">
      <w:pPr>
        <w:suppressAutoHyphens/>
        <w:spacing w:after="0" w:line="240" w:lineRule="auto"/>
        <w:ind w:firstLine="709"/>
        <w:jc w:val="both"/>
        <w:rPr>
          <w:rFonts w:ascii="Times New Roman" w:eastAsia="Times New Roman" w:hAnsi="Times New Roman" w:cs="Times New Roman"/>
          <w:sz w:val="24"/>
          <w:szCs w:val="24"/>
          <w:lang w:eastAsia="ru-RU"/>
        </w:rPr>
      </w:pPr>
    </w:p>
    <w:p w:rsidR="00F86A86" w:rsidRDefault="00FE70F0" w:rsidP="00FE70F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86A86" w:rsidRPr="00FA5071">
        <w:rPr>
          <w:rFonts w:ascii="Times New Roman" w:eastAsia="Times New Roman" w:hAnsi="Times New Roman" w:cs="Times New Roman"/>
          <w:sz w:val="24"/>
          <w:szCs w:val="24"/>
          <w:lang w:eastAsia="ru-RU"/>
        </w:rPr>
        <w:t>Перечень общих компетенц</w:t>
      </w:r>
      <w:r w:rsidR="00F86A86" w:rsidRPr="00755354">
        <w:rPr>
          <w:rFonts w:ascii="Times New Roman" w:eastAsia="Times New Roman" w:hAnsi="Times New Roman" w:cs="Times New Roman"/>
          <w:sz w:val="24"/>
          <w:szCs w:val="24"/>
          <w:lang w:eastAsia="ru-RU"/>
        </w:rPr>
        <w:t>ий</w:t>
      </w:r>
      <w:r w:rsidRPr="00755354">
        <w:rPr>
          <w:rFonts w:ascii="Times New Roman" w:eastAsia="Times New Roman" w:hAnsi="Times New Roman" w:cs="Times New Roman"/>
          <w:sz w:val="24"/>
          <w:szCs w:val="24"/>
          <w:lang w:eastAsia="ru-RU"/>
        </w:rPr>
        <w:t>:</w:t>
      </w:r>
    </w:p>
    <w:p w:rsidR="00755354" w:rsidRPr="00FA5071" w:rsidRDefault="00755354" w:rsidP="00FE70F0">
      <w:pPr>
        <w:spacing w:after="0" w:line="240" w:lineRule="auto"/>
        <w:ind w:left="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55354" w:rsidRPr="00473ADD" w:rsidTr="00F52DDA">
        <w:tc>
          <w:tcPr>
            <w:tcW w:w="1229" w:type="dxa"/>
            <w:tcBorders>
              <w:top w:val="single" w:sz="4" w:space="0" w:color="auto"/>
              <w:left w:val="single" w:sz="4" w:space="0" w:color="auto"/>
              <w:bottom w:val="single" w:sz="4" w:space="0" w:color="auto"/>
              <w:right w:val="single" w:sz="4" w:space="0" w:color="auto"/>
            </w:tcBorders>
            <w:vAlign w:val="center"/>
            <w:hideMark/>
          </w:tcPr>
          <w:p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bookmarkStart w:id="60" w:name="_Hlk90393943"/>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755354" w:rsidRPr="00473ADD"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55354" w:rsidRPr="00473ADD" w:rsidTr="00A94513">
        <w:tc>
          <w:tcPr>
            <w:tcW w:w="1229" w:type="dxa"/>
            <w:hideMark/>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55354" w:rsidRPr="00473ADD" w:rsidTr="00A94513">
        <w:tc>
          <w:tcPr>
            <w:tcW w:w="1229" w:type="dxa"/>
          </w:tcPr>
          <w:p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bookmarkEnd w:id="60"/>
    </w:tbl>
    <w:p w:rsidR="00F86A86" w:rsidRPr="00FA5071" w:rsidRDefault="00F86A86" w:rsidP="00F86A86">
      <w:pPr>
        <w:spacing w:after="200" w:line="276" w:lineRule="auto"/>
        <w:ind w:firstLine="709"/>
        <w:rPr>
          <w:rFonts w:ascii="Times New Roman" w:eastAsia="Times New Roman" w:hAnsi="Times New Roman" w:cs="Times New Roman"/>
          <w:bCs/>
          <w:iCs/>
          <w:sz w:val="4"/>
          <w:szCs w:val="4"/>
          <w:lang w:eastAsia="ru-RU"/>
        </w:rPr>
      </w:pPr>
    </w:p>
    <w:p w:rsidR="00F86A86" w:rsidRPr="00FA5071" w:rsidRDefault="00F86A86" w:rsidP="00F86A86">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1.1.2. Перечень профессиональных компетенций</w:t>
      </w:r>
      <w:r w:rsidR="00755354">
        <w:rPr>
          <w:rFonts w:ascii="Times New Roman" w:eastAsia="Times New Roman" w:hAnsi="Times New Roman"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55354" w:rsidRPr="00FA5071" w:rsidTr="00A94513">
        <w:tc>
          <w:tcPr>
            <w:tcW w:w="1204" w:type="dxa"/>
          </w:tcPr>
          <w:p w:rsidR="00755354" w:rsidRPr="00FA5071" w:rsidRDefault="00755354" w:rsidP="0075535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rsidR="00755354" w:rsidRPr="00FA5071" w:rsidRDefault="00755354" w:rsidP="0075535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86A86" w:rsidRPr="00FA5071" w:rsidTr="00A94513">
        <w:tc>
          <w:tcPr>
            <w:tcW w:w="1204" w:type="dxa"/>
          </w:tcPr>
          <w:p w:rsidR="00F86A86" w:rsidRPr="00D040E3" w:rsidRDefault="00F86A86" w:rsidP="00755354">
            <w:pPr>
              <w:spacing w:after="0" w:line="276" w:lineRule="auto"/>
              <w:jc w:val="center"/>
              <w:rPr>
                <w:rFonts w:ascii="Times New Roman" w:eastAsia="Times New Roman" w:hAnsi="Times New Roman" w:cs="Times New Roman"/>
                <w:b/>
                <w:iCs/>
                <w:sz w:val="24"/>
                <w:szCs w:val="24"/>
                <w:lang w:eastAsia="ru-RU"/>
              </w:rPr>
            </w:pPr>
            <w:r w:rsidRPr="00D040E3">
              <w:rPr>
                <w:rFonts w:ascii="Times New Roman" w:eastAsia="Times New Roman" w:hAnsi="Times New Roman" w:cs="Times New Roman"/>
                <w:b/>
                <w:iCs/>
                <w:sz w:val="24"/>
                <w:szCs w:val="24"/>
                <w:lang w:eastAsia="ru-RU"/>
              </w:rPr>
              <w:t xml:space="preserve">ВД </w:t>
            </w:r>
            <w:r w:rsidR="00EC5FBC" w:rsidRPr="00D040E3">
              <w:rPr>
                <w:rFonts w:ascii="Times New Roman" w:eastAsia="Times New Roman" w:hAnsi="Times New Roman" w:cs="Times New Roman"/>
                <w:b/>
                <w:iCs/>
                <w:sz w:val="24"/>
                <w:szCs w:val="24"/>
                <w:lang w:eastAsia="ru-RU"/>
              </w:rPr>
              <w:t>3</w:t>
            </w:r>
          </w:p>
        </w:tc>
        <w:tc>
          <w:tcPr>
            <w:tcW w:w="8367" w:type="dxa"/>
          </w:tcPr>
          <w:p w:rsidR="00F86A86" w:rsidRPr="00D040E3" w:rsidRDefault="00EC5FBC" w:rsidP="00755354">
            <w:pPr>
              <w:spacing w:after="0" w:line="240" w:lineRule="auto"/>
              <w:rPr>
                <w:rFonts w:ascii="Times New Roman" w:eastAsia="Times New Roman" w:hAnsi="Times New Roman" w:cs="Times New Roman"/>
                <w:iCs/>
                <w:sz w:val="24"/>
                <w:szCs w:val="24"/>
                <w:lang w:eastAsia="ru-RU"/>
              </w:rPr>
            </w:pPr>
            <w:r w:rsidRPr="00D040E3">
              <w:rPr>
                <w:rFonts w:ascii="Times New Roman" w:eastAsia="Times New Roman" w:hAnsi="Times New Roman" w:cs="Times New Roman"/>
                <w:iCs/>
                <w:sz w:val="24"/>
                <w:szCs w:val="24"/>
                <w:lang w:eastAsia="ru-RU"/>
              </w:rPr>
              <w:t>Техническое обслуживание и ремонт компьютерных систем и комплексов</w:t>
            </w:r>
          </w:p>
        </w:tc>
      </w:tr>
      <w:tr w:rsidR="00750EBE" w:rsidRPr="00FA5071" w:rsidTr="00260056">
        <w:tc>
          <w:tcPr>
            <w:tcW w:w="1204" w:type="dxa"/>
          </w:tcPr>
          <w:p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tcPr>
          <w:p w:rsidR="00750EBE" w:rsidRPr="00C13F87" w:rsidRDefault="00750EBE"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Проводить контроль параметров, диагностику и восстановление работоспособности компьютерных систем и комплексов</w:t>
            </w:r>
          </w:p>
        </w:tc>
      </w:tr>
      <w:tr w:rsidR="00750EBE" w:rsidRPr="00FA5071" w:rsidTr="00260056">
        <w:tc>
          <w:tcPr>
            <w:tcW w:w="1204" w:type="dxa"/>
          </w:tcPr>
          <w:p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tcPr>
          <w:p w:rsidR="00750EBE" w:rsidRPr="00C13F87" w:rsidRDefault="00D040E3"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F86A86" w:rsidRPr="00FA5071" w:rsidRDefault="00F86A86" w:rsidP="00F86A86">
      <w:pPr>
        <w:spacing w:after="0" w:line="240" w:lineRule="auto"/>
        <w:ind w:firstLine="709"/>
        <w:rPr>
          <w:rFonts w:ascii="Times New Roman" w:eastAsia="Times New Roman" w:hAnsi="Times New Roman" w:cs="Times New Roman"/>
          <w:bCs/>
          <w:sz w:val="24"/>
          <w:szCs w:val="24"/>
          <w:lang w:eastAsia="ru-RU"/>
        </w:rPr>
      </w:pPr>
    </w:p>
    <w:p w:rsidR="00F86A86" w:rsidRDefault="00F86A86" w:rsidP="00F86A86">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p w:rsidR="00755354" w:rsidRPr="00FA5071" w:rsidRDefault="00755354" w:rsidP="00F86A86">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86A86" w:rsidRPr="00FA5071" w:rsidTr="00A94513">
        <w:tc>
          <w:tcPr>
            <w:tcW w:w="2802" w:type="dxa"/>
          </w:tcPr>
          <w:p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Иметь практический опыт</w:t>
            </w:r>
          </w:p>
        </w:tc>
        <w:tc>
          <w:tcPr>
            <w:tcW w:w="6662" w:type="dxa"/>
          </w:tcPr>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руководств по эксплуатации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инструкций по монтажу, сборке и регулировке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w:t>
            </w:r>
            <w:r w:rsidR="00750EBE" w:rsidRPr="00750EBE">
              <w:rPr>
                <w:rFonts w:ascii="Times New Roman" w:eastAsia="Times New Roman" w:hAnsi="Times New Roman" w:cs="Times New Roman"/>
                <w:bCs/>
                <w:iCs/>
                <w:sz w:val="24"/>
                <w:szCs w:val="24"/>
              </w:rPr>
              <w:t xml:space="preserve"> работы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ведения</w:t>
            </w:r>
            <w:r w:rsidR="00750EBE" w:rsidRPr="00750EBE">
              <w:rPr>
                <w:rFonts w:ascii="Times New Roman" w:eastAsia="Times New Roman" w:hAnsi="Times New Roman" w:cs="Times New Roman"/>
                <w:bCs/>
                <w:iCs/>
                <w:sz w:val="24"/>
                <w:szCs w:val="24"/>
              </w:rPr>
              <w:t xml:space="preserve"> отчетной документации по эксплуатации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регулировки</w:t>
            </w:r>
            <w:r w:rsidR="00750EBE" w:rsidRPr="00750EBE">
              <w:rPr>
                <w:rFonts w:ascii="Times New Roman" w:eastAsia="Times New Roman" w:hAnsi="Times New Roman" w:cs="Times New Roman"/>
                <w:bCs/>
                <w:iCs/>
                <w:sz w:val="24"/>
                <w:szCs w:val="24"/>
              </w:rPr>
              <w:t xml:space="preserve">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диагностики</w:t>
            </w:r>
            <w:r w:rsidR="00750EBE" w:rsidRPr="00750EBE">
              <w:rPr>
                <w:rFonts w:ascii="Times New Roman" w:eastAsia="Times New Roman" w:hAnsi="Times New Roman" w:cs="Times New Roman"/>
                <w:bCs/>
                <w:iCs/>
                <w:sz w:val="24"/>
                <w:szCs w:val="24"/>
              </w:rPr>
              <w:t xml:space="preserve"> технического состояния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консервации </w:t>
            </w:r>
            <w:r w:rsidR="00750EBE" w:rsidRPr="00750EBE">
              <w:rPr>
                <w:rFonts w:ascii="Times New Roman" w:eastAsia="Times New Roman" w:hAnsi="Times New Roman" w:cs="Times New Roman"/>
                <w:bCs/>
                <w:iCs/>
                <w:sz w:val="24"/>
                <w:szCs w:val="24"/>
              </w:rPr>
              <w:t>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к транспортированию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 и оформления</w:t>
            </w:r>
            <w:r w:rsidR="00750EBE" w:rsidRPr="00750EBE">
              <w:rPr>
                <w:rFonts w:ascii="Times New Roman" w:eastAsia="Times New Roman" w:hAnsi="Times New Roman" w:cs="Times New Roman"/>
                <w:bCs/>
                <w:iCs/>
                <w:sz w:val="24"/>
                <w:szCs w:val="24"/>
              </w:rPr>
              <w:t xml:space="preserve">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диагнос</w:t>
            </w:r>
            <w:r w:rsidR="00F04E44">
              <w:rPr>
                <w:rFonts w:ascii="Times New Roman" w:eastAsia="Times New Roman" w:hAnsi="Times New Roman" w:cs="Times New Roman"/>
                <w:bCs/>
                <w:iCs/>
                <w:sz w:val="24"/>
                <w:szCs w:val="24"/>
              </w:rPr>
              <w:t>тирования</w:t>
            </w:r>
            <w:r w:rsidRPr="00750EBE">
              <w:rPr>
                <w:rFonts w:ascii="Times New Roman" w:eastAsia="Times New Roman" w:hAnsi="Times New Roman" w:cs="Times New Roman"/>
                <w:bCs/>
                <w:iCs/>
                <w:sz w:val="24"/>
                <w:szCs w:val="24"/>
              </w:rPr>
              <w:t xml:space="preserve"> неисправностей в работе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устранения</w:t>
            </w:r>
            <w:r w:rsidR="00750EBE" w:rsidRPr="00750EBE">
              <w:rPr>
                <w:rFonts w:ascii="Times New Roman" w:eastAsia="Times New Roman" w:hAnsi="Times New Roman" w:cs="Times New Roman"/>
                <w:bCs/>
                <w:iCs/>
                <w:sz w:val="24"/>
                <w:szCs w:val="24"/>
              </w:rPr>
              <w:t xml:space="preserve"> неисправностей, приводящих к возникновению неработоспособного состояния сложных функциональных узлов компьютерных систем и комплексов;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проведения</w:t>
            </w:r>
            <w:r w:rsidR="00750EBE" w:rsidRPr="00750EBE">
              <w:rPr>
                <w:rFonts w:ascii="Times New Roman" w:eastAsia="Times New Roman" w:hAnsi="Times New Roman" w:cs="Times New Roman"/>
                <w:bCs/>
                <w:iCs/>
                <w:sz w:val="24"/>
                <w:szCs w:val="24"/>
              </w:rPr>
              <w:t xml:space="preserve"> измерений в электронных устройствах;</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демонтажа </w:t>
            </w:r>
            <w:r w:rsidR="00750EBE" w:rsidRPr="00750EBE">
              <w:rPr>
                <w:rFonts w:ascii="Times New Roman" w:eastAsia="Times New Roman" w:hAnsi="Times New Roman" w:cs="Times New Roman"/>
                <w:bCs/>
                <w:iCs/>
                <w:sz w:val="24"/>
                <w:szCs w:val="24"/>
              </w:rPr>
              <w:t>и монтаж</w:t>
            </w:r>
            <w:r>
              <w:rPr>
                <w:rFonts w:ascii="Times New Roman" w:eastAsia="Times New Roman" w:hAnsi="Times New Roman" w:cs="Times New Roman"/>
                <w:bCs/>
                <w:iCs/>
                <w:sz w:val="24"/>
                <w:szCs w:val="24"/>
              </w:rPr>
              <w:t>а</w:t>
            </w:r>
            <w:r w:rsidR="00750EBE" w:rsidRPr="00750EBE">
              <w:rPr>
                <w:rFonts w:ascii="Times New Roman" w:eastAsia="Times New Roman" w:hAnsi="Times New Roman" w:cs="Times New Roman"/>
                <w:bCs/>
                <w:iCs/>
                <w:sz w:val="24"/>
                <w:szCs w:val="24"/>
              </w:rPr>
              <w:t xml:space="preserve"> компонентов на печатных платах;</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регулировки </w:t>
            </w:r>
            <w:r w:rsidR="00750EBE" w:rsidRPr="00750EBE">
              <w:rPr>
                <w:rFonts w:ascii="Times New Roman" w:eastAsia="Times New Roman" w:hAnsi="Times New Roman" w:cs="Times New Roman"/>
                <w:bCs/>
                <w:iCs/>
                <w:sz w:val="24"/>
                <w:szCs w:val="24"/>
              </w:rPr>
              <w:t>электронных устройств;</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750EBE" w:rsidRPr="00750EBE">
              <w:rPr>
                <w:rFonts w:ascii="Times New Roman" w:eastAsia="Times New Roman" w:hAnsi="Times New Roman" w:cs="Times New Roman"/>
                <w:bCs/>
                <w:iCs/>
                <w:sz w:val="24"/>
                <w:szCs w:val="24"/>
              </w:rPr>
              <w:t xml:space="preserve"> функционирования сложных функциональных узлов компьютерных систем и комплексов после проведения ремонтных работ;</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отчетной документации по результатам ремонта сложных функциональных узлов радиоэлектронной аппаратуры;</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выявления</w:t>
            </w:r>
            <w:r w:rsidR="00750EBE" w:rsidRPr="00750EBE">
              <w:rPr>
                <w:rFonts w:ascii="Times New Roman" w:eastAsia="Times New Roman" w:hAnsi="Times New Roman" w:cs="Times New Roman"/>
                <w:bCs/>
                <w:iCs/>
                <w:sz w:val="24"/>
                <w:szCs w:val="24"/>
              </w:rPr>
              <w:t xml:space="preserve"> возможных причин неисправностей на основании обращений клиентов, переданных от работников консультационной поддержки;</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проверки работоспособности программного обеспечения;</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сбора диагностических данных;</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разработки процедуры измерения требуемых характеристик программного обеспечения;</w:t>
            </w:r>
          </w:p>
          <w:p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750EBE" w:rsidRPr="00750EBE">
              <w:rPr>
                <w:rFonts w:ascii="Times New Roman" w:eastAsia="Times New Roman" w:hAnsi="Times New Roman" w:cs="Times New Roman"/>
                <w:bCs/>
                <w:iCs/>
                <w:sz w:val="24"/>
                <w:szCs w:val="24"/>
              </w:rPr>
              <w:t xml:space="preserve"> соответствия программного обеспечения требуемым характеристикам;</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провер</w:t>
            </w:r>
            <w:r w:rsidR="00F04E44">
              <w:rPr>
                <w:rFonts w:ascii="Times New Roman" w:eastAsia="Times New Roman" w:hAnsi="Times New Roman" w:cs="Times New Roman"/>
                <w:bCs/>
                <w:iCs/>
                <w:sz w:val="24"/>
                <w:szCs w:val="24"/>
              </w:rPr>
              <w:t>ки</w:t>
            </w:r>
            <w:r w:rsidRPr="00750EBE">
              <w:rPr>
                <w:rFonts w:ascii="Times New Roman" w:eastAsia="Times New Roman" w:hAnsi="Times New Roman" w:cs="Times New Roman"/>
                <w:bCs/>
                <w:iCs/>
                <w:sz w:val="24"/>
                <w:szCs w:val="24"/>
              </w:rPr>
              <w:t xml:space="preserve"> работоспособности программного обеспечения на основе разработанных тестовых наборов данных;</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сбор</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и анализ</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полученных результатов проверки работоспособности программного обеспечения;</w:t>
            </w:r>
          </w:p>
          <w:p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оценки и согласования сроков выполнения поставленных задач.</w:t>
            </w:r>
          </w:p>
        </w:tc>
      </w:tr>
      <w:tr w:rsidR="00F86A86" w:rsidRPr="00FA5071" w:rsidTr="00A94513">
        <w:tc>
          <w:tcPr>
            <w:tcW w:w="2802" w:type="dxa"/>
          </w:tcPr>
          <w:p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Уметь</w:t>
            </w:r>
          </w:p>
        </w:tc>
        <w:tc>
          <w:tcPr>
            <w:tcW w:w="6662" w:type="dxa"/>
          </w:tcPr>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производить замену элементов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монтажное оборудование;</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измерительное оборудование;</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проводить диагностику цифровых устройств компьютерных систем и комплексов в том числе с применением специализированных программных средств;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составлять краткое техническое описание решений проблемных ситуаций;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обрабатывать информацию с использованием современных технических средств;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выявлять причины повторяющихся проблемных ситуаций в цифровых устройствах компьютерных системах и комплексах;</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применять методы и средства проверки работоспособности программного обеспечения;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интерпретировать диагностические данные (журналы, протоколы и др.);</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анализировать значения полученных характеристик программного обеспечения;</w:t>
            </w:r>
          </w:p>
          <w:p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документировать результаты проверки работоспособности программного обеспечения.</w:t>
            </w:r>
          </w:p>
        </w:tc>
      </w:tr>
      <w:tr w:rsidR="00F86A86" w:rsidRPr="00FA5071" w:rsidTr="00A94513">
        <w:tc>
          <w:tcPr>
            <w:tcW w:w="2802" w:type="dxa"/>
          </w:tcPr>
          <w:p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Знать</w:t>
            </w:r>
          </w:p>
        </w:tc>
        <w:tc>
          <w:tcPr>
            <w:tcW w:w="6662" w:type="dxa"/>
          </w:tcPr>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теория и практика эксплуатации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и содержание эксплуатационных документов;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тестирования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регулировки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консервации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подготовки к транспортированию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измерений;</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регулировки электронных устройств;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обработки результатов измерений с использованием средств вычислительной техники;</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измерительных устройств в объеме выполняемых работ;</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брака и способы его предупреждения;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порядок проведения рекламационной работы;</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контрольно-измерительного и диагностического оборудования;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технические характеристики устройств компьютерных систем и комплексов и (или) их составляющих;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особенности контроля и диагностики устройств компьютерных систем и комплексов;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основные методы диагностики;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аппаратные и программные средства функционального контроля и диагностики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применение сервисных средств и встроенных тест-программ;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инструкции по установке и компьютерных систем и комплексов и (или) их составляющих;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приемы обеспечения устойчивой работы компьютерных систем и комплексов;</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основы электротехнических измерений;</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опасные и вредные производственные факторы при выполнении работ, правила производственной санитарии</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основы построения компьютерных сетей; </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автоматической и автоматизированной проверки работоспособности программного обеспечения;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виды диагностических данных и способы их представления;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типовые метрики программного обеспечения;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методы измерения и оценки характеристик программного обеспечения;</w:t>
            </w:r>
          </w:p>
          <w:p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 средства проверки работоспособности программного обеспечения;</w:t>
            </w:r>
          </w:p>
          <w:p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внутренние нормативные документы, регламентирующие порядок документирования результатов проверки работоспособности программного обеспечения.</w:t>
            </w:r>
          </w:p>
        </w:tc>
      </w:tr>
    </w:tbl>
    <w:p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rsidR="00F86A86" w:rsidRPr="00FA5071" w:rsidRDefault="00F86A86" w:rsidP="00F86A86">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F86A86" w:rsidRPr="00FA5071" w:rsidRDefault="00F86A86" w:rsidP="00F86A86">
      <w:pPr>
        <w:spacing w:after="0" w:line="276" w:lineRule="auto"/>
        <w:rPr>
          <w:rFonts w:ascii="Times New Roman" w:eastAsia="Times New Roman" w:hAnsi="Times New Roman" w:cs="Times New Roman"/>
          <w:sz w:val="24"/>
          <w:szCs w:val="24"/>
          <w:lang w:eastAsia="ru-RU"/>
        </w:rPr>
      </w:pPr>
    </w:p>
    <w:p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Всего часов</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432</w:t>
      </w:r>
    </w:p>
    <w:p w:rsidR="00F86A86" w:rsidRPr="00755354" w:rsidRDefault="00F86A86" w:rsidP="00F86A86">
      <w:pPr>
        <w:spacing w:after="0" w:line="276" w:lineRule="auto"/>
        <w:ind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в том числе в форме практической подготовки</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3</w:t>
      </w:r>
      <w:r w:rsidR="00CA67B6" w:rsidRPr="00755354">
        <w:rPr>
          <w:rFonts w:ascii="Times New Roman" w:eastAsia="Times New Roman" w:hAnsi="Times New Roman" w:cs="Times New Roman"/>
          <w:sz w:val="24"/>
          <w:szCs w:val="24"/>
          <w:lang w:eastAsia="ru-RU"/>
        </w:rPr>
        <w:t>30</w:t>
      </w:r>
      <w:r w:rsidR="00755354">
        <w:rPr>
          <w:rFonts w:ascii="Times New Roman" w:eastAsia="Times New Roman" w:hAnsi="Times New Roman" w:cs="Times New Roman"/>
          <w:sz w:val="24"/>
          <w:szCs w:val="24"/>
          <w:lang w:eastAsia="ru-RU"/>
        </w:rPr>
        <w:t xml:space="preserve"> часов</w:t>
      </w:r>
    </w:p>
    <w:p w:rsidR="00F86A86" w:rsidRPr="00755354" w:rsidRDefault="00F86A86" w:rsidP="00F86A86">
      <w:pPr>
        <w:spacing w:after="0" w:line="276" w:lineRule="auto"/>
        <w:rPr>
          <w:rFonts w:ascii="Times New Roman" w:eastAsia="Times New Roman" w:hAnsi="Times New Roman" w:cs="Times New Roman"/>
          <w:sz w:val="24"/>
          <w:szCs w:val="24"/>
          <w:lang w:eastAsia="ru-RU"/>
        </w:rPr>
      </w:pPr>
    </w:p>
    <w:p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Из них на освоение МДК</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rsidR="00F86A86" w:rsidRPr="00755354" w:rsidRDefault="00F86A86" w:rsidP="00F86A86">
      <w:pPr>
        <w:spacing w:after="0" w:line="276" w:lineRule="auto"/>
        <w:ind w:firstLine="708"/>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sz w:val="24"/>
          <w:szCs w:val="24"/>
          <w:lang w:eastAsia="ru-RU"/>
        </w:rPr>
        <w:t>в том числе самостоятельная работа</w:t>
      </w:r>
      <w:r w:rsidRPr="00755354">
        <w:rPr>
          <w:rFonts w:ascii="Times New Roman" w:eastAsia="Times New Roman" w:hAnsi="Times New Roman" w:cs="Times New Roman"/>
          <w:i/>
          <w:sz w:val="24"/>
          <w:szCs w:val="24"/>
          <w:lang w:eastAsia="ru-RU"/>
        </w:rPr>
        <w:t xml:space="preserve">______ </w:t>
      </w:r>
    </w:p>
    <w:p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практики, в том числе учебная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72</w:t>
      </w:r>
      <w:r w:rsidR="00755354">
        <w:rPr>
          <w:rFonts w:ascii="Times New Roman" w:eastAsia="Times New Roman" w:hAnsi="Times New Roman" w:cs="Times New Roman"/>
          <w:sz w:val="24"/>
          <w:szCs w:val="24"/>
          <w:lang w:eastAsia="ru-RU"/>
        </w:rPr>
        <w:t xml:space="preserve"> часа </w:t>
      </w:r>
    </w:p>
    <w:p w:rsidR="00F86A86" w:rsidRPr="00755354" w:rsidRDefault="00F86A86" w:rsidP="00F86A86">
      <w:pPr>
        <w:spacing w:after="0" w:line="276" w:lineRule="auto"/>
        <w:ind w:left="1416"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   производственная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rsidR="00F86A86" w:rsidRPr="00755354" w:rsidRDefault="00F86A86" w:rsidP="00F86A86">
      <w:pPr>
        <w:spacing w:after="200" w:line="276" w:lineRule="auto"/>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iCs/>
          <w:sz w:val="24"/>
          <w:szCs w:val="24"/>
          <w:lang w:eastAsia="ru-RU"/>
        </w:rPr>
        <w:t>Промежуточная аттестация</w:t>
      </w:r>
      <w:r w:rsidRPr="00755354">
        <w:rPr>
          <w:rFonts w:ascii="Times New Roman" w:eastAsia="Times New Roman" w:hAnsi="Times New Roman" w:cs="Times New Roman"/>
          <w:i/>
          <w:sz w:val="24"/>
          <w:szCs w:val="24"/>
          <w:lang w:eastAsia="ru-RU"/>
        </w:rPr>
        <w:t xml:space="preserve"> ______</w:t>
      </w:r>
    </w:p>
    <w:p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rsidR="00F86A86" w:rsidRPr="00FA5071" w:rsidRDefault="00F86A86" w:rsidP="00F86A86">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t>2. Структура и содержание профессионального модуля</w:t>
      </w:r>
    </w:p>
    <w:p w:rsidR="00F86A86" w:rsidRPr="00FA5071" w:rsidRDefault="00F86A86" w:rsidP="00F86A86">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2878"/>
        <w:gridCol w:w="1297"/>
        <w:gridCol w:w="870"/>
        <w:gridCol w:w="861"/>
        <w:gridCol w:w="1543"/>
        <w:gridCol w:w="1184"/>
        <w:gridCol w:w="1583"/>
        <w:gridCol w:w="578"/>
        <w:gridCol w:w="22"/>
        <w:gridCol w:w="31"/>
        <w:gridCol w:w="9"/>
        <w:gridCol w:w="836"/>
        <w:gridCol w:w="18"/>
        <w:gridCol w:w="1768"/>
        <w:gridCol w:w="22"/>
        <w:gridCol w:w="6"/>
      </w:tblGrid>
      <w:tr w:rsidR="00F86A86" w:rsidRPr="00FA5071" w:rsidTr="00573A52">
        <w:trPr>
          <w:trHeight w:val="484"/>
        </w:trPr>
        <w:tc>
          <w:tcPr>
            <w:tcW w:w="607" w:type="pct"/>
            <w:vMerge w:val="restart"/>
            <w:tcBorders>
              <w:bottom w:val="single" w:sz="4" w:space="0" w:color="auto"/>
            </w:tcBorders>
            <w:vAlign w:val="center"/>
          </w:tcPr>
          <w:p w:rsidR="00F86A86" w:rsidRPr="00FA5071" w:rsidRDefault="00755354"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936" w:type="pct"/>
            <w:vMerge w:val="restart"/>
            <w:tcBorders>
              <w:bottom w:val="single" w:sz="4" w:space="0" w:color="auto"/>
            </w:tcBorders>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22" w:type="pct"/>
            <w:vMerge w:val="restart"/>
            <w:tcBorders>
              <w:bottom w:val="single" w:sz="4" w:space="0" w:color="auto"/>
            </w:tcBorders>
            <w:vAlign w:val="center"/>
          </w:tcPr>
          <w:p w:rsidR="00F86A86" w:rsidRPr="00FA5071" w:rsidRDefault="00F86A86" w:rsidP="00A94513">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83" w:type="pct"/>
            <w:vMerge w:val="restart"/>
            <w:tcBorders>
              <w:bottom w:val="single" w:sz="4" w:space="0" w:color="auto"/>
            </w:tcBorders>
            <w:textDirection w:val="btLr"/>
            <w:vAlign w:val="center"/>
          </w:tcPr>
          <w:p w:rsidR="00F86A86" w:rsidRPr="00FA5071" w:rsidRDefault="00F86A86" w:rsidP="00A94513">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 т.ч. в форме практической. подготовки</w:t>
            </w:r>
          </w:p>
        </w:tc>
        <w:tc>
          <w:tcPr>
            <w:tcW w:w="2752" w:type="pct"/>
            <w:gridSpan w:val="13"/>
            <w:tcBorders>
              <w:bottom w:val="single" w:sz="4" w:space="0" w:color="auto"/>
            </w:tcBorders>
          </w:tcPr>
          <w:p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Объем профессионального модуля, ак. час.</w:t>
            </w:r>
          </w:p>
        </w:tc>
      </w:tr>
      <w:tr w:rsidR="00F86A86" w:rsidRPr="00FA5071" w:rsidTr="00573A52">
        <w:trPr>
          <w:trHeight w:val="58"/>
        </w:trPr>
        <w:tc>
          <w:tcPr>
            <w:tcW w:w="607" w:type="pct"/>
            <w:vMerge/>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c>
          <w:tcPr>
            <w:tcW w:w="1890" w:type="pct"/>
            <w:gridSpan w:val="8"/>
          </w:tcPr>
          <w:p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62" w:type="pct"/>
            <w:gridSpan w:val="5"/>
            <w:vAlign w:val="center"/>
          </w:tcPr>
          <w:p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86A86" w:rsidRPr="00FA5071" w:rsidTr="00573A52">
        <w:trPr>
          <w:gridAfter w:val="1"/>
          <w:wAfter w:w="2" w:type="pct"/>
        </w:trPr>
        <w:tc>
          <w:tcPr>
            <w:tcW w:w="607" w:type="pct"/>
            <w:vMerge/>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p>
        </w:tc>
        <w:tc>
          <w:tcPr>
            <w:tcW w:w="280" w:type="pct"/>
            <w:vMerge w:val="restart"/>
            <w:textDirection w:val="btLr"/>
          </w:tcPr>
          <w:p w:rsidR="00755354" w:rsidRDefault="00755354"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p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07" w:type="pct"/>
            <w:gridSpan w:val="6"/>
          </w:tcPr>
          <w:p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63" w:type="pct"/>
            <w:gridSpan w:val="5"/>
            <w:vAlign w:val="center"/>
          </w:tcPr>
          <w:p w:rsidR="00F86A86" w:rsidRPr="00FA5071" w:rsidRDefault="00F86A86" w:rsidP="00A94513">
            <w:pPr>
              <w:suppressAutoHyphens/>
              <w:spacing w:after="0" w:line="240" w:lineRule="auto"/>
              <w:jc w:val="center"/>
              <w:rPr>
                <w:rFonts w:ascii="Times New Roman" w:eastAsia="Times New Roman" w:hAnsi="Times New Roman" w:cs="Times New Roman"/>
                <w:i/>
                <w:lang w:eastAsia="ru-RU"/>
              </w:rPr>
            </w:pPr>
          </w:p>
        </w:tc>
      </w:tr>
      <w:tr w:rsidR="004362B2" w:rsidRPr="00FA5071" w:rsidTr="00573A52">
        <w:trPr>
          <w:gridAfter w:val="2"/>
          <w:wAfter w:w="9" w:type="pct"/>
          <w:cantSplit/>
          <w:trHeight w:val="1415"/>
        </w:trPr>
        <w:tc>
          <w:tcPr>
            <w:tcW w:w="607" w:type="pct"/>
            <w:vMerge/>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283" w:type="pct"/>
            <w:vMerge/>
            <w:shd w:val="clear" w:color="auto" w:fill="FFFF00"/>
          </w:tcPr>
          <w:p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280" w:type="pct"/>
            <w:vMerge/>
          </w:tcPr>
          <w:p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502" w:type="pct"/>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5" w:type="pct"/>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rsidR="00F86A86" w:rsidRPr="00FA5071" w:rsidRDefault="00F86A86" w:rsidP="00A94513">
            <w:pPr>
              <w:suppressAutoHyphens/>
              <w:spacing w:after="0" w:line="240" w:lineRule="auto"/>
              <w:jc w:val="center"/>
              <w:rPr>
                <w:rFonts w:ascii="Times New Roman" w:eastAsia="Times New Roman" w:hAnsi="Times New Roman" w:cs="Times New Roman"/>
                <w:iCs/>
                <w:sz w:val="20"/>
                <w:szCs w:val="20"/>
                <w:lang w:eastAsia="ru-RU"/>
              </w:rPr>
            </w:pPr>
          </w:p>
        </w:tc>
        <w:tc>
          <w:tcPr>
            <w:tcW w:w="515" w:type="pct"/>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8" w:type="pct"/>
            <w:textDirection w:val="btLr"/>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2" w:type="pct"/>
            <w:gridSpan w:val="4"/>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1" w:type="pct"/>
            <w:gridSpan w:val="2"/>
            <w:vAlign w:val="center"/>
          </w:tcPr>
          <w:p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362B2" w:rsidRPr="00FA5071" w:rsidTr="00573A52">
        <w:trPr>
          <w:gridAfter w:val="2"/>
          <w:wAfter w:w="9" w:type="pct"/>
          <w:trHeight w:val="415"/>
        </w:trPr>
        <w:tc>
          <w:tcPr>
            <w:tcW w:w="607"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936"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22"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83"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80"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2"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5"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15"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8" w:type="pct"/>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2" w:type="pct"/>
            <w:gridSpan w:val="4"/>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81" w:type="pct"/>
            <w:gridSpan w:val="2"/>
            <w:vAlign w:val="center"/>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4362B2" w:rsidRPr="00FA5071" w:rsidTr="00573A52">
        <w:trPr>
          <w:gridAfter w:val="2"/>
          <w:wAfter w:w="9" w:type="pct"/>
        </w:trPr>
        <w:tc>
          <w:tcPr>
            <w:tcW w:w="607" w:type="pct"/>
          </w:tcPr>
          <w:p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ПК</w:t>
            </w:r>
            <w:r w:rsidR="00BF151C">
              <w:rPr>
                <w:rFonts w:ascii="Times New Roman" w:eastAsia="Times New Roman" w:hAnsi="Times New Roman" w:cs="Times New Roman"/>
                <w:lang w:eastAsia="ru-RU"/>
              </w:rPr>
              <w:t xml:space="preserve"> 3.1, ПК 3.2, </w:t>
            </w:r>
          </w:p>
          <w:p w:rsidR="004362B2" w:rsidRPr="00FA5071" w:rsidRDefault="00573A52" w:rsidP="00A94513">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00C74601">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422" w:type="pct"/>
          </w:tcPr>
          <w:p w:rsidR="004362B2" w:rsidRPr="00FA5071" w:rsidRDefault="00F779A4" w:rsidP="00186D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80" w:type="pct"/>
          </w:tcPr>
          <w:p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40</w:t>
            </w:r>
          </w:p>
        </w:tc>
        <w:tc>
          <w:tcPr>
            <w:tcW w:w="385" w:type="pct"/>
          </w:tcPr>
          <w:p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val="restart"/>
          </w:tcPr>
          <w:p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2" w:type="pct"/>
            <w:gridSpan w:val="4"/>
            <w:vMerge w:val="restart"/>
          </w:tcPr>
          <w:p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81" w:type="pct"/>
            <w:gridSpan w:val="2"/>
            <w:vMerge w:val="restart"/>
          </w:tcPr>
          <w:p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4362B2" w:rsidRPr="00FA5071" w:rsidTr="00573A52">
        <w:trPr>
          <w:gridAfter w:val="2"/>
          <w:wAfter w:w="9" w:type="pct"/>
          <w:trHeight w:val="314"/>
        </w:trPr>
        <w:tc>
          <w:tcPr>
            <w:tcW w:w="607" w:type="pct"/>
          </w:tcPr>
          <w:p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rsidR="004362B2"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009C6FE9">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422" w:type="pct"/>
          </w:tcPr>
          <w:p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80" w:type="pct"/>
          </w:tcPr>
          <w:p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385" w:type="pct"/>
          </w:tcPr>
          <w:p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tcPr>
          <w:p w:rsidR="004362B2" w:rsidRPr="00FA5071" w:rsidRDefault="004362B2" w:rsidP="00A94513">
            <w:pPr>
              <w:spacing w:after="0" w:line="240" w:lineRule="auto"/>
              <w:jc w:val="center"/>
              <w:rPr>
                <w:rFonts w:ascii="Times New Roman" w:eastAsia="Times New Roman" w:hAnsi="Times New Roman" w:cs="Times New Roman"/>
                <w:lang w:eastAsia="ru-RU"/>
              </w:rPr>
            </w:pPr>
          </w:p>
        </w:tc>
        <w:tc>
          <w:tcPr>
            <w:tcW w:w="292" w:type="pct"/>
            <w:gridSpan w:val="4"/>
            <w:vMerge/>
          </w:tcPr>
          <w:p w:rsidR="004362B2" w:rsidRPr="00FA5071" w:rsidRDefault="004362B2" w:rsidP="00A94513">
            <w:pPr>
              <w:spacing w:after="0" w:line="240" w:lineRule="auto"/>
              <w:jc w:val="center"/>
              <w:rPr>
                <w:rFonts w:ascii="Times New Roman" w:eastAsia="Times New Roman" w:hAnsi="Times New Roman" w:cs="Times New Roman"/>
                <w:b/>
                <w:bCs/>
                <w:lang w:eastAsia="ru-RU"/>
              </w:rPr>
            </w:pPr>
          </w:p>
        </w:tc>
        <w:tc>
          <w:tcPr>
            <w:tcW w:w="581" w:type="pct"/>
            <w:gridSpan w:val="2"/>
            <w:vMerge/>
          </w:tcPr>
          <w:p w:rsidR="004362B2" w:rsidRPr="00FA5071" w:rsidRDefault="004362B2" w:rsidP="00A94513">
            <w:pPr>
              <w:spacing w:after="0" w:line="240" w:lineRule="auto"/>
              <w:jc w:val="center"/>
              <w:rPr>
                <w:rFonts w:ascii="Times New Roman" w:eastAsia="Times New Roman" w:hAnsi="Times New Roman" w:cs="Times New Roman"/>
                <w:b/>
                <w:bCs/>
                <w:lang w:eastAsia="ru-RU"/>
              </w:rPr>
            </w:pPr>
          </w:p>
        </w:tc>
      </w:tr>
      <w:tr w:rsidR="00F86A86" w:rsidRPr="00FA5071" w:rsidTr="00573A52">
        <w:trPr>
          <w:gridAfter w:val="1"/>
          <w:wAfter w:w="2" w:type="pct"/>
        </w:trPr>
        <w:tc>
          <w:tcPr>
            <w:tcW w:w="607" w:type="pct"/>
          </w:tcPr>
          <w:p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rsidR="00F86A86"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ОК 01, ОК 02, ОК 03, ОК 04, ОК 05, ОК 06, ОК 07, ОК 08,  ОК 09.</w:t>
            </w:r>
          </w:p>
        </w:tc>
        <w:tc>
          <w:tcPr>
            <w:tcW w:w="936" w:type="pct"/>
          </w:tcPr>
          <w:p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Производственная практика (по профилю специальности)</w:t>
            </w:r>
          </w:p>
        </w:tc>
        <w:tc>
          <w:tcPr>
            <w:tcW w:w="422" w:type="pct"/>
          </w:tcPr>
          <w:p w:rsidR="00F86A86" w:rsidRPr="00FA5071" w:rsidRDefault="004362B2" w:rsidP="004362B2">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180</w:t>
            </w:r>
          </w:p>
        </w:tc>
        <w:tc>
          <w:tcPr>
            <w:tcW w:w="283"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502"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1386" w:type="pct"/>
            <w:gridSpan w:val="8"/>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rsidR="00F86A86" w:rsidRPr="00FA5071" w:rsidRDefault="004362B2" w:rsidP="00A94513">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86A86" w:rsidRPr="00FA5071" w:rsidTr="00573A52">
        <w:trPr>
          <w:gridAfter w:val="1"/>
          <w:wAfter w:w="2" w:type="pct"/>
        </w:trPr>
        <w:tc>
          <w:tcPr>
            <w:tcW w:w="607" w:type="pct"/>
          </w:tcPr>
          <w:p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tcPr>
          <w:p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22" w:type="pct"/>
          </w:tcPr>
          <w:p w:rsidR="00F86A86" w:rsidRPr="00FA5071" w:rsidRDefault="00F86A86" w:rsidP="00A94513">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83"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02" w:type="pct"/>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1386" w:type="pct"/>
            <w:gridSpan w:val="8"/>
            <w:shd w:val="clear" w:color="auto" w:fill="C0C0C0"/>
          </w:tcPr>
          <w:p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r>
      <w:tr w:rsidR="004362B2" w:rsidRPr="00FA5071" w:rsidTr="00573A52">
        <w:trPr>
          <w:gridAfter w:val="2"/>
          <w:wAfter w:w="9" w:type="pct"/>
        </w:trPr>
        <w:tc>
          <w:tcPr>
            <w:tcW w:w="607" w:type="pct"/>
          </w:tcPr>
          <w:p w:rsidR="00F86A86" w:rsidRPr="00FA5071" w:rsidRDefault="00F86A86" w:rsidP="00A94513">
            <w:pPr>
              <w:spacing w:after="200" w:line="240" w:lineRule="auto"/>
              <w:rPr>
                <w:rFonts w:ascii="Times New Roman" w:eastAsia="Times New Roman" w:hAnsi="Times New Roman" w:cs="Times New Roman"/>
                <w:b/>
                <w:i/>
                <w:lang w:eastAsia="ru-RU"/>
              </w:rPr>
            </w:pPr>
          </w:p>
        </w:tc>
        <w:tc>
          <w:tcPr>
            <w:tcW w:w="936" w:type="pct"/>
          </w:tcPr>
          <w:p w:rsidR="00F86A86" w:rsidRPr="00FA5071" w:rsidRDefault="00F86A86" w:rsidP="00A94513">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22" w:type="pct"/>
          </w:tcPr>
          <w:p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432</w:t>
            </w:r>
          </w:p>
        </w:tc>
        <w:tc>
          <w:tcPr>
            <w:tcW w:w="283" w:type="pct"/>
          </w:tcPr>
          <w:p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330</w:t>
            </w:r>
          </w:p>
        </w:tc>
        <w:tc>
          <w:tcPr>
            <w:tcW w:w="280" w:type="pct"/>
          </w:tcPr>
          <w:p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c>
          <w:tcPr>
            <w:tcW w:w="502" w:type="pct"/>
          </w:tcPr>
          <w:p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78</w:t>
            </w:r>
          </w:p>
        </w:tc>
        <w:tc>
          <w:tcPr>
            <w:tcW w:w="385" w:type="pct"/>
          </w:tcPr>
          <w:p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515" w:type="pct"/>
          </w:tcPr>
          <w:p w:rsidR="00F86A86" w:rsidRPr="00FA5071" w:rsidRDefault="00F86A86" w:rsidP="00A94513">
            <w:pPr>
              <w:spacing w:after="0" w:line="240" w:lineRule="auto"/>
              <w:jc w:val="center"/>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Х</w:t>
            </w:r>
          </w:p>
        </w:tc>
        <w:tc>
          <w:tcPr>
            <w:tcW w:w="195" w:type="pct"/>
            <w:gridSpan w:val="2"/>
          </w:tcPr>
          <w:p w:rsidR="00F86A86" w:rsidRPr="00FA5071" w:rsidRDefault="00F86A86" w:rsidP="00A94513">
            <w:pPr>
              <w:spacing w:after="0" w:line="240" w:lineRule="auto"/>
              <w:jc w:val="center"/>
              <w:rPr>
                <w:rFonts w:ascii="Times New Roman" w:eastAsia="Times New Roman" w:hAnsi="Times New Roman" w:cs="Times New Roman"/>
                <w:b/>
                <w:i/>
                <w:vertAlign w:val="superscript"/>
                <w:lang w:eastAsia="ru-RU"/>
              </w:rPr>
            </w:pPr>
            <w:r w:rsidRPr="00FA5071">
              <w:rPr>
                <w:rFonts w:ascii="Times New Roman" w:eastAsia="Times New Roman" w:hAnsi="Times New Roman" w:cs="Times New Roman"/>
                <w:b/>
                <w:i/>
                <w:lang w:eastAsia="ru-RU"/>
              </w:rPr>
              <w:t>Х</w:t>
            </w:r>
          </w:p>
        </w:tc>
        <w:tc>
          <w:tcPr>
            <w:tcW w:w="285" w:type="pct"/>
            <w:gridSpan w:val="3"/>
          </w:tcPr>
          <w:p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581" w:type="pct"/>
            <w:gridSpan w:val="2"/>
          </w:tcPr>
          <w:p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r>
    </w:tbl>
    <w:p w:rsidR="00F86A86" w:rsidRPr="00FA5071" w:rsidRDefault="00F86A86" w:rsidP="00F86A86">
      <w:pPr>
        <w:suppressAutoHyphens/>
        <w:spacing w:after="200" w:line="240" w:lineRule="auto"/>
        <w:jc w:val="both"/>
        <w:rPr>
          <w:rFonts w:ascii="Times New Roman" w:eastAsia="Times New Roman" w:hAnsi="Times New Roman" w:cs="Times New Roman"/>
          <w:i/>
          <w:sz w:val="20"/>
          <w:szCs w:val="20"/>
          <w:lang w:eastAsia="ru-RU"/>
        </w:rPr>
      </w:pPr>
    </w:p>
    <w:p w:rsidR="00F86A86" w:rsidRPr="00FA5071" w:rsidRDefault="00F86A86" w:rsidP="00F86A86">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9436"/>
        <w:gridCol w:w="2481"/>
      </w:tblGrid>
      <w:tr w:rsidR="003A0474" w:rsidRPr="00FA5071" w:rsidTr="00D62EC5">
        <w:trPr>
          <w:trHeight w:val="1460"/>
        </w:trPr>
        <w:tc>
          <w:tcPr>
            <w:tcW w:w="1009" w:type="pct"/>
          </w:tcPr>
          <w:p w:rsidR="003A0474" w:rsidRPr="00FA5071" w:rsidRDefault="003A0474" w:rsidP="003A0474">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rsidR="003A0474" w:rsidRPr="00315F34" w:rsidRDefault="003A0474" w:rsidP="003A0474">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3A0474" w:rsidRPr="00FA5071" w:rsidRDefault="003A0474" w:rsidP="003A0474">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31" w:type="pct"/>
            <w:vAlign w:val="center"/>
          </w:tcPr>
          <w:p w:rsidR="003A0474" w:rsidRPr="00FA5071" w:rsidRDefault="003A0474" w:rsidP="003A0474">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F86A86" w:rsidRPr="00FA5071" w:rsidTr="00A94513">
        <w:tc>
          <w:tcPr>
            <w:tcW w:w="1009" w:type="pct"/>
          </w:tcPr>
          <w:p w:rsidR="00F86A86" w:rsidRPr="00FA5071" w:rsidRDefault="00F86A86" w:rsidP="00A94513">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86A86" w:rsidRPr="00FA5071" w:rsidTr="00A94513">
        <w:tc>
          <w:tcPr>
            <w:tcW w:w="4169" w:type="pct"/>
            <w:gridSpan w:val="2"/>
          </w:tcPr>
          <w:p w:rsidR="00F86A86" w:rsidRPr="00FA5071" w:rsidRDefault="00F86A86"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rsidTr="0006210E">
        <w:trPr>
          <w:trHeight w:val="368"/>
        </w:trPr>
        <w:tc>
          <w:tcPr>
            <w:tcW w:w="4169" w:type="pct"/>
            <w:gridSpan w:val="2"/>
          </w:tcPr>
          <w:p w:rsidR="00F86A86" w:rsidRPr="00FA5071" w:rsidRDefault="00F86A86" w:rsidP="00D62EC5">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F779A4">
              <w:rPr>
                <w:rFonts w:ascii="Times New Roman" w:eastAsia="Times New Roman" w:hAnsi="Times New Roman" w:cs="Times New Roman"/>
                <w:b/>
                <w:bCs/>
                <w:lang w:eastAsia="ru-RU"/>
              </w:rPr>
              <w:t xml:space="preserve">03.01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rsidTr="00A94513">
        <w:tc>
          <w:tcPr>
            <w:tcW w:w="1009" w:type="pct"/>
            <w:vMerge w:val="restart"/>
          </w:tcPr>
          <w:p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1.1. </w:t>
            </w:r>
          </w:p>
          <w:p w:rsidR="0006210E" w:rsidRPr="00D62EC5" w:rsidRDefault="00B723E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Виды и содержание типовых инструкций по эксплуатации, обслуживанию и ремонту инфокоммуникационных систем</w:t>
            </w:r>
          </w:p>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FA5071" w:rsidRDefault="00F86A86"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rsidR="00F86A86" w:rsidRPr="00F43791" w:rsidRDefault="005B2D8D" w:rsidP="00D62EC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10</w:t>
            </w:r>
            <w:r w:rsidR="00015ADA">
              <w:rPr>
                <w:rFonts w:ascii="Times New Roman" w:eastAsia="Times New Roman" w:hAnsi="Times New Roman" w:cs="Times New Roman"/>
                <w:b/>
                <w:bCs/>
                <w:iCs/>
                <w:lang w:eastAsia="ru-RU"/>
              </w:rPr>
              <w:t>/4</w:t>
            </w:r>
          </w:p>
        </w:tc>
      </w:tr>
      <w:tr w:rsidR="00F43791" w:rsidRPr="00FA5071" w:rsidTr="00A94513">
        <w:tc>
          <w:tcPr>
            <w:tcW w:w="1009" w:type="pct"/>
            <w:vMerge/>
          </w:tcPr>
          <w:p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rsidR="00F43791" w:rsidRPr="008F100A" w:rsidRDefault="00F43791" w:rsidP="002244D7">
            <w:pPr>
              <w:pStyle w:val="ae"/>
              <w:numPr>
                <w:ilvl w:val="0"/>
                <w:numId w:val="149"/>
              </w:numPr>
              <w:suppressAutoHyphens/>
              <w:spacing w:after="0"/>
              <w:ind w:left="328"/>
              <w:jc w:val="both"/>
              <w:rPr>
                <w:bCs/>
                <w:lang w:val="ru-RU" w:eastAsia="ru-RU"/>
              </w:rPr>
            </w:pPr>
            <w:r w:rsidRPr="008F100A">
              <w:rPr>
                <w:bCs/>
                <w:lang w:eastAsia="ru-RU"/>
              </w:rPr>
              <w:t>Основные цели и задачи учета состояния и комплектации технических и программных средств инфокоммуникационных систем. Методы и модели учета технических и программных средств инфокоммуникационных систем.</w:t>
            </w:r>
          </w:p>
        </w:tc>
        <w:tc>
          <w:tcPr>
            <w:tcW w:w="831" w:type="pct"/>
            <w:vMerge w:val="restart"/>
            <w:vAlign w:val="center"/>
          </w:tcPr>
          <w:p w:rsidR="00F43791"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F43791" w:rsidRPr="00FA5071" w:rsidTr="00A94513">
        <w:tc>
          <w:tcPr>
            <w:tcW w:w="1009" w:type="pct"/>
            <w:vMerge/>
          </w:tcPr>
          <w:p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rsidR="00F43791" w:rsidRPr="008F100A" w:rsidRDefault="00F43791" w:rsidP="002244D7">
            <w:pPr>
              <w:pStyle w:val="ae"/>
              <w:numPr>
                <w:ilvl w:val="0"/>
                <w:numId w:val="149"/>
              </w:numPr>
              <w:suppressAutoHyphens/>
              <w:spacing w:after="0"/>
              <w:ind w:left="328"/>
              <w:jc w:val="both"/>
              <w:rPr>
                <w:bCs/>
                <w:lang w:eastAsia="ru-RU"/>
              </w:rPr>
            </w:pPr>
            <w:r w:rsidRPr="00007A68">
              <w:rPr>
                <w:bCs/>
                <w:lang w:val="ru-RU" w:eastAsia="ru-RU"/>
              </w:rPr>
              <w:t>Инвентарные описи и регистрационные журналы</w:t>
            </w:r>
            <w:r>
              <w:rPr>
                <w:bCs/>
                <w:lang w:val="ru-RU" w:eastAsia="ru-RU"/>
              </w:rPr>
              <w:t>.</w:t>
            </w:r>
            <w:r w:rsidRPr="008F100A">
              <w:rPr>
                <w:bCs/>
                <w:lang w:eastAsia="ru-RU"/>
              </w:rPr>
              <w:t xml:space="preserve"> Способы идентификации технических средств инфокоммуникационных систем. Баркоды.</w:t>
            </w:r>
            <w:r w:rsidRPr="00007A68">
              <w:rPr>
                <w:bCs/>
                <w:lang w:val="ru-RU" w:eastAsia="ru-RU"/>
              </w:rPr>
              <w:t>Периодичность и ответственность за проведение инвентаризации в соответствии с нормативными документами</w:t>
            </w:r>
            <w:r>
              <w:rPr>
                <w:bCs/>
                <w:lang w:val="ru-RU" w:eastAsia="ru-RU"/>
              </w:rPr>
              <w:t>.</w:t>
            </w:r>
          </w:p>
        </w:tc>
        <w:tc>
          <w:tcPr>
            <w:tcW w:w="831" w:type="pct"/>
            <w:vMerge/>
            <w:vAlign w:val="center"/>
          </w:tcPr>
          <w:p w:rsidR="00F43791" w:rsidRPr="00BF3FDC" w:rsidRDefault="00F43791"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rsidTr="0006210E">
        <w:trPr>
          <w:trHeight w:val="385"/>
        </w:trPr>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FA5071" w:rsidRDefault="00F86A86" w:rsidP="00D62EC5">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F86A86" w:rsidRPr="00BF3FDC" w:rsidRDefault="00F4379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F86A86" w:rsidRPr="00FA5071" w:rsidTr="0006210E">
        <w:trPr>
          <w:trHeight w:val="527"/>
        </w:trPr>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8F100A" w:rsidRDefault="008F100A" w:rsidP="00D62EC5">
            <w:pPr>
              <w:suppressAutoHyphens/>
              <w:spacing w:after="0" w:line="240" w:lineRule="auto"/>
              <w:ind w:left="33"/>
              <w:jc w:val="both"/>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 </w:t>
            </w:r>
            <w:r w:rsidRPr="008F100A">
              <w:rPr>
                <w:rFonts w:ascii="Times New Roman" w:eastAsia="Times New Roman" w:hAnsi="Times New Roman" w:cs="Times New Roman"/>
                <w:bCs/>
                <w:lang w:eastAsia="ru-RU"/>
              </w:rPr>
              <w:t>Присвоение инвентарных номеров техническим средствам</w:t>
            </w:r>
            <w:r>
              <w:rPr>
                <w:rFonts w:ascii="Times New Roman" w:eastAsia="Times New Roman" w:hAnsi="Times New Roman" w:cs="Times New Roman"/>
                <w:bCs/>
                <w:lang w:eastAsia="ru-RU"/>
              </w:rPr>
              <w:t>.</w:t>
            </w:r>
          </w:p>
        </w:tc>
        <w:tc>
          <w:tcPr>
            <w:tcW w:w="831" w:type="pct"/>
            <w:vAlign w:val="center"/>
          </w:tcPr>
          <w:p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rsidTr="00A94513">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vAlign w:val="bottom"/>
          </w:tcPr>
          <w:p w:rsidR="00F86A86" w:rsidRPr="0006210E" w:rsidRDefault="008F100A" w:rsidP="00D62EC5">
            <w:pPr>
              <w:suppressAutoHyphens/>
              <w:spacing w:after="0" w:line="240" w:lineRule="auto"/>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2. </w:t>
            </w:r>
            <w:r w:rsidR="00007A68">
              <w:rPr>
                <w:rFonts w:ascii="Times New Roman" w:eastAsia="Times New Roman" w:hAnsi="Times New Roman" w:cs="Times New Roman"/>
                <w:bCs/>
                <w:lang w:eastAsia="ru-RU"/>
              </w:rPr>
              <w:t>Внесение изменений в эксплуатационную документацию.</w:t>
            </w:r>
          </w:p>
        </w:tc>
        <w:tc>
          <w:tcPr>
            <w:tcW w:w="831" w:type="pct"/>
            <w:vAlign w:val="center"/>
          </w:tcPr>
          <w:p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rsidTr="00A94513">
        <w:trPr>
          <w:trHeight w:val="461"/>
        </w:trPr>
        <w:tc>
          <w:tcPr>
            <w:tcW w:w="1009" w:type="pct"/>
            <w:vMerge w:val="restart"/>
          </w:tcPr>
          <w:p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1.2. </w:t>
            </w:r>
          </w:p>
          <w:p w:rsidR="00F86A86"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Организация рабочего места при выполнении обслуживания и ремонта аппаратного обеспечения компьютерных систем и комплексов</w:t>
            </w:r>
          </w:p>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0F6CE1">
              <w:rPr>
                <w:rFonts w:ascii="Times New Roman" w:eastAsia="Times New Roman" w:hAnsi="Times New Roman" w:cs="Times New Roman"/>
                <w:b/>
                <w:iCs/>
                <w:lang w:eastAsia="ru-RU"/>
              </w:rPr>
              <w:t>/2</w:t>
            </w:r>
          </w:p>
        </w:tc>
      </w:tr>
      <w:tr w:rsidR="00F86A86" w:rsidRPr="00FA5071" w:rsidTr="005B2D8D">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Техника безопасности, производственная санитария и пожарная безопасность при 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электробезопасности.</w:t>
            </w:r>
          </w:p>
        </w:tc>
        <w:tc>
          <w:tcPr>
            <w:tcW w:w="831" w:type="pct"/>
            <w:vMerge w:val="restart"/>
            <w:vAlign w:val="bottom"/>
          </w:tcPr>
          <w:p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81C4E" w:rsidRPr="00FA5071" w:rsidTr="00A94513">
        <w:tc>
          <w:tcPr>
            <w:tcW w:w="1009" w:type="pct"/>
            <w:vMerge/>
          </w:tcPr>
          <w:p w:rsidR="00981C4E" w:rsidRPr="00D62EC5" w:rsidRDefault="00981C4E" w:rsidP="00D62EC5">
            <w:pPr>
              <w:spacing w:after="0" w:line="240" w:lineRule="auto"/>
              <w:rPr>
                <w:rFonts w:ascii="Times New Roman" w:eastAsia="Times New Roman" w:hAnsi="Times New Roman" w:cs="Times New Roman"/>
                <w:b/>
                <w:bCs/>
                <w:lang w:eastAsia="ru-RU"/>
              </w:rPr>
            </w:pPr>
          </w:p>
        </w:tc>
        <w:tc>
          <w:tcPr>
            <w:tcW w:w="3160" w:type="pct"/>
          </w:tcPr>
          <w:p w:rsidR="00981C4E" w:rsidRPr="00981C4E" w:rsidRDefault="00981C4E" w:rsidP="002244D7">
            <w:pPr>
              <w:pStyle w:val="ae"/>
              <w:numPr>
                <w:ilvl w:val="0"/>
                <w:numId w:val="150"/>
              </w:numPr>
              <w:suppressAutoHyphens/>
              <w:spacing w:after="0"/>
              <w:ind w:left="328"/>
              <w:rPr>
                <w:bCs/>
                <w:lang w:eastAsia="ru-RU"/>
              </w:rPr>
            </w:pPr>
            <w:r w:rsidRPr="00981C4E">
              <w:rPr>
                <w:bCs/>
                <w:lang w:eastAsia="ru-RU"/>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831" w:type="pct"/>
            <w:vMerge/>
            <w:vAlign w:val="center"/>
          </w:tcPr>
          <w:p w:rsidR="00981C4E" w:rsidRPr="00BF3FDC" w:rsidRDefault="00981C4E"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rsidTr="00A94513">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w:t>
            </w:r>
          </w:p>
        </w:tc>
        <w:tc>
          <w:tcPr>
            <w:tcW w:w="831" w:type="pct"/>
            <w:vMerge/>
            <w:vAlign w:val="center"/>
          </w:tcPr>
          <w:p w:rsidR="00F86A86" w:rsidRPr="00BF3FDC" w:rsidRDefault="00F86A86"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rsidTr="00A94513">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F86A86" w:rsidRPr="00BF3FDC" w:rsidRDefault="000F6C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F86A86" w:rsidRPr="00FA5071" w:rsidTr="00A94513">
        <w:tc>
          <w:tcPr>
            <w:tcW w:w="1009" w:type="pct"/>
            <w:vMerge/>
          </w:tcPr>
          <w:p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rsidR="00F86A86" w:rsidRPr="0006210E" w:rsidRDefault="00564205"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 1.</w:t>
            </w:r>
            <w:r>
              <w:rPr>
                <w:rFonts w:ascii="Times New Roman" w:eastAsia="Times New Roman" w:hAnsi="Times New Roman" w:cs="Times New Roman"/>
                <w:bCs/>
                <w:lang w:eastAsia="ru-RU"/>
              </w:rPr>
              <w:t xml:space="preserve"> Устранение дефектов корпусов и покрытий устройств.</w:t>
            </w:r>
          </w:p>
        </w:tc>
        <w:tc>
          <w:tcPr>
            <w:tcW w:w="831" w:type="pct"/>
            <w:vAlign w:val="center"/>
          </w:tcPr>
          <w:p w:rsidR="00F86A86"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7F2AEA" w:rsidRPr="00FA5071" w:rsidTr="00C76D69">
        <w:trPr>
          <w:trHeight w:val="115"/>
        </w:trPr>
        <w:tc>
          <w:tcPr>
            <w:tcW w:w="1009" w:type="pct"/>
            <w:vMerge w:val="restart"/>
          </w:tcPr>
          <w:p w:rsidR="00D62EC5"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1.3</w:t>
            </w:r>
            <w:r w:rsidR="00A270A2" w:rsidRPr="00D62EC5">
              <w:rPr>
                <w:rFonts w:ascii="Times New Roman" w:eastAsia="Times New Roman" w:hAnsi="Times New Roman" w:cs="Times New Roman"/>
                <w:b/>
                <w:bCs/>
                <w:lang w:eastAsia="ru-RU"/>
              </w:rPr>
              <w:t xml:space="preserve">. </w:t>
            </w:r>
          </w:p>
          <w:p w:rsidR="007F2AEA" w:rsidRPr="00D62EC5" w:rsidRDefault="00A270A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ремонт стационарных устройств компьютерных систем и комплексов</w:t>
            </w:r>
          </w:p>
        </w:tc>
        <w:tc>
          <w:tcPr>
            <w:tcW w:w="3160" w:type="pct"/>
          </w:tcPr>
          <w:p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r w:rsidR="000F6CE1">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10</w:t>
            </w:r>
          </w:p>
        </w:tc>
      </w:tr>
      <w:tr w:rsidR="003E43B0" w:rsidRPr="00FA5071" w:rsidTr="00C76D69">
        <w:trPr>
          <w:trHeight w:val="112"/>
        </w:trPr>
        <w:tc>
          <w:tcPr>
            <w:tcW w:w="1009" w:type="pct"/>
            <w:vMerge/>
          </w:tcPr>
          <w:p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rsidR="003E43B0" w:rsidRPr="00BF3FDC" w:rsidRDefault="003E43B0" w:rsidP="002244D7">
            <w:pPr>
              <w:pStyle w:val="ae"/>
              <w:numPr>
                <w:ilvl w:val="0"/>
                <w:numId w:val="151"/>
              </w:numPr>
              <w:spacing w:after="0"/>
              <w:ind w:left="470"/>
              <w:rPr>
                <w:lang w:eastAsia="ru-RU"/>
              </w:rPr>
            </w:pPr>
            <w:r w:rsidRPr="00BF3FDC">
              <w:rPr>
                <w:lang w:eastAsia="ru-RU"/>
              </w:rPr>
              <w:t>Способы обнаружения механических повреждений блоков и узлов стационарных персональных компьютеров и способы их устранения.</w:t>
            </w:r>
          </w:p>
        </w:tc>
        <w:tc>
          <w:tcPr>
            <w:tcW w:w="831" w:type="pct"/>
            <w:vMerge w:val="restart"/>
            <w:vAlign w:val="center"/>
          </w:tcPr>
          <w:p w:rsidR="003E43B0" w:rsidRPr="00BF3FDC"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3E43B0" w:rsidRPr="00FA5071" w:rsidTr="00C76D69">
        <w:trPr>
          <w:trHeight w:val="112"/>
        </w:trPr>
        <w:tc>
          <w:tcPr>
            <w:tcW w:w="1009" w:type="pct"/>
            <w:vMerge/>
          </w:tcPr>
          <w:p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rsidR="003E43B0" w:rsidRPr="00BF3FDC" w:rsidRDefault="003E43B0" w:rsidP="002244D7">
            <w:pPr>
              <w:pStyle w:val="ae"/>
              <w:numPr>
                <w:ilvl w:val="0"/>
                <w:numId w:val="151"/>
              </w:numPr>
              <w:spacing w:after="0"/>
              <w:ind w:left="470"/>
              <w:rPr>
                <w:lang w:eastAsia="ru-RU"/>
              </w:rPr>
            </w:pPr>
            <w:r w:rsidRPr="00BF3FDC">
              <w:rPr>
                <w:bCs/>
                <w:lang w:eastAsia="ru-RU"/>
              </w:rPr>
              <w:t>Понятие форм-фактора. Совместимость и взаимозаменяемость узлов и деталей.</w:t>
            </w:r>
          </w:p>
        </w:tc>
        <w:tc>
          <w:tcPr>
            <w:tcW w:w="831" w:type="pct"/>
            <w:vMerge/>
            <w:vAlign w:val="center"/>
          </w:tcPr>
          <w:p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rsidTr="00C76D69">
        <w:trPr>
          <w:trHeight w:val="112"/>
        </w:trPr>
        <w:tc>
          <w:tcPr>
            <w:tcW w:w="1009" w:type="pct"/>
            <w:vMerge/>
          </w:tcPr>
          <w:p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rsidR="003E43B0" w:rsidRPr="00BF3FDC" w:rsidRDefault="003E43B0" w:rsidP="002244D7">
            <w:pPr>
              <w:pStyle w:val="ae"/>
              <w:numPr>
                <w:ilvl w:val="0"/>
                <w:numId w:val="151"/>
              </w:numPr>
              <w:spacing w:after="0"/>
              <w:ind w:left="470"/>
              <w:rPr>
                <w:bCs/>
                <w:lang w:eastAsia="ru-RU"/>
              </w:rPr>
            </w:pPr>
            <w:r w:rsidRPr="00BF3FDC">
              <w:rPr>
                <w:bCs/>
                <w:lang w:eastAsia="ru-RU"/>
              </w:rPr>
              <w:t>Последовательность выполнения сборки и монтажа деталей и узлов.</w:t>
            </w:r>
          </w:p>
        </w:tc>
        <w:tc>
          <w:tcPr>
            <w:tcW w:w="831" w:type="pct"/>
            <w:vMerge/>
            <w:vAlign w:val="center"/>
          </w:tcPr>
          <w:p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A46F32" w:rsidRPr="00FA5071" w:rsidTr="00C76D69">
        <w:trPr>
          <w:trHeight w:val="112"/>
        </w:trPr>
        <w:tc>
          <w:tcPr>
            <w:tcW w:w="1009" w:type="pct"/>
            <w:vMerge/>
          </w:tcPr>
          <w:p w:rsidR="00A46F32" w:rsidRPr="00D62EC5" w:rsidRDefault="00A46F32" w:rsidP="00D62EC5">
            <w:pPr>
              <w:spacing w:after="0" w:line="240" w:lineRule="auto"/>
              <w:rPr>
                <w:rFonts w:ascii="Times New Roman" w:eastAsia="Times New Roman" w:hAnsi="Times New Roman" w:cs="Times New Roman"/>
                <w:b/>
                <w:bCs/>
                <w:lang w:eastAsia="ru-RU"/>
              </w:rPr>
            </w:pPr>
          </w:p>
        </w:tc>
        <w:tc>
          <w:tcPr>
            <w:tcW w:w="3160" w:type="pct"/>
          </w:tcPr>
          <w:p w:rsidR="00A46F32" w:rsidRPr="00BF3FDC" w:rsidRDefault="00A46F32" w:rsidP="002244D7">
            <w:pPr>
              <w:pStyle w:val="ae"/>
              <w:numPr>
                <w:ilvl w:val="0"/>
                <w:numId w:val="151"/>
              </w:numPr>
              <w:spacing w:after="0"/>
              <w:ind w:left="470"/>
              <w:rPr>
                <w:bCs/>
                <w:lang w:eastAsia="ru-RU"/>
              </w:rPr>
            </w:pPr>
            <w:r w:rsidRPr="00BF3FDC">
              <w:rPr>
                <w:bCs/>
                <w:lang w:eastAsia="ru-RU"/>
              </w:rPr>
              <w:t>Способы обнаружения механических повреждений блоков и узлов стационарных устройств компьютерных систем и комплексов и способы их устранения</w:t>
            </w:r>
            <w:r>
              <w:rPr>
                <w:bCs/>
                <w:lang w:val="ru-RU" w:eastAsia="ru-RU"/>
              </w:rPr>
              <w:t>.</w:t>
            </w:r>
          </w:p>
        </w:tc>
        <w:tc>
          <w:tcPr>
            <w:tcW w:w="831" w:type="pct"/>
            <w:vMerge/>
            <w:vAlign w:val="center"/>
          </w:tcPr>
          <w:p w:rsidR="00A46F32" w:rsidRPr="00BF3FDC" w:rsidRDefault="00A46F32"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rsidTr="00C76D69">
        <w:trPr>
          <w:trHeight w:val="112"/>
        </w:trPr>
        <w:tc>
          <w:tcPr>
            <w:tcW w:w="1009" w:type="pct"/>
            <w:vMerge/>
          </w:tcPr>
          <w:p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rsidR="003E43B0" w:rsidRPr="00BF3FDC" w:rsidRDefault="00A46F32" w:rsidP="002244D7">
            <w:pPr>
              <w:pStyle w:val="ae"/>
              <w:numPr>
                <w:ilvl w:val="0"/>
                <w:numId w:val="151"/>
              </w:numPr>
              <w:spacing w:after="0"/>
              <w:ind w:left="470"/>
              <w:rPr>
                <w:lang w:eastAsia="ru-RU"/>
              </w:rPr>
            </w:pPr>
            <w:r>
              <w:rPr>
                <w:lang w:val="ru-RU" w:eastAsia="ru-RU"/>
              </w:rPr>
              <w:t xml:space="preserve">Диагностика и устранение неисправностей сигнальных цепей и цепей питания. </w:t>
            </w:r>
          </w:p>
        </w:tc>
        <w:tc>
          <w:tcPr>
            <w:tcW w:w="831" w:type="pct"/>
            <w:vMerge/>
            <w:vAlign w:val="center"/>
          </w:tcPr>
          <w:p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7F2AEA" w:rsidRPr="00FA5071" w:rsidTr="00C76D69">
        <w:trPr>
          <w:trHeight w:val="112"/>
        </w:trPr>
        <w:tc>
          <w:tcPr>
            <w:tcW w:w="1009" w:type="pct"/>
            <w:vMerge/>
          </w:tcPr>
          <w:p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7F2AEA" w:rsidRPr="00FA5071" w:rsidTr="00C76D69">
        <w:trPr>
          <w:trHeight w:val="112"/>
        </w:trPr>
        <w:tc>
          <w:tcPr>
            <w:tcW w:w="1009" w:type="pct"/>
            <w:vMerge/>
          </w:tcPr>
          <w:p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rsidR="007F2AEA" w:rsidRPr="00FA5071" w:rsidRDefault="00564205"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 xml:space="preserve">Лабораторное занятие № </w:t>
            </w:r>
            <w:r w:rsidR="00601FDD">
              <w:rPr>
                <w:rFonts w:ascii="Times New Roman" w:eastAsia="Times New Roman" w:hAnsi="Times New Roman" w:cs="Times New Roman"/>
                <w:bCs/>
                <w:lang w:eastAsia="ru-RU"/>
              </w:rPr>
              <w:t>2</w:t>
            </w:r>
            <w:r w:rsidRPr="00BC6B21">
              <w:rPr>
                <w:rFonts w:ascii="Times New Roman" w:eastAsia="Times New Roman" w:hAnsi="Times New Roman" w:cs="Times New Roman"/>
                <w:bCs/>
                <w:lang w:eastAsia="ru-RU"/>
              </w:rPr>
              <w:t>.</w:t>
            </w:r>
            <w:r w:rsidR="00211531" w:rsidRPr="00211531">
              <w:rPr>
                <w:rFonts w:ascii="Times New Roman" w:eastAsia="Times New Roman" w:hAnsi="Times New Roman" w:cs="Times New Roman"/>
                <w:bCs/>
                <w:lang w:eastAsia="ru-RU"/>
              </w:rPr>
              <w:t xml:space="preserve">Поиск и </w:t>
            </w:r>
            <w:r w:rsidR="00211531">
              <w:rPr>
                <w:rFonts w:ascii="Times New Roman" w:eastAsia="Times New Roman" w:hAnsi="Times New Roman" w:cs="Times New Roman"/>
                <w:bCs/>
                <w:lang w:eastAsia="ru-RU"/>
              </w:rPr>
              <w:t>документирование</w:t>
            </w:r>
            <w:r w:rsidR="00211531" w:rsidRPr="00211531">
              <w:rPr>
                <w:rFonts w:ascii="Times New Roman" w:eastAsia="Times New Roman" w:hAnsi="Times New Roman" w:cs="Times New Roman"/>
                <w:bCs/>
                <w:lang w:eastAsia="ru-RU"/>
              </w:rPr>
              <w:t xml:space="preserve"> механических повреждений и дефектов стационарных </w:t>
            </w:r>
            <w:r w:rsidR="00211531">
              <w:rPr>
                <w:rFonts w:ascii="Times New Roman" w:eastAsia="Times New Roman" w:hAnsi="Times New Roman" w:cs="Times New Roman"/>
                <w:lang w:eastAsia="ru-RU"/>
              </w:rPr>
              <w:t>устройств компьютерных систем и комплексов</w:t>
            </w:r>
            <w:r w:rsidR="000F6CE1">
              <w:rPr>
                <w:rFonts w:ascii="Times New Roman" w:eastAsia="Times New Roman" w:hAnsi="Times New Roman" w:cs="Times New Roman"/>
                <w:lang w:eastAsia="ru-RU"/>
              </w:rPr>
              <w:t>.</w:t>
            </w:r>
          </w:p>
        </w:tc>
        <w:tc>
          <w:tcPr>
            <w:tcW w:w="831" w:type="pct"/>
            <w:vAlign w:val="center"/>
          </w:tcPr>
          <w:p w:rsidR="007F2AEA" w:rsidRPr="000F6CE1"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211531" w:rsidRPr="00FA5071" w:rsidTr="00C76D69">
        <w:trPr>
          <w:trHeight w:val="112"/>
        </w:trPr>
        <w:tc>
          <w:tcPr>
            <w:tcW w:w="1009" w:type="pct"/>
            <w:vMerge/>
          </w:tcPr>
          <w:p w:rsidR="00211531" w:rsidRPr="00D62EC5" w:rsidRDefault="00211531" w:rsidP="00D62EC5">
            <w:pPr>
              <w:spacing w:after="0" w:line="240" w:lineRule="auto"/>
              <w:rPr>
                <w:rFonts w:ascii="Times New Roman" w:eastAsia="Times New Roman" w:hAnsi="Times New Roman" w:cs="Times New Roman"/>
                <w:b/>
                <w:bCs/>
                <w:lang w:eastAsia="ru-RU"/>
              </w:rPr>
            </w:pPr>
          </w:p>
        </w:tc>
        <w:tc>
          <w:tcPr>
            <w:tcW w:w="3160" w:type="pct"/>
          </w:tcPr>
          <w:p w:rsidR="00211531" w:rsidRPr="00BC6B21" w:rsidRDefault="00211531"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3.</w:t>
            </w:r>
            <w:r w:rsidRPr="00211531">
              <w:rPr>
                <w:rFonts w:ascii="Times New Roman" w:eastAsia="Times New Roman" w:hAnsi="Times New Roman" w:cs="Times New Roman"/>
                <w:bCs/>
                <w:lang w:eastAsia="ru-RU"/>
              </w:rPr>
              <w:t xml:space="preserve"> Подбор комплектующих деталей и узлов для замены</w:t>
            </w:r>
            <w:r w:rsidR="000F6CE1">
              <w:rPr>
                <w:rFonts w:ascii="Times New Roman" w:eastAsia="Times New Roman" w:hAnsi="Times New Roman" w:cs="Times New Roman"/>
                <w:bCs/>
                <w:lang w:eastAsia="ru-RU"/>
              </w:rPr>
              <w:t>. Оформление заявки.</w:t>
            </w:r>
          </w:p>
        </w:tc>
        <w:tc>
          <w:tcPr>
            <w:tcW w:w="831" w:type="pct"/>
            <w:vAlign w:val="center"/>
          </w:tcPr>
          <w:p w:rsidR="00211531"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937598" w:rsidRPr="00FA5071" w:rsidTr="00C76D69">
        <w:trPr>
          <w:trHeight w:val="112"/>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4. Выполнение</w:t>
            </w:r>
            <w:r w:rsidR="0092322F">
              <w:rPr>
                <w:rFonts w:ascii="Times New Roman" w:eastAsia="Times New Roman" w:hAnsi="Times New Roman" w:cs="Times New Roman"/>
                <w:bCs/>
                <w:lang w:eastAsia="ru-RU"/>
              </w:rPr>
              <w:t xml:space="preserve"> поиска и</w:t>
            </w:r>
            <w:r>
              <w:rPr>
                <w:rFonts w:ascii="Times New Roman" w:eastAsia="Times New Roman" w:hAnsi="Times New Roman" w:cs="Times New Roman"/>
                <w:bCs/>
                <w:lang w:eastAsia="ru-RU"/>
              </w:rPr>
              <w:t xml:space="preserve"> замены и ремонта дефектных узлов.</w:t>
            </w:r>
          </w:p>
        </w:tc>
        <w:tc>
          <w:tcPr>
            <w:tcW w:w="831" w:type="pct"/>
            <w:vAlign w:val="center"/>
          </w:tcPr>
          <w:p w:rsidR="00937598" w:rsidRPr="00BF3FDC" w:rsidRDefault="00015ADA"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Cs/>
                <w:iCs/>
                <w:lang w:eastAsia="ru-RU"/>
              </w:rPr>
              <w:t>4</w:t>
            </w:r>
          </w:p>
        </w:tc>
      </w:tr>
      <w:tr w:rsidR="00937598" w:rsidRPr="00FA5071" w:rsidTr="00C76D69">
        <w:trPr>
          <w:trHeight w:val="115"/>
        </w:trPr>
        <w:tc>
          <w:tcPr>
            <w:tcW w:w="1009" w:type="pct"/>
            <w:vMerge w:val="restart"/>
          </w:tcPr>
          <w:p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1.4</w:t>
            </w:r>
            <w:r w:rsidR="00040BE8" w:rsidRPr="00D62EC5">
              <w:rPr>
                <w:rFonts w:ascii="Times New Roman" w:eastAsia="Times New Roman" w:hAnsi="Times New Roman" w:cs="Times New Roman"/>
                <w:b/>
                <w:bCs/>
                <w:lang w:eastAsia="ru-RU"/>
              </w:rPr>
              <w:t xml:space="preserve">. </w:t>
            </w:r>
          </w:p>
          <w:p w:rsidR="00937598" w:rsidRPr="00D62EC5" w:rsidRDefault="00040BE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персональных мобильных устройств</w:t>
            </w: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A5364F">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rsidTr="00C76D69">
        <w:trPr>
          <w:trHeight w:val="112"/>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7A0244" w:rsidRDefault="00BB4C5D" w:rsidP="002244D7">
            <w:pPr>
              <w:pStyle w:val="ae"/>
              <w:numPr>
                <w:ilvl w:val="0"/>
                <w:numId w:val="152"/>
              </w:numPr>
              <w:spacing w:after="0"/>
              <w:ind w:left="328"/>
              <w:rPr>
                <w:bCs/>
                <w:lang w:eastAsia="ru-RU"/>
              </w:rPr>
            </w:pPr>
            <w:r w:rsidRPr="00BB4C5D">
              <w:rPr>
                <w:bCs/>
                <w:lang w:val="ru-RU" w:eastAsia="ru-RU"/>
              </w:rPr>
              <w:t>Типовые узлы переносных компьютеров: процессоры, системные платы, оперативная память, блоки питания и батареи, жесткие диски</w:t>
            </w:r>
            <w:r>
              <w:rPr>
                <w:bCs/>
                <w:lang w:val="ru-RU" w:eastAsia="ru-RU"/>
              </w:rPr>
              <w:t xml:space="preserve">, </w:t>
            </w:r>
            <w:r w:rsidRPr="00BB4C5D">
              <w:rPr>
                <w:bCs/>
                <w:lang w:val="ru-RU" w:eastAsia="ru-RU"/>
              </w:rPr>
              <w:t>дисплеи, звуковоспроизводящие устройства, клавиатура и устройства позиционирования</w:t>
            </w:r>
            <w:r w:rsidR="00B65473">
              <w:rPr>
                <w:bCs/>
                <w:lang w:val="ru-RU" w:eastAsia="ru-RU"/>
              </w:rPr>
              <w:t>. Особенности конструкции отдельных моделей</w:t>
            </w:r>
          </w:p>
        </w:tc>
        <w:tc>
          <w:tcPr>
            <w:tcW w:w="831" w:type="pct"/>
            <w:vMerge w:val="restart"/>
            <w:vAlign w:val="center"/>
          </w:tcPr>
          <w:p w:rsidR="00937598"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53BE1">
              <w:rPr>
                <w:rFonts w:ascii="Times New Roman" w:eastAsia="Times New Roman" w:hAnsi="Times New Roman" w:cs="Times New Roman"/>
                <w:b/>
                <w:iCs/>
                <w:lang w:eastAsia="ru-RU"/>
              </w:rPr>
              <w:t>4</w:t>
            </w:r>
          </w:p>
        </w:tc>
      </w:tr>
      <w:tr w:rsidR="00BB4C5D" w:rsidRPr="00FA5071" w:rsidTr="00C76D69">
        <w:trPr>
          <w:trHeight w:val="112"/>
        </w:trPr>
        <w:tc>
          <w:tcPr>
            <w:tcW w:w="1009" w:type="pct"/>
            <w:vMerge/>
          </w:tcPr>
          <w:p w:rsidR="00BB4C5D" w:rsidRPr="00D62EC5" w:rsidRDefault="00BB4C5D" w:rsidP="00D62EC5">
            <w:pPr>
              <w:spacing w:after="0" w:line="240" w:lineRule="auto"/>
              <w:rPr>
                <w:rFonts w:ascii="Times New Roman" w:eastAsia="Times New Roman" w:hAnsi="Times New Roman" w:cs="Times New Roman"/>
                <w:b/>
                <w:bCs/>
                <w:lang w:eastAsia="ru-RU"/>
              </w:rPr>
            </w:pPr>
          </w:p>
        </w:tc>
        <w:tc>
          <w:tcPr>
            <w:tcW w:w="3160" w:type="pct"/>
          </w:tcPr>
          <w:p w:rsidR="00BB4C5D" w:rsidRPr="007A0244" w:rsidRDefault="00B65473" w:rsidP="002244D7">
            <w:pPr>
              <w:pStyle w:val="ae"/>
              <w:numPr>
                <w:ilvl w:val="0"/>
                <w:numId w:val="152"/>
              </w:numPr>
              <w:spacing w:after="0"/>
              <w:ind w:left="328"/>
              <w:rPr>
                <w:bCs/>
                <w:lang w:eastAsia="ru-RU"/>
              </w:rPr>
            </w:pPr>
            <w:r w:rsidRPr="00B65473">
              <w:rPr>
                <w:bCs/>
                <w:lang w:eastAsia="ru-RU"/>
              </w:rPr>
              <w:t>Замена блоков и узлов переносных компьютеров. Взаимозаменяемость устройств. Модернизация</w:t>
            </w:r>
            <w:r>
              <w:rPr>
                <w:bCs/>
                <w:lang w:val="ru-RU" w:eastAsia="ru-RU"/>
              </w:rPr>
              <w:t xml:space="preserve">. Типовые неисправности. </w:t>
            </w:r>
            <w:r w:rsidRPr="00B65473">
              <w:rPr>
                <w:bCs/>
                <w:lang w:val="ru-RU" w:eastAsia="ru-RU"/>
              </w:rPr>
              <w:t>Устранение механических дефектов</w:t>
            </w:r>
            <w:r>
              <w:rPr>
                <w:bCs/>
                <w:lang w:val="ru-RU" w:eastAsia="ru-RU"/>
              </w:rPr>
              <w:t>.</w:t>
            </w:r>
          </w:p>
        </w:tc>
        <w:tc>
          <w:tcPr>
            <w:tcW w:w="831" w:type="pct"/>
            <w:vMerge/>
            <w:vAlign w:val="center"/>
          </w:tcPr>
          <w:p w:rsidR="00BB4C5D" w:rsidRPr="00BF3FDC" w:rsidRDefault="00BB4C5D" w:rsidP="00D62EC5">
            <w:pPr>
              <w:suppressAutoHyphens/>
              <w:spacing w:after="0" w:line="276" w:lineRule="auto"/>
              <w:jc w:val="center"/>
              <w:rPr>
                <w:rFonts w:ascii="Times New Roman" w:eastAsia="Times New Roman" w:hAnsi="Times New Roman" w:cs="Times New Roman"/>
                <w:b/>
                <w:iCs/>
                <w:lang w:eastAsia="ru-RU"/>
              </w:rPr>
            </w:pPr>
          </w:p>
        </w:tc>
      </w:tr>
      <w:tr w:rsidR="00B65473" w:rsidRPr="00FA5071" w:rsidTr="00C76D69">
        <w:trPr>
          <w:trHeight w:val="112"/>
        </w:trPr>
        <w:tc>
          <w:tcPr>
            <w:tcW w:w="1009" w:type="pct"/>
            <w:vMerge/>
          </w:tcPr>
          <w:p w:rsidR="00B65473" w:rsidRPr="00D62EC5" w:rsidRDefault="00B65473" w:rsidP="00D62EC5">
            <w:pPr>
              <w:spacing w:after="0" w:line="240" w:lineRule="auto"/>
              <w:rPr>
                <w:rFonts w:ascii="Times New Roman" w:eastAsia="Times New Roman" w:hAnsi="Times New Roman" w:cs="Times New Roman"/>
                <w:b/>
                <w:bCs/>
                <w:lang w:eastAsia="ru-RU"/>
              </w:rPr>
            </w:pPr>
          </w:p>
        </w:tc>
        <w:tc>
          <w:tcPr>
            <w:tcW w:w="3160" w:type="pct"/>
          </w:tcPr>
          <w:p w:rsidR="00B65473" w:rsidRPr="00B65473" w:rsidRDefault="007D67D0" w:rsidP="002244D7">
            <w:pPr>
              <w:pStyle w:val="ae"/>
              <w:numPr>
                <w:ilvl w:val="0"/>
                <w:numId w:val="152"/>
              </w:numPr>
              <w:spacing w:after="0"/>
              <w:ind w:left="328"/>
              <w:rPr>
                <w:bCs/>
                <w:lang w:eastAsia="ru-RU"/>
              </w:rPr>
            </w:pPr>
            <w:r w:rsidRPr="007D67D0">
              <w:rPr>
                <w:bCs/>
                <w:lang w:val="ru-RU" w:eastAsia="ru-RU"/>
              </w:rPr>
              <w:t>Виды и конструкции сенсорных экранов смартфонов и планшетов</w:t>
            </w:r>
            <w:r>
              <w:rPr>
                <w:bCs/>
                <w:lang w:val="ru-RU" w:eastAsia="ru-RU"/>
              </w:rPr>
              <w:t>.</w:t>
            </w:r>
            <w:r w:rsidR="00B65473" w:rsidRPr="00B65473">
              <w:rPr>
                <w:bCs/>
                <w:lang w:val="ru-RU" w:eastAsia="ru-RU"/>
              </w:rPr>
              <w:t xml:space="preserve">Технологии </w:t>
            </w:r>
            <w:r w:rsidR="00B65473">
              <w:rPr>
                <w:bCs/>
                <w:lang w:val="ru-RU" w:eastAsia="ru-RU"/>
              </w:rPr>
              <w:t>поиска и устранения механических дефектов</w:t>
            </w:r>
            <w:r w:rsidR="00B65473" w:rsidRPr="00B65473">
              <w:rPr>
                <w:bCs/>
                <w:lang w:val="ru-RU" w:eastAsia="ru-RU"/>
              </w:rPr>
              <w:t xml:space="preserve"> смартфонов и планшетов, техническое обслуживание</w:t>
            </w:r>
            <w:r w:rsidR="00B65473">
              <w:rPr>
                <w:bCs/>
                <w:lang w:val="ru-RU" w:eastAsia="ru-RU"/>
              </w:rPr>
              <w:t>, типовые неисправности.</w:t>
            </w:r>
          </w:p>
        </w:tc>
        <w:tc>
          <w:tcPr>
            <w:tcW w:w="831" w:type="pct"/>
            <w:vMerge/>
            <w:vAlign w:val="center"/>
          </w:tcPr>
          <w:p w:rsidR="00B65473" w:rsidRPr="00BF3FDC" w:rsidRDefault="00B65473"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rsidTr="00C76D69">
        <w:trPr>
          <w:trHeight w:val="112"/>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7A0244" w:rsidRDefault="007D67D0" w:rsidP="002244D7">
            <w:pPr>
              <w:pStyle w:val="ae"/>
              <w:numPr>
                <w:ilvl w:val="0"/>
                <w:numId w:val="152"/>
              </w:numPr>
              <w:spacing w:after="0"/>
              <w:ind w:left="328"/>
              <w:rPr>
                <w:bCs/>
                <w:lang w:eastAsia="ru-RU"/>
              </w:rPr>
            </w:pPr>
            <w:r w:rsidRPr="007D67D0">
              <w:rPr>
                <w:bCs/>
                <w:lang w:val="ru-RU" w:eastAsia="ru-RU"/>
              </w:rPr>
              <w:t>Аккумуляторные батареи, карты памяти, видеокамеры, приемопередающие модули</w:t>
            </w:r>
            <w:r>
              <w:rPr>
                <w:bCs/>
                <w:lang w:val="ru-RU" w:eastAsia="ru-RU"/>
              </w:rPr>
              <w:t xml:space="preserve">. </w:t>
            </w:r>
            <w:r w:rsidRPr="007D67D0">
              <w:rPr>
                <w:bCs/>
                <w:lang w:val="ru-RU" w:eastAsia="ru-RU"/>
              </w:rPr>
              <w:t>Алгоритмы диагностики питания, экранов, видеокамер, беспроводных интерфейсов, микрофонов и динамиков</w:t>
            </w:r>
            <w:r>
              <w:rPr>
                <w:bCs/>
                <w:lang w:val="ru-RU" w:eastAsia="ru-RU"/>
              </w:rPr>
              <w:t>.</w:t>
            </w:r>
          </w:p>
        </w:tc>
        <w:tc>
          <w:tcPr>
            <w:tcW w:w="831" w:type="pct"/>
            <w:vMerge/>
            <w:vAlign w:val="center"/>
          </w:tcPr>
          <w:p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rsidTr="00C76D69">
        <w:trPr>
          <w:trHeight w:val="112"/>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937598" w:rsidRPr="00BF3FDC" w:rsidRDefault="00A5364F"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rsidTr="00C76D69">
        <w:trPr>
          <w:trHeight w:val="112"/>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5.</w:t>
            </w:r>
            <w:r w:rsidR="001E0CEE" w:rsidRPr="001E0CEE">
              <w:rPr>
                <w:rFonts w:ascii="Times New Roman" w:eastAsia="Times New Roman" w:hAnsi="Times New Roman" w:cs="Times New Roman"/>
                <w:bCs/>
                <w:lang w:eastAsia="ru-RU"/>
              </w:rPr>
              <w:t>Выявление неисправностей и дефектов переносных компьютеров</w:t>
            </w:r>
            <w:r w:rsidR="001E0CEE">
              <w:rPr>
                <w:rFonts w:ascii="Times New Roman" w:eastAsia="Times New Roman" w:hAnsi="Times New Roman" w:cs="Times New Roman"/>
                <w:bCs/>
                <w:lang w:eastAsia="ru-RU"/>
              </w:rPr>
              <w:t>.</w:t>
            </w:r>
          </w:p>
        </w:tc>
        <w:tc>
          <w:tcPr>
            <w:tcW w:w="831" w:type="pct"/>
            <w:vAlign w:val="center"/>
          </w:tcPr>
          <w:p w:rsidR="00937598"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9468C" w:rsidRPr="00FA5071" w:rsidTr="00C76D69">
        <w:trPr>
          <w:trHeight w:val="112"/>
        </w:trPr>
        <w:tc>
          <w:tcPr>
            <w:tcW w:w="1009" w:type="pct"/>
            <w:vMerge/>
          </w:tcPr>
          <w:p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6</w:t>
            </w:r>
            <w:r w:rsidRPr="00364679">
              <w:rPr>
                <w:rFonts w:ascii="Times New Roman" w:eastAsia="Times New Roman" w:hAnsi="Times New Roman" w:cs="Times New Roman"/>
                <w:bCs/>
                <w:lang w:eastAsia="ru-RU"/>
              </w:rPr>
              <w:t>.</w:t>
            </w:r>
            <w:r w:rsidR="001E0CEE" w:rsidRPr="001E0CEE">
              <w:rPr>
                <w:rFonts w:ascii="Times New Roman" w:eastAsia="Times New Roman" w:hAnsi="Times New Roman" w:cs="Times New Roman"/>
                <w:bCs/>
                <w:lang w:eastAsia="ru-RU"/>
              </w:rPr>
              <w:t>Устранение механических дефектов переносных компьютеров</w:t>
            </w:r>
          </w:p>
        </w:tc>
        <w:tc>
          <w:tcPr>
            <w:tcW w:w="831" w:type="pct"/>
            <w:vAlign w:val="center"/>
          </w:tcPr>
          <w:p w:rsidR="0039468C"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39468C" w:rsidRPr="00FA5071" w:rsidTr="00C76D69">
        <w:trPr>
          <w:trHeight w:val="112"/>
        </w:trPr>
        <w:tc>
          <w:tcPr>
            <w:tcW w:w="1009" w:type="pct"/>
            <w:vMerge/>
          </w:tcPr>
          <w:p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7</w:t>
            </w:r>
            <w:r w:rsidRPr="00364679">
              <w:rPr>
                <w:rFonts w:ascii="Times New Roman" w:eastAsia="Times New Roman" w:hAnsi="Times New Roman" w:cs="Times New Roman"/>
                <w:bCs/>
                <w:lang w:eastAsia="ru-RU"/>
              </w:rPr>
              <w:t>.</w:t>
            </w:r>
            <w:r w:rsidR="001E0CEE" w:rsidRPr="001E0CEE">
              <w:rPr>
                <w:rFonts w:ascii="Times New Roman" w:eastAsia="Times New Roman" w:hAnsi="Times New Roman" w:cs="Times New Roman"/>
                <w:bCs/>
                <w:lang w:eastAsia="ru-RU"/>
              </w:rPr>
              <w:t>Замена узлов переносных компьютеров</w:t>
            </w:r>
            <w:r w:rsidR="001E0CEE">
              <w:rPr>
                <w:rFonts w:ascii="Times New Roman" w:eastAsia="Times New Roman" w:hAnsi="Times New Roman" w:cs="Times New Roman"/>
                <w:bCs/>
                <w:lang w:eastAsia="ru-RU"/>
              </w:rPr>
              <w:t xml:space="preserve"> (дисплей, клавиатура, сенсорная панель, батарея питания)</w:t>
            </w:r>
          </w:p>
        </w:tc>
        <w:tc>
          <w:tcPr>
            <w:tcW w:w="831" w:type="pct"/>
            <w:vAlign w:val="center"/>
          </w:tcPr>
          <w:p w:rsidR="0039468C"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rsidTr="00C76D69">
        <w:trPr>
          <w:trHeight w:val="112"/>
        </w:trPr>
        <w:tc>
          <w:tcPr>
            <w:tcW w:w="1009" w:type="pct"/>
            <w:vMerge/>
          </w:tcPr>
          <w:p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rsidR="001E0CEE" w:rsidRPr="00BC6B21" w:rsidRDefault="001E0CEE"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8. </w:t>
            </w:r>
            <w:r w:rsidRPr="001E0CEE">
              <w:rPr>
                <w:rFonts w:ascii="Times New Roman" w:eastAsia="Times New Roman" w:hAnsi="Times New Roman" w:cs="Times New Roman"/>
                <w:bCs/>
                <w:lang w:eastAsia="ru-RU"/>
              </w:rPr>
              <w:t>Диагностика смартфонов различных производителей</w:t>
            </w:r>
            <w:r>
              <w:rPr>
                <w:rFonts w:ascii="Times New Roman" w:eastAsia="Times New Roman" w:hAnsi="Times New Roman" w:cs="Times New Roman"/>
                <w:bCs/>
                <w:lang w:eastAsia="ru-RU"/>
              </w:rPr>
              <w:t>.</w:t>
            </w:r>
          </w:p>
        </w:tc>
        <w:tc>
          <w:tcPr>
            <w:tcW w:w="831" w:type="pct"/>
            <w:vAlign w:val="center"/>
          </w:tcPr>
          <w:p w:rsidR="001E0CEE"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E0CEE" w:rsidRPr="00FA5071" w:rsidTr="00C76D69">
        <w:trPr>
          <w:trHeight w:val="112"/>
        </w:trPr>
        <w:tc>
          <w:tcPr>
            <w:tcW w:w="1009" w:type="pct"/>
            <w:vMerge/>
          </w:tcPr>
          <w:p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rsidR="001E0CEE" w:rsidRPr="00BC6B21" w:rsidRDefault="001E0CEE" w:rsidP="00D62EC5">
            <w:pPr>
              <w:spacing w:after="0" w:line="240" w:lineRule="auto"/>
              <w:rPr>
                <w:rFonts w:ascii="Times New Roman" w:eastAsia="Times New Roman" w:hAnsi="Times New Roman" w:cs="Times New Roman"/>
                <w:bCs/>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9. </w:t>
            </w:r>
            <w:r w:rsidR="00A5364F" w:rsidRPr="00A5364F">
              <w:rPr>
                <w:rFonts w:ascii="Times New Roman" w:eastAsia="Times New Roman" w:hAnsi="Times New Roman" w:cs="Times New Roman"/>
                <w:bCs/>
                <w:lang w:eastAsia="ru-RU"/>
              </w:rPr>
              <w:t>Диагностика планшетных компьютеров</w:t>
            </w:r>
            <w:r w:rsidR="00A5364F">
              <w:rPr>
                <w:rFonts w:ascii="Times New Roman" w:eastAsia="Times New Roman" w:hAnsi="Times New Roman" w:cs="Times New Roman"/>
                <w:bCs/>
                <w:lang w:eastAsia="ru-RU"/>
              </w:rPr>
              <w:t>.</w:t>
            </w:r>
          </w:p>
        </w:tc>
        <w:tc>
          <w:tcPr>
            <w:tcW w:w="831" w:type="pct"/>
            <w:vAlign w:val="center"/>
          </w:tcPr>
          <w:p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rsidTr="00C76D69">
        <w:trPr>
          <w:trHeight w:val="112"/>
        </w:trPr>
        <w:tc>
          <w:tcPr>
            <w:tcW w:w="1009" w:type="pct"/>
            <w:vMerge/>
          </w:tcPr>
          <w:p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rsidR="001E0CEE" w:rsidRPr="00FA5071" w:rsidRDefault="001E0CEE" w:rsidP="00D62EC5">
            <w:pPr>
              <w:spacing w:after="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10. </w:t>
            </w:r>
            <w:r w:rsidR="00A5364F" w:rsidRPr="00A5364F">
              <w:rPr>
                <w:rFonts w:ascii="Times New Roman" w:eastAsia="Times New Roman" w:hAnsi="Times New Roman" w:cs="Times New Roman"/>
                <w:bCs/>
                <w:lang w:eastAsia="ru-RU"/>
              </w:rPr>
              <w:t>Замена экранов смартфонов и планшетов</w:t>
            </w:r>
            <w:r w:rsidR="00A5364F">
              <w:rPr>
                <w:rFonts w:ascii="Times New Roman" w:eastAsia="Times New Roman" w:hAnsi="Times New Roman" w:cs="Times New Roman"/>
                <w:bCs/>
                <w:lang w:eastAsia="ru-RU"/>
              </w:rPr>
              <w:t>.</w:t>
            </w:r>
          </w:p>
        </w:tc>
        <w:tc>
          <w:tcPr>
            <w:tcW w:w="831" w:type="pct"/>
            <w:vAlign w:val="center"/>
          </w:tcPr>
          <w:p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rsidTr="00C76D69">
        <w:trPr>
          <w:trHeight w:val="115"/>
        </w:trPr>
        <w:tc>
          <w:tcPr>
            <w:tcW w:w="1009" w:type="pct"/>
            <w:vMerge w:val="restart"/>
          </w:tcPr>
          <w:p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1.5</w:t>
            </w:r>
            <w:r w:rsidR="00BB4C5D" w:rsidRPr="00D62EC5">
              <w:rPr>
                <w:rFonts w:ascii="Times New Roman" w:eastAsia="Times New Roman" w:hAnsi="Times New Roman" w:cs="Times New Roman"/>
                <w:b/>
                <w:bCs/>
                <w:lang w:eastAsia="ru-RU"/>
              </w:rPr>
              <w:t xml:space="preserve">. </w:t>
            </w:r>
          </w:p>
          <w:p w:rsidR="00937598" w:rsidRPr="00D62EC5" w:rsidRDefault="00BB4C5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офисной техники</w:t>
            </w: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22</w:t>
            </w:r>
            <w:r w:rsidR="00EA0E83">
              <w:rPr>
                <w:rFonts w:ascii="Times New Roman" w:eastAsia="Times New Roman" w:hAnsi="Times New Roman" w:cs="Times New Roman"/>
                <w:b/>
                <w:iCs/>
                <w:lang w:eastAsia="ru-RU"/>
              </w:rPr>
              <w:t>/8</w:t>
            </w:r>
          </w:p>
        </w:tc>
      </w:tr>
      <w:tr w:rsidR="00937598" w:rsidRPr="00FA5071" w:rsidTr="00C76D69">
        <w:trPr>
          <w:trHeight w:val="112"/>
        </w:trPr>
        <w:tc>
          <w:tcPr>
            <w:tcW w:w="1009" w:type="pct"/>
            <w:vMerge/>
          </w:tcPr>
          <w:p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rsidR="00937598" w:rsidRPr="00EA0E83" w:rsidRDefault="00B30416" w:rsidP="002244D7">
            <w:pPr>
              <w:pStyle w:val="ae"/>
              <w:numPr>
                <w:ilvl w:val="0"/>
                <w:numId w:val="153"/>
              </w:numPr>
              <w:spacing w:after="0"/>
              <w:ind w:left="328"/>
              <w:rPr>
                <w:bCs/>
                <w:lang w:eastAsia="ru-RU"/>
              </w:rPr>
            </w:pPr>
            <w:r w:rsidRPr="00EA0E83">
              <w:rPr>
                <w:bCs/>
                <w:lang w:eastAsia="ru-RU"/>
              </w:rPr>
              <w:t>Виды и особенности конструкции периферийных устройств: устройства отображения, устройства ввода и вывода информации, устройства копирования и размножения информации, устройства обеспечения сетевого доступа.</w:t>
            </w:r>
          </w:p>
        </w:tc>
        <w:tc>
          <w:tcPr>
            <w:tcW w:w="831" w:type="pct"/>
            <w:vMerge w:val="restart"/>
            <w:vAlign w:val="center"/>
          </w:tcPr>
          <w:p w:rsidR="00937598" w:rsidRPr="00B30416" w:rsidRDefault="00D53BE1"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14</w:t>
            </w:r>
          </w:p>
        </w:tc>
      </w:tr>
      <w:tr w:rsidR="00B30416" w:rsidRPr="00FA5071" w:rsidTr="00C76D69">
        <w:trPr>
          <w:trHeight w:val="112"/>
        </w:trPr>
        <w:tc>
          <w:tcPr>
            <w:tcW w:w="1009" w:type="pct"/>
            <w:vMerge/>
          </w:tcPr>
          <w:p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отображения информации.</w:t>
            </w:r>
          </w:p>
        </w:tc>
        <w:tc>
          <w:tcPr>
            <w:tcW w:w="831" w:type="pct"/>
            <w:vMerge/>
            <w:vAlign w:val="center"/>
          </w:tcPr>
          <w:p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B30416" w:rsidRPr="00FA5071" w:rsidTr="00C76D69">
        <w:trPr>
          <w:trHeight w:val="112"/>
        </w:trPr>
        <w:tc>
          <w:tcPr>
            <w:tcW w:w="1009" w:type="pct"/>
            <w:vMerge/>
          </w:tcPr>
          <w:p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печати и тиражирования информации.</w:t>
            </w:r>
          </w:p>
        </w:tc>
        <w:tc>
          <w:tcPr>
            <w:tcW w:w="831" w:type="pct"/>
            <w:vMerge/>
            <w:vAlign w:val="center"/>
          </w:tcPr>
          <w:p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937598" w:rsidRPr="00FA5071" w:rsidTr="00C76D69">
        <w:trPr>
          <w:trHeight w:val="112"/>
        </w:trPr>
        <w:tc>
          <w:tcPr>
            <w:tcW w:w="1009" w:type="pct"/>
            <w:vMerge/>
          </w:tcPr>
          <w:p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rsidR="00937598"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сканеров</w:t>
            </w:r>
          </w:p>
        </w:tc>
        <w:tc>
          <w:tcPr>
            <w:tcW w:w="831" w:type="pct"/>
            <w:vMerge/>
            <w:vAlign w:val="center"/>
          </w:tcPr>
          <w:p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rsidTr="00C76D69">
        <w:trPr>
          <w:trHeight w:val="112"/>
        </w:trPr>
        <w:tc>
          <w:tcPr>
            <w:tcW w:w="1009" w:type="pct"/>
            <w:vMerge/>
          </w:tcPr>
          <w:p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rsidR="00937598" w:rsidRPr="00BF3FDC" w:rsidRDefault="00EA0E83" w:rsidP="00937598">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937598" w:rsidRPr="00FA5071" w:rsidTr="00C76D69">
        <w:trPr>
          <w:trHeight w:val="112"/>
        </w:trPr>
        <w:tc>
          <w:tcPr>
            <w:tcW w:w="1009" w:type="pct"/>
            <w:vMerge/>
          </w:tcPr>
          <w:p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11.</w:t>
            </w:r>
            <w:r w:rsidR="00EA0E83" w:rsidRPr="00EA0E83">
              <w:rPr>
                <w:rFonts w:ascii="Times New Roman" w:eastAsia="Times New Roman" w:hAnsi="Times New Roman" w:cs="Times New Roman"/>
                <w:bCs/>
                <w:lang w:eastAsia="ru-RU"/>
              </w:rPr>
              <w:t>Замена расходных материалов принтера</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Настройки принтера для печати, в том числе на бумаге различной плотности и размера</w:t>
            </w:r>
            <w:r w:rsidR="00EA0E83">
              <w:rPr>
                <w:rFonts w:ascii="Times New Roman" w:eastAsia="Times New Roman" w:hAnsi="Times New Roman" w:cs="Times New Roman"/>
                <w:bCs/>
                <w:lang w:eastAsia="ru-RU"/>
              </w:rPr>
              <w:t>.</w:t>
            </w:r>
          </w:p>
        </w:tc>
        <w:tc>
          <w:tcPr>
            <w:tcW w:w="831" w:type="pct"/>
            <w:vAlign w:val="center"/>
          </w:tcPr>
          <w:p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rsidTr="00C76D69">
        <w:trPr>
          <w:trHeight w:val="112"/>
        </w:trPr>
        <w:tc>
          <w:tcPr>
            <w:tcW w:w="1009" w:type="pct"/>
            <w:vMerge/>
          </w:tcPr>
          <w:p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2</w:t>
            </w:r>
            <w:r>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Диагностика и устранение неисправностей принтеров</w:t>
            </w:r>
            <w:r w:rsidR="00EA0E83">
              <w:rPr>
                <w:rFonts w:ascii="Times New Roman" w:eastAsia="Times New Roman" w:hAnsi="Times New Roman" w:cs="Times New Roman"/>
                <w:bCs/>
                <w:lang w:eastAsia="ru-RU"/>
              </w:rPr>
              <w:t>.</w:t>
            </w:r>
          </w:p>
        </w:tc>
        <w:tc>
          <w:tcPr>
            <w:tcW w:w="831" w:type="pct"/>
            <w:vAlign w:val="center"/>
          </w:tcPr>
          <w:p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rsidTr="00C76D69">
        <w:trPr>
          <w:trHeight w:val="112"/>
        </w:trPr>
        <w:tc>
          <w:tcPr>
            <w:tcW w:w="1009" w:type="pct"/>
            <w:vMerge/>
          </w:tcPr>
          <w:p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3</w:t>
            </w:r>
            <w:r>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Профилактическое обслуживание</w:t>
            </w:r>
            <w:r w:rsidR="00EA0E83">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 xml:space="preserve"> диагностика и </w:t>
            </w:r>
            <w:r w:rsidR="00EA0E83">
              <w:rPr>
                <w:rFonts w:ascii="Times New Roman" w:eastAsia="Times New Roman" w:hAnsi="Times New Roman" w:cs="Times New Roman"/>
                <w:bCs/>
                <w:lang w:eastAsia="ru-RU"/>
              </w:rPr>
              <w:t xml:space="preserve">ремонт </w:t>
            </w:r>
            <w:r w:rsidR="00EA0E83" w:rsidRPr="00EA0E83">
              <w:rPr>
                <w:rFonts w:ascii="Times New Roman" w:eastAsia="Times New Roman" w:hAnsi="Times New Roman" w:cs="Times New Roman"/>
                <w:bCs/>
                <w:lang w:eastAsia="ru-RU"/>
              </w:rPr>
              <w:t>сканеров</w:t>
            </w:r>
            <w:r w:rsidR="00EA0E83">
              <w:rPr>
                <w:rFonts w:ascii="Times New Roman" w:eastAsia="Times New Roman" w:hAnsi="Times New Roman" w:cs="Times New Roman"/>
                <w:bCs/>
                <w:lang w:eastAsia="ru-RU"/>
              </w:rPr>
              <w:t>.</w:t>
            </w:r>
          </w:p>
        </w:tc>
        <w:tc>
          <w:tcPr>
            <w:tcW w:w="831" w:type="pct"/>
            <w:vAlign w:val="center"/>
          </w:tcPr>
          <w:p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rsidTr="00C76D69">
        <w:trPr>
          <w:trHeight w:val="112"/>
        </w:trPr>
        <w:tc>
          <w:tcPr>
            <w:tcW w:w="1009" w:type="pct"/>
            <w:vMerge/>
          </w:tcPr>
          <w:p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Диагностика неисправностей и калибровка графических планшетов</w:t>
            </w:r>
            <w:r w:rsidR="00EA0E83">
              <w:rPr>
                <w:rFonts w:ascii="Times New Roman" w:eastAsia="Times New Roman" w:hAnsi="Times New Roman" w:cs="Times New Roman"/>
                <w:bCs/>
                <w:lang w:eastAsia="ru-RU"/>
              </w:rPr>
              <w:t>/интерактивной доски</w:t>
            </w:r>
          </w:p>
        </w:tc>
        <w:tc>
          <w:tcPr>
            <w:tcW w:w="831" w:type="pct"/>
            <w:vAlign w:val="center"/>
          </w:tcPr>
          <w:p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rsidTr="00F779A4">
        <w:trPr>
          <w:trHeight w:val="403"/>
        </w:trPr>
        <w:tc>
          <w:tcPr>
            <w:tcW w:w="4169" w:type="pct"/>
            <w:gridSpan w:val="2"/>
          </w:tcPr>
          <w:p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rsidTr="00D62EC5">
        <w:trPr>
          <w:trHeight w:val="431"/>
        </w:trPr>
        <w:tc>
          <w:tcPr>
            <w:tcW w:w="4169" w:type="pct"/>
            <w:gridSpan w:val="2"/>
          </w:tcPr>
          <w:p w:rsidR="00937598" w:rsidRPr="00FA5071" w:rsidRDefault="00937598" w:rsidP="00937598">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МДК.</w:t>
            </w:r>
            <w:r>
              <w:rPr>
                <w:rFonts w:ascii="Times New Roman" w:eastAsia="Times New Roman" w:hAnsi="Times New Roman" w:cs="Times New Roman"/>
                <w:b/>
                <w:bCs/>
                <w:lang w:eastAsia="ru-RU"/>
              </w:rPr>
              <w:t xml:space="preserve">03.01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rsidTr="00A94513">
        <w:tc>
          <w:tcPr>
            <w:tcW w:w="1009" w:type="pct"/>
            <w:vMerge w:val="restart"/>
          </w:tcPr>
          <w:p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2.1. </w:t>
            </w:r>
          </w:p>
          <w:p w:rsidR="00937598"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системного программного обеспечения</w:t>
            </w: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FA7E62">
              <w:rPr>
                <w:rFonts w:ascii="Times New Roman" w:eastAsia="Times New Roman" w:hAnsi="Times New Roman" w:cs="Times New Roman"/>
                <w:b/>
                <w:iCs/>
                <w:lang w:eastAsia="ru-RU"/>
              </w:rPr>
              <w:t>1</w:t>
            </w:r>
            <w:r w:rsidR="00E63B3D">
              <w:rPr>
                <w:rFonts w:ascii="Times New Roman" w:eastAsia="Times New Roman" w:hAnsi="Times New Roman" w:cs="Times New Roman"/>
                <w:b/>
                <w:iCs/>
                <w:lang w:eastAsia="ru-RU"/>
              </w:rPr>
              <w:t>4</w:t>
            </w: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D62EC5" w:rsidRDefault="004B58B2" w:rsidP="002244D7">
            <w:pPr>
              <w:pStyle w:val="ae"/>
              <w:numPr>
                <w:ilvl w:val="0"/>
                <w:numId w:val="154"/>
              </w:numPr>
              <w:spacing w:after="0"/>
              <w:ind w:left="470"/>
              <w:rPr>
                <w:bCs/>
                <w:sz w:val="22"/>
                <w:szCs w:val="22"/>
                <w:lang w:eastAsia="ru-RU"/>
              </w:rPr>
            </w:pPr>
            <w:r w:rsidRPr="00D62EC5">
              <w:rPr>
                <w:bCs/>
                <w:sz w:val="22"/>
                <w:szCs w:val="22"/>
                <w:lang w:eastAsia="ru-RU"/>
              </w:rPr>
              <w:t>Особенности платформ и версий операционных систем. Особенности операционных систем персональных мобильных устройств. Основы сетевых операционных систем.</w:t>
            </w:r>
          </w:p>
        </w:tc>
        <w:tc>
          <w:tcPr>
            <w:tcW w:w="831" w:type="pct"/>
            <w:vMerge w:val="restart"/>
            <w:vAlign w:val="center"/>
          </w:tcPr>
          <w:p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4B58B2" w:rsidRPr="00FA5071" w:rsidTr="00A94513">
        <w:tc>
          <w:tcPr>
            <w:tcW w:w="1009" w:type="pct"/>
            <w:vMerge/>
          </w:tcPr>
          <w:p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rsidR="004B58B2" w:rsidRPr="00D62EC5" w:rsidRDefault="004B58B2" w:rsidP="002244D7">
            <w:pPr>
              <w:pStyle w:val="ae"/>
              <w:numPr>
                <w:ilvl w:val="0"/>
                <w:numId w:val="154"/>
              </w:numPr>
              <w:spacing w:after="0"/>
              <w:ind w:left="470"/>
              <w:rPr>
                <w:bCs/>
                <w:sz w:val="22"/>
                <w:szCs w:val="22"/>
                <w:lang w:val="ru-RU" w:eastAsia="ru-RU"/>
              </w:rPr>
            </w:pPr>
            <w:r w:rsidRPr="00D62EC5">
              <w:rPr>
                <w:bCs/>
                <w:sz w:val="22"/>
                <w:szCs w:val="22"/>
                <w:lang w:eastAsia="ru-RU"/>
              </w:rPr>
              <w:t>Инструментарий загрузки, установки и обновления операционных системы на стационарных устройствах. Создание и сохранение образа установленной операционной системы.</w:t>
            </w:r>
          </w:p>
        </w:tc>
        <w:tc>
          <w:tcPr>
            <w:tcW w:w="831" w:type="pct"/>
            <w:vMerge/>
            <w:vAlign w:val="center"/>
          </w:tcPr>
          <w:p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4B58B2" w:rsidRPr="00FA5071" w:rsidTr="00A94513">
        <w:tc>
          <w:tcPr>
            <w:tcW w:w="1009" w:type="pct"/>
            <w:vMerge/>
          </w:tcPr>
          <w:p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rsidR="004B58B2" w:rsidRPr="00D62EC5" w:rsidRDefault="00193CE9" w:rsidP="002244D7">
            <w:pPr>
              <w:pStyle w:val="ae"/>
              <w:numPr>
                <w:ilvl w:val="0"/>
                <w:numId w:val="154"/>
              </w:numPr>
              <w:spacing w:after="0"/>
              <w:ind w:left="470"/>
              <w:rPr>
                <w:bCs/>
                <w:sz w:val="22"/>
                <w:szCs w:val="22"/>
                <w:lang w:val="ru-RU" w:eastAsia="ru-RU"/>
              </w:rPr>
            </w:pPr>
            <w:r w:rsidRPr="00D62EC5">
              <w:rPr>
                <w:bCs/>
                <w:sz w:val="22"/>
                <w:szCs w:val="22"/>
                <w:lang w:eastAsia="ru-RU"/>
              </w:rPr>
              <w:t>Контроль версий и совместимости системного программного обеспечения.</w:t>
            </w:r>
          </w:p>
        </w:tc>
        <w:tc>
          <w:tcPr>
            <w:tcW w:w="831" w:type="pct"/>
            <w:vMerge/>
            <w:vAlign w:val="center"/>
          </w:tcPr>
          <w:p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D62EC5" w:rsidRDefault="00193CE9" w:rsidP="002244D7">
            <w:pPr>
              <w:pStyle w:val="ae"/>
              <w:numPr>
                <w:ilvl w:val="0"/>
                <w:numId w:val="154"/>
              </w:numPr>
              <w:spacing w:after="0"/>
              <w:ind w:left="470"/>
              <w:rPr>
                <w:bCs/>
                <w:sz w:val="22"/>
                <w:szCs w:val="22"/>
                <w:lang w:eastAsia="ru-RU"/>
              </w:rPr>
            </w:pPr>
            <w:r w:rsidRPr="00D62EC5">
              <w:rPr>
                <w:bCs/>
                <w:sz w:val="22"/>
                <w:szCs w:val="22"/>
                <w:lang w:eastAsia="ru-RU"/>
              </w:rPr>
              <w:t>Программные и аппаратные средства защиты информации.</w:t>
            </w:r>
          </w:p>
        </w:tc>
        <w:tc>
          <w:tcPr>
            <w:tcW w:w="831" w:type="pct"/>
            <w:vMerge/>
            <w:vAlign w:val="center"/>
          </w:tcPr>
          <w:p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rsidR="00937598" w:rsidRPr="00BF3FDC" w:rsidRDefault="00625307"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A35CF8" w:rsidRDefault="00A74B83" w:rsidP="00D62EC5">
            <w:pPr>
              <w:spacing w:after="0" w:line="240" w:lineRule="auto"/>
              <w:rPr>
                <w:rFonts w:ascii="Times New Roman" w:eastAsia="Times New Roman" w:hAnsi="Times New Roman" w:cs="Times New Roman"/>
                <w:bCs/>
                <w:lang w:eastAsia="ru-RU"/>
              </w:rPr>
            </w:pPr>
            <w:r w:rsidRPr="00A74B83">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1.</w:t>
            </w:r>
            <w:r w:rsidR="004C1D4D" w:rsidRPr="004C1D4D">
              <w:rPr>
                <w:rFonts w:ascii="Times New Roman" w:eastAsia="Times New Roman" w:hAnsi="Times New Roman" w:cs="Times New Roman"/>
                <w:bCs/>
                <w:lang w:eastAsia="ru-RU"/>
              </w:rPr>
              <w:t>Установка операционных систем. Создание образа операционной системы</w:t>
            </w:r>
            <w:r w:rsidR="004C1D4D">
              <w:rPr>
                <w:rFonts w:ascii="Times New Roman" w:eastAsia="Times New Roman" w:hAnsi="Times New Roman" w:cs="Times New Roman"/>
                <w:bCs/>
                <w:lang w:eastAsia="ru-RU"/>
              </w:rPr>
              <w:t>.</w:t>
            </w:r>
          </w:p>
        </w:tc>
        <w:tc>
          <w:tcPr>
            <w:tcW w:w="831" w:type="pct"/>
            <w:vAlign w:val="center"/>
          </w:tcPr>
          <w:p w:rsidR="00937598" w:rsidRPr="000F2644" w:rsidRDefault="00E63B3D"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A74B83" w:rsidRPr="00FA5071" w:rsidTr="00A94513">
        <w:tc>
          <w:tcPr>
            <w:tcW w:w="1009" w:type="pct"/>
            <w:vMerge/>
          </w:tcPr>
          <w:p w:rsidR="00A74B83" w:rsidRPr="00D62EC5" w:rsidRDefault="00A74B83" w:rsidP="00D62EC5">
            <w:pPr>
              <w:spacing w:after="0" w:line="240" w:lineRule="auto"/>
              <w:rPr>
                <w:rFonts w:ascii="Times New Roman" w:eastAsia="Times New Roman" w:hAnsi="Times New Roman" w:cs="Times New Roman"/>
                <w:b/>
                <w:bCs/>
                <w:lang w:eastAsia="ru-RU"/>
              </w:rPr>
            </w:pPr>
          </w:p>
        </w:tc>
        <w:tc>
          <w:tcPr>
            <w:tcW w:w="3160" w:type="pct"/>
          </w:tcPr>
          <w:p w:rsidR="00A74B83" w:rsidRPr="00A74B83" w:rsidRDefault="00A74B83"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2. </w:t>
            </w:r>
            <w:r w:rsidR="004C1D4D" w:rsidRPr="004C1D4D">
              <w:rPr>
                <w:rFonts w:ascii="Times New Roman" w:hAnsi="Times New Roman"/>
                <w:bCs/>
              </w:rPr>
              <w:t xml:space="preserve">Восстановление </w:t>
            </w:r>
            <w:r w:rsidR="004C1D4D">
              <w:rPr>
                <w:rFonts w:ascii="Times New Roman" w:hAnsi="Times New Roman"/>
                <w:bCs/>
              </w:rPr>
              <w:t xml:space="preserve">и/или обновление </w:t>
            </w:r>
            <w:r w:rsidR="004C1D4D" w:rsidRPr="004C1D4D">
              <w:rPr>
                <w:rFonts w:ascii="Times New Roman" w:hAnsi="Times New Roman"/>
                <w:bCs/>
              </w:rPr>
              <w:t>операционн</w:t>
            </w:r>
            <w:r w:rsidR="0013540E">
              <w:rPr>
                <w:rFonts w:ascii="Times New Roman" w:hAnsi="Times New Roman"/>
                <w:bCs/>
              </w:rPr>
              <w:t xml:space="preserve">ых </w:t>
            </w:r>
            <w:r w:rsidR="004C1D4D" w:rsidRPr="004C1D4D">
              <w:rPr>
                <w:rFonts w:ascii="Times New Roman" w:hAnsi="Times New Roman"/>
                <w:bCs/>
              </w:rPr>
              <w:t>систем</w:t>
            </w:r>
            <w:r w:rsidR="004C1D4D">
              <w:rPr>
                <w:rFonts w:ascii="Times New Roman" w:hAnsi="Times New Roman"/>
                <w:bCs/>
              </w:rPr>
              <w:t>.</w:t>
            </w:r>
            <w:r w:rsidR="00782145" w:rsidRPr="00782145">
              <w:rPr>
                <w:rFonts w:ascii="Times New Roman" w:hAnsi="Times New Roman"/>
                <w:bCs/>
              </w:rPr>
              <w:t>Обновление драйверов.</w:t>
            </w:r>
          </w:p>
        </w:tc>
        <w:tc>
          <w:tcPr>
            <w:tcW w:w="831" w:type="pct"/>
            <w:vAlign w:val="center"/>
          </w:tcPr>
          <w:p w:rsidR="00A74B83" w:rsidRPr="000F2644" w:rsidRDefault="0013540E"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625307" w:rsidRPr="00FA5071" w:rsidTr="00A94513">
        <w:tc>
          <w:tcPr>
            <w:tcW w:w="1009" w:type="pct"/>
            <w:vMerge/>
          </w:tcPr>
          <w:p w:rsidR="00625307" w:rsidRPr="00D62EC5" w:rsidRDefault="00625307" w:rsidP="00D62EC5">
            <w:pPr>
              <w:spacing w:after="0" w:line="240" w:lineRule="auto"/>
              <w:rPr>
                <w:rFonts w:ascii="Times New Roman" w:eastAsia="Times New Roman" w:hAnsi="Times New Roman" w:cs="Times New Roman"/>
                <w:b/>
                <w:bCs/>
                <w:lang w:eastAsia="ru-RU"/>
              </w:rPr>
            </w:pPr>
          </w:p>
        </w:tc>
        <w:tc>
          <w:tcPr>
            <w:tcW w:w="3160" w:type="pct"/>
          </w:tcPr>
          <w:p w:rsidR="00625307" w:rsidRPr="00BC6B21" w:rsidRDefault="00625307" w:rsidP="00D62EC5">
            <w:pPr>
              <w:spacing w:after="0" w:line="240" w:lineRule="auto"/>
              <w:rPr>
                <w:rFonts w:ascii="Times New Roman" w:hAnsi="Times New Roman"/>
                <w:bCs/>
              </w:rPr>
            </w:pPr>
            <w:r w:rsidRPr="00BC6B21">
              <w:rPr>
                <w:rFonts w:ascii="Times New Roman" w:hAnsi="Times New Roman"/>
                <w:bCs/>
              </w:rPr>
              <w:t>Лабораторное занятие №</w:t>
            </w:r>
            <w:r>
              <w:rPr>
                <w:rFonts w:ascii="Times New Roman" w:hAnsi="Times New Roman"/>
                <w:bCs/>
              </w:rPr>
              <w:t xml:space="preserve"> 3. Настройки и проверки безопасности.</w:t>
            </w:r>
          </w:p>
        </w:tc>
        <w:tc>
          <w:tcPr>
            <w:tcW w:w="831" w:type="pct"/>
            <w:vAlign w:val="center"/>
          </w:tcPr>
          <w:p w:rsidR="00625307"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A35CF8" w:rsidRDefault="00625307"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4. </w:t>
            </w:r>
            <w:r w:rsidR="00E63B3D">
              <w:rPr>
                <w:rFonts w:ascii="Times New Roman" w:hAnsi="Times New Roman"/>
                <w:bCs/>
              </w:rPr>
              <w:t>Формирование разделов жесткого диска встроенными и специализированными средствами.</w:t>
            </w:r>
          </w:p>
        </w:tc>
        <w:tc>
          <w:tcPr>
            <w:tcW w:w="831" w:type="pct"/>
            <w:vAlign w:val="center"/>
          </w:tcPr>
          <w:p w:rsidR="00937598" w:rsidRPr="000F2644"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rsidTr="00A94513">
        <w:tc>
          <w:tcPr>
            <w:tcW w:w="1009" w:type="pct"/>
            <w:vMerge w:val="restart"/>
          </w:tcPr>
          <w:p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2.2. </w:t>
            </w:r>
          </w:p>
          <w:p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прикладного программного обеспечения</w:t>
            </w:r>
          </w:p>
          <w:p w:rsidR="00937598" w:rsidRPr="00D62EC5" w:rsidRDefault="00937598" w:rsidP="00D62EC5">
            <w:pPr>
              <w:spacing w:after="0" w:line="240" w:lineRule="auto"/>
              <w:rPr>
                <w:rFonts w:ascii="Times New Roman" w:eastAsia="Times New Roman" w:hAnsi="Times New Roman" w:cs="Times New Roman"/>
                <w:b/>
                <w:bCs/>
                <w:lang w:eastAsia="ru-RU"/>
              </w:rPr>
            </w:pPr>
          </w:p>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DF64D4">
              <w:rPr>
                <w:rFonts w:ascii="Times New Roman" w:eastAsia="Times New Roman" w:hAnsi="Times New Roman" w:cs="Times New Roman"/>
                <w:b/>
                <w:iCs/>
                <w:lang w:eastAsia="ru-RU"/>
              </w:rPr>
              <w:t>14</w:t>
            </w: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D62EC5" w:rsidRDefault="00B36B68" w:rsidP="002244D7">
            <w:pPr>
              <w:pStyle w:val="ae"/>
              <w:numPr>
                <w:ilvl w:val="0"/>
                <w:numId w:val="155"/>
              </w:numPr>
              <w:spacing w:after="0"/>
              <w:ind w:left="470"/>
              <w:rPr>
                <w:bCs/>
                <w:sz w:val="22"/>
                <w:szCs w:val="22"/>
                <w:lang w:val="ru-RU" w:eastAsia="ru-RU"/>
              </w:rPr>
            </w:pPr>
            <w:r w:rsidRPr="00D62EC5">
              <w:rPr>
                <w:bCs/>
                <w:sz w:val="22"/>
                <w:szCs w:val="22"/>
                <w:lang w:eastAsia="ru-RU"/>
              </w:rPr>
              <w:t>Классификация прикладных программ по типу, применению, типу запуска.</w:t>
            </w:r>
          </w:p>
        </w:tc>
        <w:tc>
          <w:tcPr>
            <w:tcW w:w="831" w:type="pct"/>
            <w:vMerge w:val="restart"/>
            <w:vAlign w:val="center"/>
          </w:tcPr>
          <w:p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B36B68" w:rsidRPr="00FA5071" w:rsidTr="00A94513">
        <w:tc>
          <w:tcPr>
            <w:tcW w:w="1009" w:type="pct"/>
            <w:vMerge/>
          </w:tcPr>
          <w:p w:rsidR="00B36B68" w:rsidRPr="00D62EC5" w:rsidRDefault="00B36B68" w:rsidP="00D62EC5">
            <w:pPr>
              <w:spacing w:after="0" w:line="240" w:lineRule="auto"/>
              <w:rPr>
                <w:rFonts w:ascii="Times New Roman" w:eastAsia="Times New Roman" w:hAnsi="Times New Roman" w:cs="Times New Roman"/>
                <w:b/>
                <w:bCs/>
                <w:lang w:eastAsia="ru-RU"/>
              </w:rPr>
            </w:pPr>
          </w:p>
        </w:tc>
        <w:tc>
          <w:tcPr>
            <w:tcW w:w="3160" w:type="pct"/>
          </w:tcPr>
          <w:p w:rsidR="00B36B6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Браузеры: установка, настройка, обновление. Облачные сервисы: пользовательские настройки.</w:t>
            </w:r>
          </w:p>
        </w:tc>
        <w:tc>
          <w:tcPr>
            <w:tcW w:w="831" w:type="pct"/>
            <w:vMerge/>
            <w:vAlign w:val="center"/>
          </w:tcPr>
          <w:p w:rsidR="00B36B68" w:rsidRPr="00BF3FDC" w:rsidRDefault="00B36B68" w:rsidP="00D62EC5">
            <w:pPr>
              <w:spacing w:after="0" w:line="276" w:lineRule="auto"/>
              <w:jc w:val="center"/>
              <w:rPr>
                <w:rFonts w:ascii="Times New Roman" w:eastAsia="Times New Roman" w:hAnsi="Times New Roman" w:cs="Times New Roman"/>
                <w:b/>
                <w:iCs/>
                <w:lang w:eastAsia="ru-RU"/>
              </w:rPr>
            </w:pPr>
          </w:p>
        </w:tc>
      </w:tr>
      <w:tr w:rsidR="009E4B60" w:rsidRPr="00FA5071" w:rsidTr="00A94513">
        <w:tc>
          <w:tcPr>
            <w:tcW w:w="1009" w:type="pct"/>
            <w:vMerge/>
          </w:tcPr>
          <w:p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Особенности прикладного программного обеспечения персональных мобильных устройств.</w:t>
            </w:r>
          </w:p>
        </w:tc>
        <w:tc>
          <w:tcPr>
            <w:tcW w:w="831" w:type="pct"/>
            <w:vMerge/>
            <w:vAlign w:val="center"/>
          </w:tcPr>
          <w:p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E4B60" w:rsidRPr="00FA5071" w:rsidTr="00A94513">
        <w:tc>
          <w:tcPr>
            <w:tcW w:w="1009" w:type="pct"/>
            <w:vMerge/>
          </w:tcPr>
          <w:p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Базы данных: основы организации, обеспечение доступа к данным, защита от несанкционированного доступа.</w:t>
            </w:r>
          </w:p>
        </w:tc>
        <w:tc>
          <w:tcPr>
            <w:tcW w:w="831" w:type="pct"/>
            <w:vMerge/>
            <w:vAlign w:val="center"/>
          </w:tcPr>
          <w:p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37598" w:rsidRPr="00FA5071" w:rsidTr="00A35CF8">
        <w:trPr>
          <w:trHeight w:val="116"/>
        </w:trPr>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Средства разработчика: основные сведения по особенностям установки и настройки.</w:t>
            </w:r>
          </w:p>
        </w:tc>
        <w:tc>
          <w:tcPr>
            <w:tcW w:w="831" w:type="pct"/>
            <w:vMerge/>
            <w:vAlign w:val="center"/>
          </w:tcPr>
          <w:p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rsidTr="00A94513">
        <w:tc>
          <w:tcPr>
            <w:tcW w:w="1009" w:type="pct"/>
            <w:vMerge/>
          </w:tcPr>
          <w:p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rsidR="00937598" w:rsidRPr="00BF3FDC" w:rsidRDefault="00DF64D4"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14</w:t>
            </w:r>
          </w:p>
        </w:tc>
      </w:tr>
      <w:tr w:rsidR="009E4B60" w:rsidRPr="00FA5071" w:rsidTr="00A94513">
        <w:tc>
          <w:tcPr>
            <w:tcW w:w="1009" w:type="pct"/>
            <w:vMerge/>
          </w:tcPr>
          <w:p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rsidR="009E4B60" w:rsidRPr="00A35CF8" w:rsidRDefault="009E4B60"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sidR="0034251E">
              <w:rPr>
                <w:rFonts w:ascii="Times New Roman" w:hAnsi="Times New Roman"/>
                <w:bCs/>
              </w:rPr>
              <w:t xml:space="preserve">5. </w:t>
            </w:r>
            <w:r w:rsidR="0034251E" w:rsidRPr="0034251E">
              <w:rPr>
                <w:rFonts w:ascii="Times New Roman" w:hAnsi="Times New Roman"/>
                <w:bCs/>
              </w:rPr>
              <w:t>Определение версий установленного прикладного программного обеспечения</w:t>
            </w:r>
            <w:r w:rsidR="0034251E">
              <w:rPr>
                <w:rFonts w:ascii="Times New Roman" w:hAnsi="Times New Roman"/>
                <w:bCs/>
              </w:rPr>
              <w:t>.</w:t>
            </w:r>
          </w:p>
        </w:tc>
        <w:tc>
          <w:tcPr>
            <w:tcW w:w="831" w:type="pct"/>
            <w:vAlign w:val="center"/>
          </w:tcPr>
          <w:p w:rsidR="009E4B60"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2</w:t>
            </w:r>
          </w:p>
        </w:tc>
      </w:tr>
      <w:tr w:rsidR="002307B8" w:rsidRPr="00FA5071" w:rsidTr="00A94513">
        <w:tc>
          <w:tcPr>
            <w:tcW w:w="1009" w:type="pct"/>
            <w:vMerge/>
          </w:tcPr>
          <w:p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6.</w:t>
            </w:r>
            <w:r w:rsidR="00C87095" w:rsidRPr="00C87095">
              <w:rPr>
                <w:rFonts w:ascii="Times New Roman" w:hAnsi="Times New Roman"/>
                <w:bCs/>
              </w:rPr>
              <w:t>Поиск и установка прикладного программного обеспечения по индивидуальным</w:t>
            </w:r>
            <w:r w:rsidR="00133A0D">
              <w:rPr>
                <w:rFonts w:ascii="Times New Roman" w:hAnsi="Times New Roman"/>
                <w:bCs/>
              </w:rPr>
              <w:t xml:space="preserve"> заданиям</w:t>
            </w:r>
            <w:r w:rsidR="00C87095">
              <w:rPr>
                <w:rFonts w:ascii="Times New Roman" w:hAnsi="Times New Roman"/>
                <w:bCs/>
              </w:rPr>
              <w:t>.</w:t>
            </w:r>
          </w:p>
        </w:tc>
        <w:tc>
          <w:tcPr>
            <w:tcW w:w="831" w:type="pct"/>
            <w:vAlign w:val="center"/>
          </w:tcPr>
          <w:p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307B8" w:rsidRPr="00FA5071" w:rsidTr="00A94513">
        <w:tc>
          <w:tcPr>
            <w:tcW w:w="1009" w:type="pct"/>
            <w:vMerge/>
          </w:tcPr>
          <w:p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7.</w:t>
            </w:r>
            <w:r w:rsidR="00133A0D" w:rsidRPr="00133A0D">
              <w:rPr>
                <w:rFonts w:ascii="Times New Roman" w:hAnsi="Times New Roman"/>
                <w:bCs/>
              </w:rPr>
              <w:t>Сброс настроек и задание базовых параметров для установленного программного обеспечения</w:t>
            </w:r>
            <w:r w:rsidR="00133A0D">
              <w:rPr>
                <w:rFonts w:ascii="Times New Roman" w:hAnsi="Times New Roman"/>
                <w:bCs/>
              </w:rPr>
              <w:t>.</w:t>
            </w:r>
          </w:p>
        </w:tc>
        <w:tc>
          <w:tcPr>
            <w:tcW w:w="831" w:type="pct"/>
            <w:vAlign w:val="center"/>
          </w:tcPr>
          <w:p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65FA2" w:rsidRPr="00FA5071" w:rsidTr="00A94513">
        <w:tc>
          <w:tcPr>
            <w:tcW w:w="1009" w:type="pct"/>
            <w:vMerge/>
          </w:tcPr>
          <w:p w:rsidR="00D65FA2" w:rsidRPr="00D62EC5" w:rsidRDefault="00D65FA2" w:rsidP="00D62EC5">
            <w:pPr>
              <w:spacing w:after="0" w:line="240" w:lineRule="auto"/>
              <w:rPr>
                <w:rFonts w:ascii="Times New Roman" w:eastAsia="Times New Roman" w:hAnsi="Times New Roman" w:cs="Times New Roman"/>
                <w:b/>
                <w:bCs/>
                <w:lang w:eastAsia="ru-RU"/>
              </w:rPr>
            </w:pPr>
          </w:p>
        </w:tc>
        <w:tc>
          <w:tcPr>
            <w:tcW w:w="3160" w:type="pct"/>
          </w:tcPr>
          <w:p w:rsidR="00D65FA2" w:rsidRPr="00B41E0D" w:rsidRDefault="00D65FA2" w:rsidP="00D62EC5">
            <w:pPr>
              <w:spacing w:after="0" w:line="240" w:lineRule="auto"/>
              <w:rPr>
                <w:rFonts w:ascii="Times New Roman" w:hAnsi="Times New Roman"/>
                <w:bCs/>
              </w:rPr>
            </w:pPr>
            <w:r w:rsidRPr="0067793A">
              <w:rPr>
                <w:rFonts w:ascii="Times New Roman" w:hAnsi="Times New Roman"/>
                <w:bCs/>
              </w:rPr>
              <w:t xml:space="preserve">Лабораторное занятие № </w:t>
            </w:r>
            <w:r>
              <w:rPr>
                <w:rFonts w:ascii="Times New Roman" w:hAnsi="Times New Roman"/>
                <w:bCs/>
              </w:rPr>
              <w:t>8.</w:t>
            </w:r>
            <w:r w:rsidR="00DF64D4">
              <w:rPr>
                <w:rFonts w:ascii="Times New Roman" w:hAnsi="Times New Roman"/>
                <w:bCs/>
              </w:rPr>
              <w:t xml:space="preserve"> Расширенные настройки браузеров.</w:t>
            </w:r>
          </w:p>
        </w:tc>
        <w:tc>
          <w:tcPr>
            <w:tcW w:w="831" w:type="pct"/>
            <w:vAlign w:val="center"/>
          </w:tcPr>
          <w:p w:rsidR="00D65FA2"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E4B60" w:rsidRPr="00FA5071" w:rsidTr="00A94513">
        <w:tc>
          <w:tcPr>
            <w:tcW w:w="1009" w:type="pct"/>
            <w:vMerge/>
          </w:tcPr>
          <w:p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rsidR="009E4B60" w:rsidRPr="00A35CF8" w:rsidRDefault="00D65FA2"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9.</w:t>
            </w:r>
            <w:r w:rsidR="00DF64D4" w:rsidRPr="00DF64D4">
              <w:rPr>
                <w:rFonts w:ascii="Times New Roman" w:hAnsi="Times New Roman"/>
                <w:bCs/>
              </w:rPr>
              <w:t>Поиск и устранение вредоносного программного обеспечения</w:t>
            </w:r>
            <w:r w:rsidR="00DF64D4">
              <w:rPr>
                <w:rFonts w:ascii="Times New Roman" w:hAnsi="Times New Roman"/>
                <w:bCs/>
              </w:rPr>
              <w:t>.</w:t>
            </w:r>
          </w:p>
        </w:tc>
        <w:tc>
          <w:tcPr>
            <w:tcW w:w="831" w:type="pct"/>
            <w:vAlign w:val="center"/>
          </w:tcPr>
          <w:p w:rsidR="009E4B60"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rsidTr="00971BDD">
        <w:trPr>
          <w:trHeight w:val="85"/>
        </w:trPr>
        <w:tc>
          <w:tcPr>
            <w:tcW w:w="1009" w:type="pct"/>
            <w:vMerge w:val="restart"/>
          </w:tcPr>
          <w:p w:rsidR="00D62EC5" w:rsidRPr="00D62EC5" w:rsidRDefault="00971BD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2.3. </w:t>
            </w:r>
          </w:p>
          <w:p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Настройка и сопровождение </w:t>
            </w:r>
            <w:r w:rsidR="009E4B60" w:rsidRPr="00D62EC5">
              <w:rPr>
                <w:rFonts w:ascii="Times New Roman" w:eastAsia="Times New Roman" w:hAnsi="Times New Roman" w:cs="Times New Roman"/>
                <w:b/>
                <w:bCs/>
                <w:lang w:eastAsia="ru-RU"/>
              </w:rPr>
              <w:t>сетевого</w:t>
            </w:r>
            <w:r w:rsidRPr="00D62EC5">
              <w:rPr>
                <w:rFonts w:ascii="Times New Roman" w:eastAsia="Times New Roman" w:hAnsi="Times New Roman" w:cs="Times New Roman"/>
                <w:b/>
                <w:bCs/>
                <w:lang w:eastAsia="ru-RU"/>
              </w:rPr>
              <w:t xml:space="preserve"> программного обеспечения</w:t>
            </w:r>
          </w:p>
          <w:p w:rsidR="00971BDD" w:rsidRPr="00D62EC5" w:rsidRDefault="00971BDD" w:rsidP="00D62EC5">
            <w:pPr>
              <w:spacing w:after="0" w:line="240" w:lineRule="auto"/>
              <w:rPr>
                <w:rFonts w:ascii="Times New Roman" w:eastAsia="Times New Roman" w:hAnsi="Times New Roman" w:cs="Times New Roman"/>
                <w:b/>
                <w:bCs/>
                <w:lang w:eastAsia="ru-RU"/>
              </w:rPr>
            </w:pPr>
          </w:p>
        </w:tc>
        <w:tc>
          <w:tcPr>
            <w:tcW w:w="3160" w:type="pct"/>
          </w:tcPr>
          <w:p w:rsidR="00971BDD" w:rsidRPr="00A35CF8" w:rsidRDefault="00971BDD" w:rsidP="00D62EC5">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rsidR="00971BDD"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C93E51">
              <w:rPr>
                <w:rFonts w:ascii="Times New Roman" w:eastAsia="Times New Roman" w:hAnsi="Times New Roman" w:cs="Times New Roman"/>
                <w:b/>
                <w:iCs/>
                <w:lang w:eastAsia="ru-RU"/>
              </w:rPr>
              <w:t>10</w:t>
            </w:r>
          </w:p>
        </w:tc>
      </w:tr>
      <w:tr w:rsidR="00ED0521" w:rsidRPr="00FA5071" w:rsidTr="00A94513">
        <w:trPr>
          <w:trHeight w:val="82"/>
        </w:trPr>
        <w:tc>
          <w:tcPr>
            <w:tcW w:w="1009" w:type="pct"/>
            <w:vMerge/>
          </w:tcPr>
          <w:p w:rsidR="00ED0521" w:rsidRPr="00A35CF8" w:rsidRDefault="00ED0521" w:rsidP="00D62EC5">
            <w:pPr>
              <w:spacing w:after="0" w:line="240" w:lineRule="auto"/>
              <w:rPr>
                <w:rFonts w:ascii="Times New Roman" w:eastAsia="Times New Roman" w:hAnsi="Times New Roman" w:cs="Times New Roman"/>
                <w:lang w:eastAsia="ru-RU"/>
              </w:rPr>
            </w:pPr>
          </w:p>
        </w:tc>
        <w:tc>
          <w:tcPr>
            <w:tcW w:w="3160" w:type="pct"/>
          </w:tcPr>
          <w:p w:rsidR="00ED0521"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Виды сетевого оборудования, его назначение. Сетевые карты: виды, </w:t>
            </w:r>
            <w:r w:rsidR="00CF0CC3" w:rsidRPr="00D62EC5">
              <w:rPr>
                <w:bCs/>
                <w:sz w:val="22"/>
                <w:szCs w:val="22"/>
                <w:lang w:val="ru-RU" w:eastAsia="ru-RU"/>
              </w:rPr>
              <w:t>назначение</w:t>
            </w:r>
            <w:r w:rsidRPr="00D62EC5">
              <w:rPr>
                <w:bCs/>
                <w:sz w:val="22"/>
                <w:szCs w:val="22"/>
                <w:lang w:eastAsia="ru-RU"/>
              </w:rPr>
              <w:t xml:space="preserve">. </w:t>
            </w:r>
            <w:r w:rsidR="00CF0CC3" w:rsidRPr="00D62EC5">
              <w:rPr>
                <w:bCs/>
                <w:sz w:val="22"/>
                <w:szCs w:val="22"/>
                <w:lang w:eastAsia="ru-RU"/>
              </w:rPr>
              <w:t>Понятие серверного оборудования.</w:t>
            </w:r>
          </w:p>
        </w:tc>
        <w:tc>
          <w:tcPr>
            <w:tcW w:w="831" w:type="pct"/>
            <w:vMerge w:val="restart"/>
            <w:vAlign w:val="center"/>
          </w:tcPr>
          <w:p w:rsidR="00ED0521" w:rsidRPr="00BF3FDC" w:rsidRDefault="00C93E5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p>
        </w:tc>
      </w:tr>
      <w:tr w:rsidR="00DF64D4" w:rsidRPr="00FA5071" w:rsidTr="00A94513">
        <w:trPr>
          <w:trHeight w:val="82"/>
        </w:trPr>
        <w:tc>
          <w:tcPr>
            <w:tcW w:w="1009" w:type="pct"/>
            <w:vMerge/>
          </w:tcPr>
          <w:p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rsidR="00DF64D4"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Коммутаторы: </w:t>
            </w:r>
            <w:r w:rsidR="00CF0CC3" w:rsidRPr="00D62EC5">
              <w:rPr>
                <w:bCs/>
                <w:sz w:val="22"/>
                <w:szCs w:val="22"/>
                <w:lang w:val="ru-RU" w:eastAsia="ru-RU"/>
              </w:rPr>
              <w:t xml:space="preserve">назначение, </w:t>
            </w:r>
            <w:r w:rsidRPr="00D62EC5">
              <w:rPr>
                <w:bCs/>
                <w:sz w:val="22"/>
                <w:szCs w:val="22"/>
                <w:lang w:eastAsia="ru-RU"/>
              </w:rPr>
              <w:t xml:space="preserve">архитектура, основные параметры, принципы работы. Маршрутизаторы: </w:t>
            </w:r>
            <w:r w:rsidR="00CF0CC3" w:rsidRPr="00D62EC5">
              <w:rPr>
                <w:bCs/>
                <w:sz w:val="22"/>
                <w:szCs w:val="22"/>
                <w:lang w:val="ru-RU" w:eastAsia="ru-RU"/>
              </w:rPr>
              <w:t xml:space="preserve">назначение, </w:t>
            </w:r>
            <w:r w:rsidRPr="00D62EC5">
              <w:rPr>
                <w:bCs/>
                <w:sz w:val="22"/>
                <w:szCs w:val="22"/>
                <w:lang w:eastAsia="ru-RU"/>
              </w:rPr>
              <w:t>архитектура, основные параметры, принципы работы.</w:t>
            </w:r>
          </w:p>
        </w:tc>
        <w:tc>
          <w:tcPr>
            <w:tcW w:w="831" w:type="pct"/>
            <w:vMerge/>
            <w:vAlign w:val="center"/>
          </w:tcPr>
          <w:p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rsidTr="00A94513">
        <w:trPr>
          <w:trHeight w:val="82"/>
        </w:trPr>
        <w:tc>
          <w:tcPr>
            <w:tcW w:w="1009" w:type="pct"/>
            <w:vMerge/>
          </w:tcPr>
          <w:p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rsidR="00DF64D4" w:rsidRPr="00D62EC5" w:rsidRDefault="00682933" w:rsidP="002244D7">
            <w:pPr>
              <w:pStyle w:val="ae"/>
              <w:numPr>
                <w:ilvl w:val="0"/>
                <w:numId w:val="156"/>
              </w:numPr>
              <w:spacing w:after="0"/>
              <w:ind w:left="470"/>
              <w:rPr>
                <w:bCs/>
                <w:sz w:val="22"/>
                <w:szCs w:val="22"/>
                <w:lang w:val="ru-RU" w:eastAsia="ru-RU"/>
              </w:rPr>
            </w:pPr>
            <w:r w:rsidRPr="00D62EC5">
              <w:rPr>
                <w:bCs/>
                <w:sz w:val="22"/>
                <w:szCs w:val="22"/>
                <w:lang w:val="ru-RU" w:eastAsia="ru-RU"/>
              </w:rPr>
              <w:t>Провайдеры. Алгоритм подключения к сети. Особенности беспроводного подключения. Типовые настройки подключения.</w:t>
            </w:r>
          </w:p>
        </w:tc>
        <w:tc>
          <w:tcPr>
            <w:tcW w:w="831" w:type="pct"/>
            <w:vMerge/>
            <w:vAlign w:val="center"/>
          </w:tcPr>
          <w:p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rsidTr="00A94513">
        <w:trPr>
          <w:trHeight w:val="82"/>
        </w:trPr>
        <w:tc>
          <w:tcPr>
            <w:tcW w:w="1009" w:type="pct"/>
            <w:vMerge/>
          </w:tcPr>
          <w:p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rsidR="00DF64D4" w:rsidRPr="00D62EC5" w:rsidRDefault="00682933" w:rsidP="002244D7">
            <w:pPr>
              <w:pStyle w:val="ae"/>
              <w:numPr>
                <w:ilvl w:val="0"/>
                <w:numId w:val="156"/>
              </w:numPr>
              <w:spacing w:after="0"/>
              <w:ind w:left="470"/>
              <w:rPr>
                <w:bCs/>
                <w:sz w:val="22"/>
                <w:szCs w:val="22"/>
                <w:lang w:eastAsia="ru-RU"/>
              </w:rPr>
            </w:pPr>
            <w:r w:rsidRPr="00D62EC5">
              <w:rPr>
                <w:bCs/>
                <w:sz w:val="22"/>
                <w:szCs w:val="22"/>
                <w:lang w:val="ru-RU" w:eastAsia="ru-RU"/>
              </w:rPr>
              <w:t>Сетевой доступ. Средства и стандарты подключения физического уровня. Управление доступом к среде. МАС адреса.</w:t>
            </w:r>
          </w:p>
        </w:tc>
        <w:tc>
          <w:tcPr>
            <w:tcW w:w="831" w:type="pct"/>
            <w:vMerge/>
            <w:vAlign w:val="center"/>
          </w:tcPr>
          <w:p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rsidTr="00A94513">
        <w:trPr>
          <w:trHeight w:val="82"/>
        </w:trPr>
        <w:tc>
          <w:tcPr>
            <w:tcW w:w="1009" w:type="pct"/>
            <w:vMerge/>
          </w:tcPr>
          <w:p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rsidR="00DF64D4" w:rsidRPr="00D62EC5" w:rsidRDefault="005A5CA3" w:rsidP="002244D7">
            <w:pPr>
              <w:pStyle w:val="ae"/>
              <w:numPr>
                <w:ilvl w:val="0"/>
                <w:numId w:val="156"/>
              </w:numPr>
              <w:spacing w:after="0"/>
              <w:ind w:left="470"/>
              <w:rPr>
                <w:bCs/>
                <w:sz w:val="22"/>
                <w:szCs w:val="22"/>
                <w:lang w:eastAsia="ru-RU"/>
              </w:rPr>
            </w:pPr>
            <w:r w:rsidRPr="00D62EC5">
              <w:rPr>
                <w:bCs/>
                <w:sz w:val="22"/>
                <w:szCs w:val="22"/>
                <w:lang w:val="ru-RU" w:eastAsia="ru-RU"/>
              </w:rPr>
              <w:t xml:space="preserve">Сетевые протоколы и коммуникации. Эхо-запросы. </w:t>
            </w:r>
            <w:r w:rsidR="006B26BE" w:rsidRPr="00D62EC5">
              <w:rPr>
                <w:bCs/>
                <w:sz w:val="22"/>
                <w:szCs w:val="22"/>
                <w:lang w:val="ru-RU" w:eastAsia="ru-RU"/>
              </w:rPr>
              <w:t>Базовая настройка коммутации и маршрутизации. Сохранение настроек. Проверка конфигурации. Устранение типовых неполадок маршрутизации</w:t>
            </w:r>
          </w:p>
        </w:tc>
        <w:tc>
          <w:tcPr>
            <w:tcW w:w="831" w:type="pct"/>
            <w:vMerge/>
            <w:vAlign w:val="center"/>
          </w:tcPr>
          <w:p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971BDD" w:rsidRPr="00FA5071" w:rsidTr="00A94513">
        <w:trPr>
          <w:trHeight w:val="82"/>
        </w:trPr>
        <w:tc>
          <w:tcPr>
            <w:tcW w:w="1009" w:type="pct"/>
            <w:vMerge/>
          </w:tcPr>
          <w:p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rsidR="00971BDD" w:rsidRPr="00A35CF8" w:rsidRDefault="00971BDD" w:rsidP="00971BDD">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rsidR="00971BDD" w:rsidRPr="00BF3FDC" w:rsidRDefault="00C93E51"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971BDD" w:rsidRPr="00FA5071" w:rsidTr="00A94513">
        <w:trPr>
          <w:trHeight w:val="82"/>
        </w:trPr>
        <w:tc>
          <w:tcPr>
            <w:tcW w:w="1009" w:type="pct"/>
            <w:vMerge/>
          </w:tcPr>
          <w:p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rsidR="00971BDD" w:rsidRPr="00A35CF8" w:rsidRDefault="00D65FA2"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 xml:space="preserve">10. </w:t>
            </w:r>
            <w:r w:rsidR="00F53DE3" w:rsidRPr="00F53DE3">
              <w:rPr>
                <w:rFonts w:ascii="Times New Roman" w:hAnsi="Times New Roman"/>
                <w:bCs/>
              </w:rPr>
              <w:t>Настройка проводного подключения</w:t>
            </w:r>
            <w:r w:rsidR="00F53DE3">
              <w:rPr>
                <w:rFonts w:ascii="Times New Roman" w:hAnsi="Times New Roman"/>
                <w:bCs/>
              </w:rPr>
              <w:t>.</w:t>
            </w:r>
          </w:p>
        </w:tc>
        <w:tc>
          <w:tcPr>
            <w:tcW w:w="831" w:type="pct"/>
            <w:vAlign w:val="center"/>
          </w:tcPr>
          <w:p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rsidTr="00A94513">
        <w:trPr>
          <w:trHeight w:val="82"/>
        </w:trPr>
        <w:tc>
          <w:tcPr>
            <w:tcW w:w="1009" w:type="pct"/>
            <w:vMerge/>
          </w:tcPr>
          <w:p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1</w:t>
            </w:r>
            <w:r w:rsidRPr="00EA5D6E">
              <w:rPr>
                <w:rFonts w:ascii="Times New Roman" w:hAnsi="Times New Roman"/>
                <w:bCs/>
              </w:rPr>
              <w:t xml:space="preserve">. </w:t>
            </w:r>
            <w:r w:rsidR="00F53DE3" w:rsidRPr="00F53DE3">
              <w:rPr>
                <w:rFonts w:ascii="Times New Roman" w:hAnsi="Times New Roman"/>
                <w:bCs/>
              </w:rPr>
              <w:t>Настройка беспроводного подключения</w:t>
            </w:r>
            <w:r w:rsidR="00F53DE3">
              <w:rPr>
                <w:rFonts w:ascii="Times New Roman" w:hAnsi="Times New Roman"/>
                <w:bCs/>
              </w:rPr>
              <w:t>.</w:t>
            </w:r>
          </w:p>
        </w:tc>
        <w:tc>
          <w:tcPr>
            <w:tcW w:w="831" w:type="pct"/>
            <w:vAlign w:val="center"/>
          </w:tcPr>
          <w:p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rsidTr="00A94513">
        <w:trPr>
          <w:trHeight w:val="82"/>
        </w:trPr>
        <w:tc>
          <w:tcPr>
            <w:tcW w:w="1009" w:type="pct"/>
            <w:vMerge/>
          </w:tcPr>
          <w:p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2</w:t>
            </w:r>
            <w:r w:rsidRPr="00EA5D6E">
              <w:rPr>
                <w:rFonts w:ascii="Times New Roman" w:hAnsi="Times New Roman"/>
                <w:bCs/>
              </w:rPr>
              <w:t xml:space="preserve">. </w:t>
            </w:r>
            <w:r w:rsidR="00F53DE3" w:rsidRPr="00F53DE3">
              <w:rPr>
                <w:rFonts w:ascii="Times New Roman" w:hAnsi="Times New Roman"/>
                <w:bCs/>
              </w:rPr>
              <w:t>Настройка портов коммутатора</w:t>
            </w:r>
            <w:r w:rsidR="00F53DE3">
              <w:rPr>
                <w:rFonts w:ascii="Times New Roman" w:hAnsi="Times New Roman"/>
                <w:bCs/>
              </w:rPr>
              <w:t>.</w:t>
            </w:r>
          </w:p>
        </w:tc>
        <w:tc>
          <w:tcPr>
            <w:tcW w:w="831" w:type="pct"/>
            <w:vAlign w:val="center"/>
          </w:tcPr>
          <w:p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rsidTr="00A94513">
        <w:trPr>
          <w:trHeight w:val="82"/>
        </w:trPr>
        <w:tc>
          <w:tcPr>
            <w:tcW w:w="1009" w:type="pct"/>
            <w:vMerge/>
          </w:tcPr>
          <w:p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3</w:t>
            </w:r>
            <w:r w:rsidRPr="00EA5D6E">
              <w:rPr>
                <w:rFonts w:ascii="Times New Roman" w:hAnsi="Times New Roman"/>
                <w:bCs/>
              </w:rPr>
              <w:t xml:space="preserve">. </w:t>
            </w:r>
            <w:r w:rsidR="00F53DE3" w:rsidRPr="00F53DE3">
              <w:rPr>
                <w:rFonts w:ascii="Times New Roman" w:hAnsi="Times New Roman"/>
                <w:bCs/>
              </w:rPr>
              <w:t>Настройка коммутатора</w:t>
            </w:r>
            <w:r w:rsidR="00F53DE3">
              <w:rPr>
                <w:rFonts w:ascii="Times New Roman" w:hAnsi="Times New Roman"/>
                <w:bCs/>
              </w:rPr>
              <w:t>.</w:t>
            </w:r>
          </w:p>
        </w:tc>
        <w:tc>
          <w:tcPr>
            <w:tcW w:w="831" w:type="pct"/>
            <w:vAlign w:val="center"/>
          </w:tcPr>
          <w:p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rsidTr="00A94513">
        <w:trPr>
          <w:trHeight w:val="82"/>
        </w:trPr>
        <w:tc>
          <w:tcPr>
            <w:tcW w:w="1009" w:type="pct"/>
            <w:vMerge/>
          </w:tcPr>
          <w:p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rsidR="00971BDD" w:rsidRPr="00A35CF8" w:rsidRDefault="006736FE"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14.</w:t>
            </w:r>
            <w:r w:rsidR="00F53DE3" w:rsidRPr="00F53DE3">
              <w:rPr>
                <w:rFonts w:ascii="Times New Roman" w:hAnsi="Times New Roman"/>
                <w:bCs/>
              </w:rPr>
              <w:t>Выполнение трассировки маршрута и тестирование пути</w:t>
            </w:r>
            <w:r w:rsidR="00F53DE3">
              <w:rPr>
                <w:rFonts w:ascii="Times New Roman" w:hAnsi="Times New Roman"/>
                <w:bCs/>
              </w:rPr>
              <w:t>.</w:t>
            </w:r>
          </w:p>
        </w:tc>
        <w:tc>
          <w:tcPr>
            <w:tcW w:w="831" w:type="pct"/>
            <w:vAlign w:val="center"/>
          </w:tcPr>
          <w:p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rsidTr="00A94513">
        <w:tc>
          <w:tcPr>
            <w:tcW w:w="4169" w:type="pct"/>
            <w:gridSpan w:val="2"/>
          </w:tcPr>
          <w:p w:rsidR="00971BDD" w:rsidRPr="00FA5071" w:rsidRDefault="00971BDD" w:rsidP="00971BDD">
            <w:pPr>
              <w:spacing w:after="0" w:line="240" w:lineRule="auto"/>
              <w:rPr>
                <w:rFonts w:ascii="Times New Roman" w:eastAsia="Times New Roman" w:hAnsi="Times New Roman" w:cs="Times New Roman"/>
                <w:b/>
                <w:bCs/>
                <w:i/>
                <w:lang w:eastAsia="ru-RU"/>
              </w:rPr>
            </w:pPr>
            <w:r w:rsidRPr="00FA5071">
              <w:rPr>
                <w:rFonts w:ascii="Times New Roman" w:eastAsia="Times New Roman" w:hAnsi="Times New Roman" w:cs="Times New Roman"/>
                <w:b/>
                <w:bCs/>
                <w:lang w:eastAsia="ru-RU"/>
              </w:rPr>
              <w:t xml:space="preserve">Учебная практика </w:t>
            </w:r>
          </w:p>
          <w:p w:rsidR="00971BDD" w:rsidRPr="00FA5071" w:rsidRDefault="00971BDD" w:rsidP="00971BDD">
            <w:pPr>
              <w:spacing w:after="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Pr>
                <w:rFonts w:ascii="Times New Roman" w:eastAsia="Times New Roman" w:hAnsi="Times New Roman" w:cs="Times New Roman"/>
                <w:b/>
                <w:bCs/>
                <w:lang w:eastAsia="ru-RU"/>
              </w:rPr>
              <w:t>:</w:t>
            </w:r>
          </w:p>
          <w:p w:rsidR="00971BDD" w:rsidRPr="005309EB" w:rsidRDefault="00971BDD" w:rsidP="002244D7">
            <w:pPr>
              <w:pStyle w:val="ae"/>
              <w:numPr>
                <w:ilvl w:val="0"/>
                <w:numId w:val="131"/>
              </w:numPr>
              <w:spacing w:after="0"/>
              <w:ind w:left="447"/>
              <w:rPr>
                <w:bCs/>
                <w:lang w:eastAsia="ru-RU"/>
              </w:rPr>
            </w:pPr>
            <w:r w:rsidRPr="005309EB">
              <w:rPr>
                <w:bCs/>
                <w:lang w:eastAsia="ru-RU"/>
              </w:rPr>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971BDD" w:rsidRPr="005309EB" w:rsidRDefault="00971BDD" w:rsidP="002244D7">
            <w:pPr>
              <w:pStyle w:val="ae"/>
              <w:numPr>
                <w:ilvl w:val="0"/>
                <w:numId w:val="131"/>
              </w:numPr>
              <w:spacing w:after="0"/>
              <w:ind w:left="447"/>
              <w:rPr>
                <w:bCs/>
                <w:lang w:eastAsia="ru-RU"/>
              </w:rPr>
            </w:pPr>
            <w:r w:rsidRPr="005309EB">
              <w:rPr>
                <w:bCs/>
                <w:lang w:eastAsia="ru-RU"/>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rsidR="00971BDD" w:rsidRPr="005309EB" w:rsidRDefault="00971BDD" w:rsidP="002244D7">
            <w:pPr>
              <w:pStyle w:val="ae"/>
              <w:numPr>
                <w:ilvl w:val="0"/>
                <w:numId w:val="131"/>
              </w:numPr>
              <w:spacing w:after="0"/>
              <w:ind w:left="447"/>
              <w:rPr>
                <w:bCs/>
                <w:lang w:eastAsia="ru-RU"/>
              </w:rPr>
            </w:pPr>
            <w:r w:rsidRPr="005309EB">
              <w:rPr>
                <w:bCs/>
                <w:lang w:eastAsia="ru-RU"/>
              </w:rPr>
              <w:t xml:space="preserve">краткое техническое описание решений проблемных ситуаций; </w:t>
            </w:r>
          </w:p>
          <w:p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и устранение неисправностей, в том числе – с применением специализированного оборудования;</w:t>
            </w:r>
          </w:p>
          <w:p w:rsidR="00971BDD" w:rsidRPr="005309EB" w:rsidRDefault="00971BDD" w:rsidP="002244D7">
            <w:pPr>
              <w:pStyle w:val="ae"/>
              <w:numPr>
                <w:ilvl w:val="0"/>
                <w:numId w:val="131"/>
              </w:numPr>
              <w:spacing w:after="0"/>
              <w:ind w:left="447"/>
              <w:rPr>
                <w:bCs/>
                <w:lang w:eastAsia="ru-RU"/>
              </w:rPr>
            </w:pPr>
            <w:r w:rsidRPr="005309EB">
              <w:rPr>
                <w:bCs/>
                <w:lang w:eastAsia="ru-RU"/>
              </w:rPr>
              <w:t>замена элементов сложных функциональных узлов компьютерных систем и комплексов;</w:t>
            </w:r>
          </w:p>
          <w:p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цифровых устройств компьютерных систем и комплексов, в том числе - с применением специализированных программных средств;</w:t>
            </w:r>
          </w:p>
          <w:p w:rsidR="00971BDD" w:rsidRPr="005309EB" w:rsidRDefault="00971BDD" w:rsidP="002244D7">
            <w:pPr>
              <w:pStyle w:val="ae"/>
              <w:numPr>
                <w:ilvl w:val="0"/>
                <w:numId w:val="131"/>
              </w:numPr>
              <w:spacing w:after="0"/>
              <w:ind w:left="447"/>
              <w:rPr>
                <w:bCs/>
                <w:lang w:eastAsia="ru-RU"/>
              </w:rPr>
            </w:pPr>
            <w:r w:rsidRPr="005309EB">
              <w:rPr>
                <w:bCs/>
                <w:lang w:eastAsia="ru-RU"/>
              </w:rPr>
              <w:t xml:space="preserve">настройка программного обеспечения, необходимого для работы цифровых устройств компьютерных систем и комплексов; </w:t>
            </w:r>
          </w:p>
          <w:p w:rsidR="00971BDD" w:rsidRPr="005309EB" w:rsidRDefault="00971BDD" w:rsidP="002244D7">
            <w:pPr>
              <w:pStyle w:val="ae"/>
              <w:numPr>
                <w:ilvl w:val="0"/>
                <w:numId w:val="131"/>
              </w:numPr>
              <w:spacing w:after="0"/>
              <w:ind w:left="447"/>
              <w:rPr>
                <w:bCs/>
                <w:lang w:eastAsia="ru-RU"/>
              </w:rPr>
            </w:pPr>
            <w:r w:rsidRPr="005309EB">
              <w:rPr>
                <w:bCs/>
                <w:lang w:eastAsia="ru-RU"/>
              </w:rPr>
              <w:t>выявление причин повторяющихся проблемных ситуаций в цифровых устройствах компьютерных системах и комплексах;</w:t>
            </w:r>
          </w:p>
          <w:p w:rsidR="00971BDD" w:rsidRPr="005309EB" w:rsidRDefault="00971BDD" w:rsidP="002244D7">
            <w:pPr>
              <w:pStyle w:val="ae"/>
              <w:numPr>
                <w:ilvl w:val="0"/>
                <w:numId w:val="131"/>
              </w:numPr>
              <w:spacing w:after="0"/>
              <w:ind w:left="447"/>
              <w:rPr>
                <w:bCs/>
                <w:lang w:eastAsia="ru-RU"/>
              </w:rPr>
            </w:pPr>
            <w:r w:rsidRPr="005309EB">
              <w:rPr>
                <w:bCs/>
                <w:lang w:eastAsia="ru-RU"/>
              </w:rPr>
              <w:t>проверка работоспособности программного обеспечения;</w:t>
            </w:r>
          </w:p>
          <w:p w:rsidR="00971BDD" w:rsidRPr="005309EB" w:rsidRDefault="00971BDD" w:rsidP="002244D7">
            <w:pPr>
              <w:pStyle w:val="ae"/>
              <w:numPr>
                <w:ilvl w:val="0"/>
                <w:numId w:val="131"/>
              </w:numPr>
              <w:spacing w:after="0"/>
              <w:ind w:left="447"/>
              <w:rPr>
                <w:bCs/>
                <w:lang w:eastAsia="ru-RU"/>
              </w:rPr>
            </w:pPr>
            <w:r w:rsidRPr="005309EB">
              <w:rPr>
                <w:bCs/>
                <w:lang w:eastAsia="ru-RU"/>
              </w:rPr>
              <w:t>интерпретация диагностических данных (журналы, протоколы и др.);</w:t>
            </w:r>
          </w:p>
          <w:p w:rsidR="00971BDD" w:rsidRPr="005309EB" w:rsidRDefault="00971BDD" w:rsidP="002244D7">
            <w:pPr>
              <w:pStyle w:val="ae"/>
              <w:numPr>
                <w:ilvl w:val="0"/>
                <w:numId w:val="131"/>
              </w:numPr>
              <w:spacing w:after="0"/>
              <w:ind w:left="447"/>
              <w:rPr>
                <w:bCs/>
                <w:lang w:eastAsia="ru-RU"/>
              </w:rPr>
            </w:pPr>
            <w:r w:rsidRPr="005309EB">
              <w:rPr>
                <w:bCs/>
                <w:lang w:eastAsia="ru-RU"/>
              </w:rPr>
              <w:t>анализ значения полученных характеристик программного обеспечения;</w:t>
            </w:r>
          </w:p>
          <w:p w:rsidR="00971BDD" w:rsidRPr="005309EB" w:rsidRDefault="00971BDD" w:rsidP="002244D7">
            <w:pPr>
              <w:pStyle w:val="ae"/>
              <w:numPr>
                <w:ilvl w:val="0"/>
                <w:numId w:val="131"/>
              </w:numPr>
              <w:spacing w:after="0"/>
              <w:ind w:left="447"/>
              <w:rPr>
                <w:bCs/>
                <w:lang w:eastAsia="ru-RU"/>
              </w:rPr>
            </w:pPr>
            <w:r w:rsidRPr="005309EB">
              <w:rPr>
                <w:bCs/>
                <w:lang w:eastAsia="ru-RU"/>
              </w:rPr>
              <w:t>документирование результатов проверки работоспособности программного обеспечения.</w:t>
            </w:r>
          </w:p>
        </w:tc>
        <w:tc>
          <w:tcPr>
            <w:tcW w:w="831" w:type="pct"/>
            <w:vAlign w:val="center"/>
          </w:tcPr>
          <w:p w:rsidR="00971BDD" w:rsidRPr="00BF3FDC" w:rsidRDefault="00971BDD" w:rsidP="00971BDD">
            <w:pPr>
              <w:spacing w:after="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t>72</w:t>
            </w:r>
          </w:p>
        </w:tc>
      </w:tr>
      <w:tr w:rsidR="00971BDD" w:rsidRPr="00FA5071" w:rsidTr="00A94513">
        <w:tc>
          <w:tcPr>
            <w:tcW w:w="4169" w:type="pct"/>
            <w:gridSpan w:val="2"/>
          </w:tcPr>
          <w:p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Производственная практика </w:t>
            </w:r>
            <w:r w:rsidRPr="00D62EC5">
              <w:rPr>
                <w:rFonts w:ascii="Times New Roman" w:eastAsia="Times New Roman" w:hAnsi="Times New Roman" w:cs="Times New Roman"/>
                <w:b/>
                <w:lang w:eastAsia="ru-RU"/>
              </w:rPr>
              <w:t>(</w:t>
            </w:r>
            <w:r w:rsidRPr="00D62EC5">
              <w:rPr>
                <w:rFonts w:ascii="Times New Roman" w:eastAsia="Times New Roman" w:hAnsi="Times New Roman" w:cs="Times New Roman"/>
                <w:b/>
                <w:bCs/>
                <w:lang w:eastAsia="ru-RU"/>
              </w:rPr>
              <w:t>если предусмотрена</w:t>
            </w:r>
            <w:r w:rsidRPr="00D62EC5">
              <w:rPr>
                <w:rFonts w:ascii="Times New Roman" w:eastAsia="Times New Roman" w:hAnsi="Times New Roman" w:cs="Times New Roman"/>
                <w:b/>
                <w:lang w:eastAsia="ru-RU"/>
              </w:rPr>
              <w:t xml:space="preserve"> итоговая (концентрированная) практика</w:t>
            </w:r>
            <w:r w:rsidRPr="00D62EC5">
              <w:rPr>
                <w:rFonts w:ascii="Times New Roman" w:eastAsia="Times New Roman" w:hAnsi="Times New Roman" w:cs="Times New Roman"/>
                <w:b/>
                <w:bCs/>
                <w:lang w:eastAsia="ru-RU"/>
              </w:rPr>
              <w:t>)</w:t>
            </w:r>
          </w:p>
          <w:p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Виды работ </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руководств по эксплуатации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инструкций по монтажу, сборке и регулировке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тестирование работы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ведение отчетной документации по эксплуатации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диагностика технического состояния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консервация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к транспортированию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диагностирование неисправностей в работе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проведение измерений в электронных устройствах;</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демонтаж и монтаж компонентов на печатных платах;</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электронных устройств;</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функционирования сложных функциональных узлов компьютерных систем и комплексов после проведения ремонтных работ;</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отчетной документации по результатам ремонта сложных функциональных узлов радиоэлектронной аппаратуры;</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выявление возможных причин неисправностей на основании обращений клиентов, переданных от работников консультационной поддержки;</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проверки работоспособности программного обеспечения;</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сбора диагностических данных;</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разработки процедуры измерения требуемых характеристик программного обеспечения;</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оценка соответствия программного обеспечения требуемым характеристикам;</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работоспособности программного обеспечения на основе разработанных тестовых наборов данных;</w:t>
            </w:r>
          </w:p>
          <w:p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сбор и анализ полученных результатов проверки работоспособности программного обеспечения;</w:t>
            </w:r>
          </w:p>
          <w:p w:rsidR="00971BDD" w:rsidRPr="00D62EC5" w:rsidRDefault="00971BDD" w:rsidP="002244D7">
            <w:pPr>
              <w:pStyle w:val="ae"/>
              <w:numPr>
                <w:ilvl w:val="0"/>
                <w:numId w:val="132"/>
              </w:numPr>
              <w:suppressAutoHyphens/>
              <w:spacing w:after="0"/>
              <w:ind w:left="447"/>
              <w:jc w:val="both"/>
              <w:rPr>
                <w:bCs/>
                <w:sz w:val="22"/>
                <w:szCs w:val="22"/>
                <w:lang w:eastAsia="ru-RU"/>
              </w:rPr>
            </w:pPr>
            <w:r w:rsidRPr="00D62EC5">
              <w:rPr>
                <w:bCs/>
                <w:iCs/>
                <w:sz w:val="22"/>
                <w:szCs w:val="22"/>
                <w:lang w:eastAsia="ru-RU"/>
              </w:rPr>
              <w:t>оценки и согласования сроков выполнения поставленных задач.</w:t>
            </w:r>
          </w:p>
        </w:tc>
        <w:tc>
          <w:tcPr>
            <w:tcW w:w="831" w:type="pct"/>
            <w:vAlign w:val="center"/>
          </w:tcPr>
          <w:p w:rsidR="00971BDD" w:rsidRPr="00BF3FDC" w:rsidRDefault="00971BDD" w:rsidP="00971BDD">
            <w:pPr>
              <w:spacing w:after="20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t>180</w:t>
            </w:r>
          </w:p>
        </w:tc>
      </w:tr>
      <w:tr w:rsidR="00971BDD" w:rsidRPr="00FA5071" w:rsidTr="00D62EC5">
        <w:trPr>
          <w:trHeight w:val="223"/>
        </w:trPr>
        <w:tc>
          <w:tcPr>
            <w:tcW w:w="4169" w:type="pct"/>
            <w:gridSpan w:val="2"/>
          </w:tcPr>
          <w:p w:rsidR="00971BDD" w:rsidRPr="00FA5071" w:rsidRDefault="00971BDD" w:rsidP="00971BDD">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rsidR="00971BDD" w:rsidRPr="00A35CF8" w:rsidRDefault="00971BDD"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432</w:t>
            </w:r>
          </w:p>
        </w:tc>
      </w:tr>
    </w:tbl>
    <w:p w:rsidR="00F86A86" w:rsidRPr="00FA5071" w:rsidRDefault="00F86A86" w:rsidP="00F86A86">
      <w:pPr>
        <w:suppressAutoHyphens/>
        <w:spacing w:after="200" w:line="240" w:lineRule="auto"/>
        <w:jc w:val="both"/>
        <w:rPr>
          <w:rFonts w:ascii="Times New Roman" w:eastAsia="Times New Roman" w:hAnsi="Times New Roman" w:cs="Times New Roman"/>
          <w:bCs/>
          <w:i/>
          <w:lang w:eastAsia="ru-RU"/>
        </w:rPr>
      </w:pPr>
    </w:p>
    <w:p w:rsidR="00F86A86" w:rsidRPr="00FA5071" w:rsidRDefault="00F86A86" w:rsidP="00F86A86">
      <w:pPr>
        <w:suppressAutoHyphens/>
        <w:spacing w:after="200" w:line="276" w:lineRule="auto"/>
        <w:rPr>
          <w:rFonts w:ascii="Times New Roman" w:eastAsia="Times New Roman" w:hAnsi="Times New Roman" w:cs="Times New Roman"/>
          <w:i/>
          <w:lang w:eastAsia="ru-RU"/>
        </w:rPr>
      </w:pPr>
    </w:p>
    <w:p w:rsidR="00F86A86" w:rsidRPr="00FA5071" w:rsidRDefault="00F86A86" w:rsidP="00F86A86">
      <w:pPr>
        <w:spacing w:after="200" w:line="276" w:lineRule="auto"/>
        <w:rPr>
          <w:rFonts w:ascii="Times New Roman" w:eastAsia="Times New Roman" w:hAnsi="Times New Roman" w:cs="Times New Roman"/>
          <w:i/>
          <w:lang w:eastAsia="ru-RU"/>
        </w:rPr>
        <w:sectPr w:rsidR="00F86A86" w:rsidRPr="00FA5071" w:rsidSect="00095CBD">
          <w:pgSz w:w="16840" w:h="11907" w:orient="landscape"/>
          <w:pgMar w:top="851" w:right="1134" w:bottom="851" w:left="992" w:header="709" w:footer="709" w:gutter="0"/>
          <w:cols w:space="720"/>
        </w:sectPr>
      </w:pPr>
    </w:p>
    <w:p w:rsidR="00F86A86" w:rsidRPr="00FA5071" w:rsidRDefault="00F86A86" w:rsidP="009C63DD">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 УСЛОВИЯ РЕАЛИЗАЦИИ ПРОФЕССИОНАЛЬНОГО МОДУЛЯ</w:t>
      </w:r>
    </w:p>
    <w:p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p>
    <w:p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001B388E">
        <w:rPr>
          <w:rFonts w:ascii="Times New Roman" w:eastAsia="Times New Roman" w:hAnsi="Times New Roman" w:cs="Times New Roman"/>
          <w:bCs/>
          <w:sz w:val="24"/>
          <w:szCs w:val="24"/>
          <w:lang w:eastAsia="ru-RU"/>
        </w:rPr>
        <w:t>«</w:t>
      </w:r>
      <w:r w:rsidR="001B388E" w:rsidRPr="001B388E">
        <w:rPr>
          <w:rFonts w:ascii="Times New Roman" w:eastAsia="Times New Roman" w:hAnsi="Times New Roman" w:cs="Times New Roman"/>
          <w:bCs/>
          <w:sz w:val="24"/>
          <w:szCs w:val="24"/>
          <w:lang w:eastAsia="ru-RU"/>
        </w:rPr>
        <w:t>Прикладного программирования</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FA5071">
        <w:rPr>
          <w:rFonts w:ascii="Times New Roman" w:eastAsia="Times New Roman" w:hAnsi="Times New Roman" w:cs="Times New Roman"/>
          <w:bCs/>
          <w:sz w:val="24"/>
          <w:szCs w:val="24"/>
          <w:lang w:eastAsia="ru-RU"/>
        </w:rPr>
        <w:t xml:space="preserve"> в соответствии с п. 6.1.2.</w:t>
      </w:r>
      <w:r w:rsidR="009C63D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Мастерские</w:t>
      </w:r>
      <w:r w:rsidR="001B388E">
        <w:rPr>
          <w:rFonts w:ascii="Times New Roman" w:eastAsia="Times New Roman" w:hAnsi="Times New Roman" w:cs="Times New Roman"/>
          <w:bCs/>
          <w:sz w:val="24"/>
          <w:szCs w:val="24"/>
          <w:lang w:eastAsia="ru-RU"/>
        </w:rPr>
        <w:t xml:space="preserve"> «</w:t>
      </w:r>
      <w:r w:rsidR="001B388E" w:rsidRPr="001B388E">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оснащенные в соответствии с п. 6.1.2.</w:t>
      </w:r>
      <w:r w:rsidR="009C63DD">
        <w:rPr>
          <w:rFonts w:ascii="Times New Roman" w:eastAsia="Times New Roman" w:hAnsi="Times New Roman" w:cs="Times New Roman"/>
          <w:bCs/>
          <w:sz w:val="24"/>
          <w:szCs w:val="24"/>
          <w:lang w:eastAsia="ru-RU"/>
        </w:rPr>
        <w:t>4</w:t>
      </w:r>
      <w:r w:rsidRPr="00FA5071">
        <w:rPr>
          <w:rFonts w:ascii="Times New Roman" w:eastAsia="Times New Roman" w:hAnsi="Times New Roman" w:cs="Times New Roman"/>
          <w:bCs/>
          <w:sz w:val="24"/>
          <w:szCs w:val="24"/>
          <w:lang w:eastAsia="ru-RU"/>
        </w:rPr>
        <w:t xml:space="preserve"> Примерной рабочей программы по данной </w:t>
      </w:r>
      <w:r w:rsidRPr="001B388E">
        <w:rPr>
          <w:rFonts w:ascii="Times New Roman" w:eastAsia="Times New Roman" w:hAnsi="Times New Roman" w:cs="Times New Roman"/>
          <w:bCs/>
          <w:iCs/>
          <w:sz w:val="24"/>
          <w:szCs w:val="24"/>
          <w:lang w:eastAsia="ru-RU"/>
        </w:rPr>
        <w:t>специальности.</w:t>
      </w:r>
    </w:p>
    <w:p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9C63D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F86A86" w:rsidRPr="00FA5071" w:rsidRDefault="00F86A86" w:rsidP="00F86A86">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86A86" w:rsidRPr="00FA5071" w:rsidRDefault="00F86A86" w:rsidP="00F86A86">
      <w:pPr>
        <w:spacing w:after="0" w:line="276" w:lineRule="auto"/>
        <w:ind w:firstLine="709"/>
        <w:contextualSpacing/>
        <w:rPr>
          <w:rFonts w:ascii="Times New Roman" w:eastAsia="Times New Roman" w:hAnsi="Times New Roman" w:cs="Times New Roman"/>
          <w:sz w:val="24"/>
          <w:szCs w:val="24"/>
          <w:lang w:eastAsia="ru-RU"/>
        </w:rPr>
      </w:pPr>
    </w:p>
    <w:p w:rsidR="00F86A86" w:rsidRPr="00FA5071" w:rsidRDefault="00F86A86" w:rsidP="00F86A86">
      <w:pPr>
        <w:spacing w:after="0" w:line="240" w:lineRule="auto"/>
        <w:ind w:firstLine="709"/>
        <w:contextualSpacing/>
        <w:rPr>
          <w:rFonts w:ascii="Times New Roman" w:eastAsia="Times New Roman" w:hAnsi="Times New Roman" w:cs="Times New Roman"/>
          <w:b/>
          <w:sz w:val="24"/>
          <w:szCs w:val="24"/>
          <w:lang/>
        </w:rPr>
      </w:pPr>
      <w:r w:rsidRPr="00FA5071">
        <w:rPr>
          <w:rFonts w:ascii="Times New Roman" w:eastAsia="Times New Roman" w:hAnsi="Times New Roman" w:cs="Times New Roman"/>
          <w:b/>
          <w:sz w:val="24"/>
          <w:szCs w:val="24"/>
          <w:lang/>
        </w:rPr>
        <w:t xml:space="preserve">3.2.1. </w:t>
      </w:r>
      <w:r w:rsidRPr="00FA5071">
        <w:rPr>
          <w:rFonts w:ascii="Times New Roman" w:eastAsia="Times New Roman" w:hAnsi="Times New Roman" w:cs="Times New Roman"/>
          <w:b/>
          <w:sz w:val="24"/>
          <w:szCs w:val="24"/>
          <w:lang/>
        </w:rPr>
        <w:t>Основные печатные</w:t>
      </w:r>
      <w:r w:rsidR="00C173F2">
        <w:rPr>
          <w:rFonts w:ascii="Times New Roman" w:eastAsia="Times New Roman" w:hAnsi="Times New Roman" w:cs="Times New Roman"/>
          <w:b/>
          <w:sz w:val="24"/>
          <w:szCs w:val="24"/>
          <w:lang/>
        </w:rPr>
        <w:t xml:space="preserve"> и электронные</w:t>
      </w:r>
      <w:r w:rsidRPr="00FA5071">
        <w:rPr>
          <w:rFonts w:ascii="Times New Roman" w:eastAsia="Times New Roman" w:hAnsi="Times New Roman" w:cs="Times New Roman"/>
          <w:b/>
          <w:sz w:val="24"/>
          <w:szCs w:val="24"/>
          <w:lang/>
        </w:rPr>
        <w:t xml:space="preserve"> издания</w:t>
      </w:r>
    </w:p>
    <w:p w:rsidR="00F776E6"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C173F2">
        <w:rPr>
          <w:rFonts w:ascii="Times New Roman" w:eastAsia="Times New Roman" w:hAnsi="Times New Roman" w:cs="Times New Roman"/>
          <w:sz w:val="24"/>
          <w:szCs w:val="24"/>
          <w:lang w:eastAsia="ru-RU"/>
        </w:rPr>
        <w:t>Гагарина, Л. Г. Технические средства информатизации : учебное пособие / Л.Г. Гагарина, Ф.С. Золотухин. — 2-е изд., перераб. и доп. — Москва : ИНФРА-М, 2021. — 260 с. — (Среднее профессиональное образование). — DOI 10.12737/1083293. - ISBN 978-5-16-016140-2. - Текст : электронный. - URL: https://znanium.com/catalog/product/1083293 (дата обращения: 17.08.2022). – Режим доступа: по подписке.</w:t>
      </w:r>
    </w:p>
    <w:p w:rsidR="00075662" w:rsidRPr="00F776E6" w:rsidRDefault="0007566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075662">
        <w:rPr>
          <w:rFonts w:ascii="Times New Roman" w:eastAsia="Times New Roman" w:hAnsi="Times New Roman" w:cs="Times New Roman"/>
          <w:sz w:val="24"/>
          <w:szCs w:val="24"/>
          <w:lang w:eastAsia="ru-RU"/>
        </w:rPr>
        <w:t>Петров В.П. Техническое обслуживание и ремонт компьютерных систем и комплексов: учебник для СПО.-М</w:t>
      </w:r>
      <w:r w:rsidR="00C173F2">
        <w:rPr>
          <w:rFonts w:ascii="Times New Roman" w:eastAsia="Times New Roman" w:hAnsi="Times New Roman" w:cs="Times New Roman"/>
          <w:sz w:val="24"/>
          <w:szCs w:val="24"/>
          <w:lang w:eastAsia="ru-RU"/>
        </w:rPr>
        <w:t>осква</w:t>
      </w:r>
      <w:r w:rsidRPr="00075662">
        <w:rPr>
          <w:rFonts w:ascii="Times New Roman" w:eastAsia="Times New Roman" w:hAnsi="Times New Roman" w:cs="Times New Roman"/>
          <w:sz w:val="24"/>
          <w:szCs w:val="24"/>
          <w:lang w:eastAsia="ru-RU"/>
        </w:rPr>
        <w:t>: ИЦ «Академия</w:t>
      </w:r>
      <w:r w:rsidR="009C63DD">
        <w:rPr>
          <w:rFonts w:ascii="Times New Roman" w:eastAsia="Times New Roman" w:hAnsi="Times New Roman" w:cs="Times New Roman"/>
          <w:sz w:val="24"/>
          <w:szCs w:val="24"/>
          <w:lang w:eastAsia="ru-RU"/>
        </w:rPr>
        <w:t>»</w:t>
      </w:r>
      <w:r w:rsidR="00C173F2">
        <w:rPr>
          <w:rFonts w:ascii="Times New Roman" w:eastAsia="Times New Roman" w:hAnsi="Times New Roman" w:cs="Times New Roman"/>
          <w:sz w:val="24"/>
          <w:szCs w:val="24"/>
          <w:lang w:eastAsia="ru-RU"/>
        </w:rPr>
        <w:t>,</w:t>
      </w:r>
      <w:r w:rsidRPr="00075662">
        <w:rPr>
          <w:rFonts w:ascii="Times New Roman" w:eastAsia="Times New Roman" w:hAnsi="Times New Roman" w:cs="Times New Roman"/>
          <w:sz w:val="24"/>
          <w:szCs w:val="24"/>
          <w:lang w:eastAsia="ru-RU"/>
        </w:rPr>
        <w:t>20</w:t>
      </w:r>
      <w:r w:rsidR="00C173F2">
        <w:rPr>
          <w:rFonts w:ascii="Times New Roman" w:eastAsia="Times New Roman" w:hAnsi="Times New Roman" w:cs="Times New Roman"/>
          <w:sz w:val="24"/>
          <w:szCs w:val="24"/>
          <w:lang w:eastAsia="ru-RU"/>
        </w:rPr>
        <w:t xml:space="preserve">19 – 304 с. – </w:t>
      </w:r>
      <w:r w:rsidR="00C173F2" w:rsidRPr="00C173F2">
        <w:rPr>
          <w:rFonts w:ascii="Times New Roman" w:eastAsia="Times New Roman" w:hAnsi="Times New Roman" w:cs="Times New Roman"/>
          <w:sz w:val="24"/>
          <w:szCs w:val="24"/>
          <w:lang w:eastAsia="ru-RU"/>
        </w:rPr>
        <w:t>ISBN 978-5-4468-7336-4- Текст : электронный. - URL:https://academia-moscow.ru/catalogue/4891/345917/</w:t>
      </w:r>
      <w:r w:rsidR="009C63DD">
        <w:rPr>
          <w:rFonts w:ascii="Times New Roman" w:eastAsia="Times New Roman" w:hAnsi="Times New Roman" w:cs="Times New Roman"/>
          <w:sz w:val="24"/>
          <w:szCs w:val="24"/>
          <w:lang w:eastAsia="ru-RU"/>
        </w:rPr>
        <w:t>.</w:t>
      </w:r>
    </w:p>
    <w:p w:rsidR="00D95C09"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C173F2">
        <w:rPr>
          <w:rFonts w:ascii="Times New Roman" w:eastAsia="Times New Roman" w:hAnsi="Times New Roman" w:cs="Times New Roman"/>
          <w:sz w:val="24"/>
          <w:szCs w:val="24"/>
          <w:lang w:eastAsia="ru-RU"/>
        </w:rPr>
        <w:t>Тенгайкин, Е. А. Проектирование сетевой инфраструктуры. Организация, принципы построения и функционирования компьютерных сетей. Лабораторные работы : учебное пособие для спо / Е. А. Тенгайкин. — 3-е изд., стер. — Санкт-Петербург : Лань, 2022. — 108 с. — ISBN 978-5-8114-9047-9. — Текст : электронный // Лань : электронно-библиотечная система. — URL: https://e.lanbook.com/book/183778 (дата обращения: 17.08.2022). —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Белугина, С. В. Архитектура компьютерных систем. Курс лекций / С. В. Белугина. — Санкт-Петербург : Лань, 2020. — 160 с. — ISBN 978-5-8114-4489-2. — Текст : электронный // Лань : электронно-библиотечная система. — URL: </w:t>
      </w:r>
      <w:hyperlink r:id="rId21" w:history="1">
        <w:r w:rsidRPr="001A3CCB">
          <w:rPr>
            <w:rStyle w:val="ad"/>
            <w:bCs/>
            <w:lang w:eastAsia="ru-RU"/>
          </w:rPr>
          <w:t>https://e.lanbook.com/book/148235</w:t>
        </w:r>
      </w:hyperlink>
      <w:r w:rsidRPr="001A3CCB">
        <w:rPr>
          <w:bCs/>
          <w:lang w:eastAsia="ru-RU"/>
        </w:rPr>
        <w:t xml:space="preserve">  . —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Журавлев, А. Е. Инфокоммуникационные системы. Аппаратное обеспечение : учебник для спо / А. Е. Журавлев, А. В. Макшанов, А. В. Иванищев. — Санкт-Петербург : Лань, 2020. — 396 с. — ISBN 978-5-8114-5448-8. — Текст : электронный // Лань : электронно-библиотечная система. — URL: —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Журавлев, А. Е. Инфокоммуникационные системы. Программное обеспечение / А. Е. Журавлев, А. В. Макшанов, А. В. Иванищев. — 2-е изд., стер. — Санкт-Петербург : Лань, 2022. — 376 с. — ISBN 978-5-507-44964-4. — Текст : электронный // Лань : электронно-библиотечная система. — URL: </w:t>
      </w:r>
      <w:hyperlink r:id="rId22" w:history="1">
        <w:r w:rsidRPr="001A3CCB">
          <w:rPr>
            <w:rStyle w:val="ad"/>
            <w:bCs/>
            <w:lang w:eastAsia="ru-RU"/>
          </w:rPr>
          <w:t>https://e.lanbook.com/book/250817</w:t>
        </w:r>
      </w:hyperlink>
      <w:r w:rsidRPr="001A3CCB">
        <w:rPr>
          <w:bCs/>
          <w:lang w:eastAsia="ru-RU"/>
        </w:rPr>
        <w:t>—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Лагоша, О. Н. Сертификация информационных систем : учебное пособие для спо / О. Н. Лагоша. — 2-е изд., стер. — Санкт-Петербург : Лань, 2021. — 112 с. — ISBN 978-5-8114-7212-3. — Текст : электронный // Лань : электронно-библиотечная система. — URL: </w:t>
      </w:r>
      <w:hyperlink r:id="rId23" w:history="1">
        <w:r w:rsidRPr="001A3CCB">
          <w:rPr>
            <w:rStyle w:val="ad"/>
            <w:bCs/>
            <w:lang w:eastAsia="ru-RU"/>
          </w:rPr>
          <w:t>https://e.lanbook.com/book/156616</w:t>
        </w:r>
      </w:hyperlink>
      <w:r w:rsidRPr="001A3CCB">
        <w:rPr>
          <w:bCs/>
          <w:lang w:eastAsia="ru-RU"/>
        </w:rPr>
        <w:t xml:space="preserve">  —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Журавлев, А. Е. Организация и архитектура ЭВМ. Вычислительные системы : учебное пособие для спо / А. Е. Журавлев. — 2-е изд., стер. — Санкт-Петербург : Лань, 2021. — 144 с. — ISBN 978-5-8114-8611-3. — Текст : электронный // Лань : электронно-библиотечная система. — URL: </w:t>
      </w:r>
      <w:hyperlink r:id="rId24" w:history="1">
        <w:r w:rsidRPr="001A3CCB">
          <w:rPr>
            <w:rStyle w:val="ad"/>
            <w:bCs/>
            <w:lang w:eastAsia="ru-RU"/>
          </w:rPr>
          <w:t>https://e.lanbook.com/book/179036</w:t>
        </w:r>
      </w:hyperlink>
      <w:r w:rsidRPr="001A3CCB">
        <w:rPr>
          <w:bCs/>
          <w:lang w:eastAsia="ru-RU"/>
        </w:rPr>
        <w:t xml:space="preserve">  — Режим доступа: для авториз. пользователей.</w:t>
      </w:r>
    </w:p>
    <w:p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спо / Т. М. Зубкова. — 2-е изд., стер. — Санкт-Петербург : Лань, 2022. — 252 с. — ISBN 978-5-8114-9556-6. — Текст : электронный // Лань : электронно-библиотечная система. — URL: </w:t>
      </w:r>
      <w:hyperlink r:id="rId25" w:history="1">
        <w:r w:rsidRPr="001A3CCB">
          <w:rPr>
            <w:rStyle w:val="ad"/>
            <w:bCs/>
            <w:lang w:eastAsia="ru-RU"/>
          </w:rPr>
          <w:t>https://e.lanbook.com/book/200462</w:t>
        </w:r>
      </w:hyperlink>
      <w:r w:rsidRPr="001A3CCB">
        <w:rPr>
          <w:bCs/>
          <w:lang w:eastAsia="ru-RU"/>
        </w:rPr>
        <w:t xml:space="preserve">  — Режим доступа: для авториз. пользователей.</w:t>
      </w:r>
    </w:p>
    <w:p w:rsidR="00472E68" w:rsidRPr="001A3CCB" w:rsidRDefault="00472E68" w:rsidP="00472E68">
      <w:pPr>
        <w:pStyle w:val="ae"/>
        <w:numPr>
          <w:ilvl w:val="0"/>
          <w:numId w:val="157"/>
        </w:numPr>
        <w:tabs>
          <w:tab w:val="left" w:pos="1134"/>
        </w:tabs>
        <w:suppressAutoHyphens/>
        <w:spacing w:before="0" w:after="0" w:line="276" w:lineRule="auto"/>
        <w:ind w:left="0" w:firstLine="425"/>
        <w:contextualSpacing/>
        <w:jc w:val="both"/>
        <w:rPr>
          <w:iCs/>
          <w:lang w:eastAsia="ru-RU"/>
        </w:rPr>
      </w:pPr>
      <w:r w:rsidRPr="001A3CCB">
        <w:rPr>
          <w:iCs/>
          <w:lang w:eastAsia="ru-RU"/>
        </w:rPr>
        <w:t>Старолетов, С. М. Основы тестирования программного обеспечения : учебное пособие для спо / С. М. Старолетов. — 2-е изд., стер. — Санкт-Петербург : Лань, 2022. — 192 с. — ISBN 978-5-8114-9330-2. — Текст : электронный // Лань : электронно-библиотечная система. — URL:. — Режим доступа: для авториз. пользователей.</w:t>
      </w:r>
    </w:p>
    <w:p w:rsidR="00D95C09" w:rsidRPr="00D95C09" w:rsidRDefault="00D95C09" w:rsidP="00F86A86">
      <w:pPr>
        <w:spacing w:after="0" w:line="276" w:lineRule="auto"/>
        <w:ind w:firstLine="709"/>
        <w:contextualSpacing/>
        <w:rPr>
          <w:rFonts w:ascii="Times New Roman" w:eastAsia="Times New Roman" w:hAnsi="Times New Roman" w:cs="Times New Roman"/>
          <w:bCs/>
          <w:sz w:val="24"/>
          <w:szCs w:val="24"/>
          <w:lang w:eastAsia="ru-RU"/>
        </w:rPr>
      </w:pPr>
    </w:p>
    <w:p w:rsidR="00F86A86" w:rsidRPr="00BF151C" w:rsidRDefault="00F86A86" w:rsidP="00BF151C">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BF151C">
        <w:rPr>
          <w:rFonts w:ascii="Times New Roman" w:eastAsia="Times New Roman" w:hAnsi="Times New Roman" w:cs="Times New Roman"/>
          <w:b/>
          <w:bCs/>
          <w:sz w:val="24"/>
          <w:szCs w:val="24"/>
          <w:lang w:eastAsia="ru-RU"/>
        </w:rPr>
        <w:t>3.2.</w:t>
      </w:r>
      <w:r w:rsidR="00C173F2">
        <w:rPr>
          <w:rFonts w:ascii="Times New Roman" w:eastAsia="Times New Roman" w:hAnsi="Times New Roman" w:cs="Times New Roman"/>
          <w:b/>
          <w:bCs/>
          <w:sz w:val="24"/>
          <w:szCs w:val="24"/>
          <w:lang w:eastAsia="ru-RU"/>
        </w:rPr>
        <w:t>2</w:t>
      </w:r>
      <w:r w:rsidRPr="00BF151C">
        <w:rPr>
          <w:rFonts w:ascii="Times New Roman" w:eastAsia="Times New Roman" w:hAnsi="Times New Roman" w:cs="Times New Roman"/>
          <w:b/>
          <w:bCs/>
          <w:sz w:val="24"/>
          <w:szCs w:val="24"/>
          <w:lang w:eastAsia="ru-RU"/>
        </w:rPr>
        <w:t xml:space="preserve">. Дополнительные источники </w:t>
      </w:r>
    </w:p>
    <w:p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1.</w:t>
      </w:r>
      <w:r w:rsidRPr="00BF151C">
        <w:rPr>
          <w:rFonts w:ascii="Times New Roman" w:eastAsia="Times New Roman" w:hAnsi="Times New Roman" w:cs="Times New Roman"/>
          <w:bCs/>
          <w:iCs/>
          <w:sz w:val="24"/>
          <w:szCs w:val="24"/>
          <w:lang w:eastAsia="ru-RU"/>
        </w:rPr>
        <w:tab/>
        <w:t>Печеровый, В. В. Заправка картриджей лазерных принтеров, МФУ и портативных копировальных аппаратов: Практическое пособие / Печеровый В.В.; Под ред. Родин А.В. - Москва:СОЛОН-Пр., 2013. - 88 с.</w:t>
      </w:r>
    </w:p>
    <w:p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2.</w:t>
      </w:r>
      <w:r w:rsidRPr="00BF151C">
        <w:rPr>
          <w:rFonts w:ascii="Times New Roman" w:eastAsia="Times New Roman" w:hAnsi="Times New Roman" w:cs="Times New Roman"/>
          <w:bCs/>
          <w:iCs/>
          <w:sz w:val="24"/>
          <w:szCs w:val="24"/>
          <w:lang w:eastAsia="ru-RU"/>
        </w:rPr>
        <w:tab/>
        <w:t xml:space="preserve">Мюллер, Скотт. Модернизация и ремонт ПК, 19-е издание.: Пер. с англ. — М.: ООО “И.Д. Вильямс”, 2011. — 1280 с. (+ 242 с. на CD) </w:t>
      </w:r>
    </w:p>
    <w:p w:rsidR="00075662"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3.</w:t>
      </w:r>
      <w:r w:rsidRPr="00BF151C">
        <w:rPr>
          <w:rFonts w:ascii="Times New Roman" w:eastAsia="Times New Roman" w:hAnsi="Times New Roman" w:cs="Times New Roman"/>
          <w:bCs/>
          <w:iCs/>
          <w:sz w:val="24"/>
          <w:szCs w:val="24"/>
          <w:lang w:eastAsia="ru-RU"/>
        </w:rPr>
        <w:tab/>
      </w:r>
      <w:r w:rsidR="00075662" w:rsidRPr="00075662">
        <w:rPr>
          <w:rFonts w:ascii="Times New Roman" w:eastAsia="Times New Roman" w:hAnsi="Times New Roman" w:cs="Times New Roman"/>
          <w:bCs/>
          <w:iCs/>
          <w:sz w:val="24"/>
          <w:szCs w:val="24"/>
          <w:lang w:eastAsia="ru-RU"/>
        </w:rPr>
        <w:t>Чащина Е.А.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rsidR="00BF151C" w:rsidRPr="00BF151C" w:rsidRDefault="00075662" w:rsidP="00C173F2">
      <w:pPr>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BF151C" w:rsidRPr="00BF151C">
        <w:rPr>
          <w:rFonts w:ascii="Times New Roman" w:eastAsia="Times New Roman" w:hAnsi="Times New Roman" w:cs="Times New Roman"/>
          <w:bCs/>
          <w:iCs/>
          <w:sz w:val="24"/>
          <w:szCs w:val="24"/>
          <w:lang w:eastAsia="ru-RU"/>
        </w:rPr>
        <w:t>Пастернак Е. Смартфоны и планшеты Android проще простого. – СПб.: Питер, 2015. – 240 с.: ил.</w:t>
      </w:r>
    </w:p>
    <w:p w:rsidR="00F86A86" w:rsidRDefault="0007566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BF151C" w:rsidRPr="00BF151C">
        <w:rPr>
          <w:rFonts w:ascii="Times New Roman" w:eastAsia="Times New Roman" w:hAnsi="Times New Roman" w:cs="Times New Roman"/>
          <w:bCs/>
          <w:iCs/>
          <w:sz w:val="24"/>
          <w:szCs w:val="24"/>
          <w:lang w:eastAsia="ru-RU"/>
        </w:rPr>
        <w:t>.</w:t>
      </w:r>
      <w:r w:rsidR="00BF151C" w:rsidRPr="00BF151C">
        <w:rPr>
          <w:rFonts w:ascii="Times New Roman" w:eastAsia="Times New Roman" w:hAnsi="Times New Roman" w:cs="Times New Roman"/>
          <w:bCs/>
          <w:iCs/>
          <w:sz w:val="24"/>
          <w:szCs w:val="24"/>
          <w:lang w:eastAsia="ru-RU"/>
        </w:rPr>
        <w:tab/>
        <w:t>Сотников С.А. Программный ремонт сотовых телефонов. – ЛитРес., 2015. – 95 с.</w:t>
      </w:r>
    </w:p>
    <w:p w:rsidR="00C173F2" w:rsidRDefault="00C173F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r w:rsidRPr="00C173F2">
        <w:rPr>
          <w:rFonts w:ascii="Times New Roman" w:eastAsia="Times New Roman" w:hAnsi="Times New Roman" w:cs="Times New Roman"/>
          <w:bCs/>
          <w:iCs/>
          <w:sz w:val="24"/>
          <w:szCs w:val="24"/>
          <w:lang w:eastAsia="ru-RU"/>
        </w:rPr>
        <w:t>.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rsidR="009C63DD" w:rsidRPr="00BF151C" w:rsidRDefault="009C63DD" w:rsidP="00075662">
      <w:pPr>
        <w:tabs>
          <w:tab w:val="left" w:pos="993"/>
        </w:tabs>
        <w:spacing w:after="200" w:line="240" w:lineRule="auto"/>
        <w:ind w:firstLine="709"/>
        <w:jc w:val="both"/>
        <w:rPr>
          <w:rFonts w:ascii="Times New Roman" w:eastAsia="Times New Roman" w:hAnsi="Times New Roman" w:cs="Times New Roman"/>
          <w:bCs/>
          <w:iCs/>
          <w:sz w:val="24"/>
          <w:szCs w:val="24"/>
          <w:lang w:eastAsia="ru-RU"/>
        </w:rPr>
      </w:pPr>
    </w:p>
    <w:p w:rsidR="00566EA4" w:rsidRDefault="00566EA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F86A86" w:rsidRPr="00FA5071" w:rsidRDefault="00F86A86" w:rsidP="00F86A86">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287"/>
        <w:gridCol w:w="4026"/>
      </w:tblGrid>
      <w:tr w:rsidR="007A5B64" w:rsidRPr="00FA5071" w:rsidTr="004B2CAB">
        <w:trPr>
          <w:trHeight w:val="556"/>
        </w:trPr>
        <w:tc>
          <w:tcPr>
            <w:tcW w:w="2640" w:type="dxa"/>
            <w:vAlign w:val="center"/>
          </w:tcPr>
          <w:p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и общих компетенций, формируемых в рамках модуля</w:t>
            </w:r>
            <w:r w:rsidRPr="008C6CE3">
              <w:rPr>
                <w:rStyle w:val="ac"/>
                <w:b/>
                <w:bCs/>
                <w:i/>
              </w:rPr>
              <w:footnoteReference w:id="7"/>
            </w:r>
          </w:p>
        </w:tc>
        <w:tc>
          <w:tcPr>
            <w:tcW w:w="2287" w:type="dxa"/>
            <w:vAlign w:val="center"/>
          </w:tcPr>
          <w:p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Критерии оценки</w:t>
            </w:r>
          </w:p>
        </w:tc>
        <w:tc>
          <w:tcPr>
            <w:tcW w:w="4026" w:type="dxa"/>
            <w:vAlign w:val="center"/>
          </w:tcPr>
          <w:p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F86A86" w:rsidRPr="00FA5071" w:rsidTr="002D6901">
        <w:trPr>
          <w:trHeight w:val="698"/>
        </w:trPr>
        <w:tc>
          <w:tcPr>
            <w:tcW w:w="2640" w:type="dxa"/>
          </w:tcPr>
          <w:p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ПК 3.1.</w:t>
            </w:r>
          </w:p>
          <w:p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Проводить контроль параметров, диагностику и восстановление работоспособности компьютерных систем и комплексов</w:t>
            </w:r>
          </w:p>
        </w:tc>
        <w:tc>
          <w:tcPr>
            <w:tcW w:w="2287" w:type="dxa"/>
          </w:tcPr>
          <w:p w:rsidR="00F86A86" w:rsidRPr="002D6901" w:rsidRDefault="002D6901" w:rsidP="007A5B64">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диагностика и восстановление работоспособности заданных устройств</w:t>
            </w:r>
          </w:p>
        </w:tc>
        <w:tc>
          <w:tcPr>
            <w:tcW w:w="4026" w:type="dxa"/>
          </w:tcPr>
          <w:p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rsidR="00F86A86"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F86A86" w:rsidRPr="00FA5071" w:rsidTr="002D6901">
        <w:tc>
          <w:tcPr>
            <w:tcW w:w="2640" w:type="dxa"/>
          </w:tcPr>
          <w:p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 xml:space="preserve">ПК 3.2. </w:t>
            </w:r>
          </w:p>
          <w:p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287" w:type="dxa"/>
          </w:tcPr>
          <w:p w:rsidR="00F86A86" w:rsidRPr="002D6901" w:rsidRDefault="002D6901" w:rsidP="007A5B64">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Выявлены и устранены дефекты функционирования</w:t>
            </w:r>
            <w:r w:rsidR="00D040E3">
              <w:rPr>
                <w:rFonts w:ascii="Times New Roman" w:eastAsia="Times New Roman" w:hAnsi="Times New Roman" w:cs="Times New Roman"/>
                <w:iCs/>
                <w:lang w:eastAsia="ru-RU"/>
              </w:rPr>
              <w:t xml:space="preserve"> управляющих программ для предложенных устройств</w:t>
            </w:r>
          </w:p>
        </w:tc>
        <w:tc>
          <w:tcPr>
            <w:tcW w:w="4026" w:type="dxa"/>
          </w:tcPr>
          <w:p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rsidR="00F86A86"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rsidR="00F86A86" w:rsidRDefault="00F86A86" w:rsidP="00F86A86">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093692" w:rsidRDefault="00FA5071" w:rsidP="007A5B64">
      <w:pPr>
        <w:keepNext/>
        <w:spacing w:before="240" w:after="60" w:line="240" w:lineRule="auto"/>
        <w:jc w:val="center"/>
        <w:outlineLvl w:val="0"/>
        <w:rPr>
          <w:rFonts w:ascii="Times New Roman" w:eastAsia="Times New Roman" w:hAnsi="Times New Roman" w:cs="Times New Roman"/>
          <w:b/>
          <w:bCs/>
          <w:kern w:val="32"/>
          <w:sz w:val="24"/>
          <w:szCs w:val="24"/>
          <w:lang/>
        </w:rPr>
      </w:pPr>
      <w:bookmarkStart w:id="61" w:name="_Toc111642507"/>
      <w:r w:rsidRPr="00BF151C">
        <w:rPr>
          <w:rFonts w:ascii="Times New Roman" w:eastAsia="Times New Roman" w:hAnsi="Times New Roman" w:cs="Times New Roman"/>
          <w:b/>
          <w:bCs/>
          <w:kern w:val="32"/>
          <w:sz w:val="24"/>
          <w:szCs w:val="24"/>
          <w:lang/>
        </w:rPr>
        <w:t>Приложение 2</w:t>
      </w:r>
      <w:r w:rsidR="007A5B64">
        <w:rPr>
          <w:rFonts w:ascii="Times New Roman" w:eastAsia="Times New Roman" w:hAnsi="Times New Roman" w:cs="Times New Roman"/>
          <w:b/>
          <w:bCs/>
          <w:kern w:val="32"/>
          <w:sz w:val="24"/>
          <w:szCs w:val="24"/>
          <w:lang/>
        </w:rPr>
        <w:t>.</w:t>
      </w:r>
      <w:r w:rsidRPr="00BF151C">
        <w:rPr>
          <w:rFonts w:ascii="Times New Roman" w:eastAsia="Times New Roman" w:hAnsi="Times New Roman" w:cs="Times New Roman"/>
          <w:b/>
          <w:bCs/>
          <w:kern w:val="32"/>
          <w:sz w:val="24"/>
          <w:szCs w:val="24"/>
          <w:lang/>
        </w:rPr>
        <w:t xml:space="preserve"> Примерные программы учебных дисциплин</w:t>
      </w:r>
      <w:bookmarkEnd w:id="61"/>
    </w:p>
    <w:p w:rsidR="002C3943" w:rsidRDefault="002C3943" w:rsidP="007A5B64">
      <w:pPr>
        <w:keepNext/>
        <w:spacing w:before="240" w:after="60" w:line="240" w:lineRule="auto"/>
        <w:jc w:val="center"/>
        <w:outlineLvl w:val="0"/>
        <w:rPr>
          <w:rFonts w:ascii="Times New Roman" w:eastAsia="Times New Roman" w:hAnsi="Times New Roman" w:cs="Times New Roman"/>
          <w:b/>
          <w:bCs/>
          <w:kern w:val="32"/>
          <w:sz w:val="24"/>
          <w:szCs w:val="24"/>
          <w:lang/>
        </w:rPr>
      </w:pPr>
    </w:p>
    <w:p w:rsidR="002C3943" w:rsidRPr="00F72ACB" w:rsidRDefault="002C3943" w:rsidP="002C3943">
      <w:pPr>
        <w:pStyle w:val="afffffd"/>
        <w:spacing w:after="0" w:line="360" w:lineRule="auto"/>
        <w:jc w:val="right"/>
        <w:rPr>
          <w:rFonts w:ascii="Times New Roman" w:hAnsi="Times New Roman"/>
          <w:b/>
          <w:bCs/>
        </w:rPr>
      </w:pPr>
      <w:bookmarkStart w:id="62" w:name="_Toc111642508"/>
      <w:bookmarkStart w:id="63" w:name="_Hlk108789128"/>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1</w:t>
      </w:r>
      <w:bookmarkEnd w:id="62"/>
    </w:p>
    <w:p w:rsidR="002C3943" w:rsidRPr="00491803" w:rsidRDefault="002C3943" w:rsidP="002C394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2C3943" w:rsidRPr="00491803" w:rsidRDefault="002C3943" w:rsidP="002C394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bookmarkEnd w:id="63"/>
    <w:p w:rsidR="002C3943" w:rsidRPr="00093692" w:rsidRDefault="002C3943" w:rsidP="007A5B64">
      <w:pPr>
        <w:keepNext/>
        <w:spacing w:before="240" w:after="60" w:line="240" w:lineRule="auto"/>
        <w:jc w:val="center"/>
        <w:outlineLvl w:val="0"/>
        <w:rPr>
          <w:rFonts w:ascii="Times New Roman" w:eastAsia="Times New Roman" w:hAnsi="Times New Roman" w:cs="Times New Roman"/>
          <w:b/>
          <w:bCs/>
          <w:sz w:val="24"/>
          <w:szCs w:val="24"/>
          <w:lang w:eastAsia="ru-RU"/>
        </w:rPr>
      </w:pPr>
    </w:p>
    <w:p w:rsidR="00FA5071" w:rsidRPr="00FA5071" w:rsidRDefault="00FA5071" w:rsidP="00FA5071">
      <w:pPr>
        <w:spacing w:after="60" w:line="276" w:lineRule="auto"/>
        <w:jc w:val="right"/>
        <w:outlineLvl w:val="1"/>
        <w:rPr>
          <w:rFonts w:ascii="Times New Roman" w:eastAsia="Times New Roman" w:hAnsi="Times New Roman" w:cs="Times New Roman"/>
          <w:b/>
          <w:bCs/>
          <w:sz w:val="24"/>
          <w:szCs w:val="24"/>
          <w:lang w:eastAsia="ru-RU"/>
        </w:rPr>
      </w:pPr>
    </w:p>
    <w:p w:rsidR="00FA5071" w:rsidRPr="00FA5071" w:rsidRDefault="00FA5071" w:rsidP="00FA5071">
      <w:pPr>
        <w:spacing w:after="0" w:line="276" w:lineRule="auto"/>
        <w:jc w:val="right"/>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right"/>
        <w:rPr>
          <w:rFonts w:ascii="Times New Roman" w:eastAsia="Times New Roman" w:hAnsi="Times New Roman" w:cs="Times New Roman"/>
          <w:i/>
          <w:sz w:val="18"/>
          <w:szCs w:val="18"/>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A36CE2" w:rsidRDefault="00E35F7D" w:rsidP="00093692">
      <w:pPr>
        <w:jc w:val="center"/>
        <w:rPr>
          <w:rFonts w:asciiTheme="majorBidi" w:hAnsiTheme="majorBidi" w:cstheme="majorBidi"/>
          <w:b/>
          <w:bCs/>
          <w:sz w:val="24"/>
          <w:szCs w:val="24"/>
          <w:lang w:eastAsia="ru-RU"/>
        </w:rPr>
      </w:pPr>
      <w:r w:rsidRPr="00A36CE2">
        <w:rPr>
          <w:rFonts w:asciiTheme="majorBidi" w:hAnsiTheme="majorBidi" w:cstheme="majorBidi"/>
          <w:b/>
          <w:bCs/>
          <w:sz w:val="24"/>
          <w:szCs w:val="24"/>
          <w:lang w:eastAsia="ru-RU"/>
        </w:rPr>
        <w:t xml:space="preserve">ОП.01 </w:t>
      </w:r>
      <w:r w:rsidR="00A36CE2">
        <w:rPr>
          <w:rFonts w:asciiTheme="majorBidi" w:hAnsiTheme="majorBidi" w:cstheme="majorBidi"/>
          <w:b/>
          <w:bCs/>
          <w:sz w:val="24"/>
          <w:szCs w:val="24"/>
          <w:lang w:eastAsia="ru-RU"/>
        </w:rPr>
        <w:t>ЭЛЕМЕНТЫ ВЫСШЕЙ МАТЕМАТИКИ</w:t>
      </w: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FA5071" w:rsidRDefault="00FA5071" w:rsidP="00FA5071">
      <w:pPr>
        <w:spacing w:after="200" w:line="276" w:lineRule="auto"/>
        <w:rPr>
          <w:rFonts w:ascii="Times New Roman" w:eastAsia="Times New Roman" w:hAnsi="Times New Roman" w:cs="Times New Roman"/>
          <w:b/>
          <w:i/>
          <w:lang w:eastAsia="ru-RU"/>
        </w:rPr>
      </w:pPr>
    </w:p>
    <w:p w:rsidR="00FA5071" w:rsidRPr="00A36CE2" w:rsidRDefault="00FA5071" w:rsidP="00FA5071">
      <w:pPr>
        <w:spacing w:after="200" w:line="276" w:lineRule="auto"/>
        <w:rPr>
          <w:rFonts w:ascii="Times New Roman" w:eastAsia="Times New Roman" w:hAnsi="Times New Roman" w:cs="Times New Roman"/>
          <w:b/>
          <w:iCs/>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vertAlign w:val="superscript"/>
          <w:lang w:eastAsia="ru-RU"/>
        </w:rPr>
      </w:pPr>
      <w:r w:rsidRPr="00A36CE2">
        <w:rPr>
          <w:rFonts w:ascii="Times New Roman" w:eastAsia="Times New Roman" w:hAnsi="Times New Roman" w:cs="Times New Roman"/>
          <w:b/>
          <w:bCs/>
          <w:iCs/>
          <w:lang w:eastAsia="ru-RU"/>
        </w:rPr>
        <w:t>20</w:t>
      </w:r>
      <w:r w:rsidR="00E133F5" w:rsidRPr="00A36CE2">
        <w:rPr>
          <w:rFonts w:ascii="Times New Roman" w:eastAsia="Times New Roman" w:hAnsi="Times New Roman" w:cs="Times New Roman"/>
          <w:b/>
          <w:bCs/>
          <w:iCs/>
          <w:lang w:eastAsia="ru-RU"/>
        </w:rPr>
        <w:t>2</w:t>
      </w:r>
      <w:r w:rsidR="00A36CE2" w:rsidRPr="00A36CE2">
        <w:rPr>
          <w:rFonts w:ascii="Times New Roman" w:eastAsia="Times New Roman" w:hAnsi="Times New Roman" w:cs="Times New Roman"/>
          <w:b/>
          <w:bCs/>
          <w:iCs/>
          <w:lang w:eastAsia="ru-RU"/>
        </w:rPr>
        <w:t>2</w:t>
      </w:r>
      <w:r w:rsidRPr="00A36CE2">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FA5071" w:rsidRPr="00FA5071" w:rsidTr="00095CBD">
        <w:tc>
          <w:tcPr>
            <w:tcW w:w="7501" w:type="dxa"/>
          </w:tcPr>
          <w:p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rsidTr="00095CBD">
        <w:tc>
          <w:tcPr>
            <w:tcW w:w="7501" w:type="dxa"/>
          </w:tcPr>
          <w:p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rsidTr="00095CBD">
        <w:tc>
          <w:tcPr>
            <w:tcW w:w="7501" w:type="dxa"/>
          </w:tcPr>
          <w:p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rsidR="00FA5071" w:rsidRPr="00FA5071" w:rsidRDefault="00FA5071" w:rsidP="009F07DE">
      <w:pPr>
        <w:numPr>
          <w:ilvl w:val="0"/>
          <w:numId w:val="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A36CE2" w:rsidRPr="00A36CE2" w:rsidRDefault="00A36CE2" w:rsidP="00A36CE2">
      <w:pPr>
        <w:pStyle w:val="ae"/>
        <w:ind w:left="720"/>
        <w:jc w:val="center"/>
        <w:rPr>
          <w:rFonts w:asciiTheme="majorBidi" w:hAnsiTheme="majorBidi" w:cstheme="majorBidi"/>
          <w:b/>
          <w:bCs/>
          <w:lang w:eastAsia="ru-RU"/>
        </w:rPr>
      </w:pPr>
      <w:r w:rsidRPr="00A36CE2">
        <w:rPr>
          <w:rFonts w:asciiTheme="majorBidi" w:hAnsiTheme="majorBidi" w:cstheme="majorBidi"/>
          <w:b/>
          <w:bCs/>
          <w:lang w:eastAsia="ru-RU"/>
        </w:rPr>
        <w:t>ОП.01 ЭЛЕМЕНТЫ ВЫСШЕЙ МАТЕМАТИКИ</w:t>
      </w:r>
    </w:p>
    <w:p w:rsidR="00FA5071" w:rsidRPr="00FA5071" w:rsidRDefault="00FA5071" w:rsidP="00FA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C35FBE" w:rsidRPr="001319F2" w:rsidRDefault="00FA5071" w:rsidP="00C35FBE">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E35F7D" w:rsidRPr="00E35F7D">
        <w:rPr>
          <w:rFonts w:ascii="Times New Roman" w:eastAsia="Times New Roman" w:hAnsi="Times New Roman" w:cs="Times New Roman"/>
          <w:sz w:val="24"/>
          <w:szCs w:val="24"/>
          <w:lang w:eastAsia="ru-RU"/>
        </w:rPr>
        <w:t>Элементы высшей математики</w:t>
      </w:r>
      <w:r w:rsidRPr="00FA5071">
        <w:rPr>
          <w:rFonts w:ascii="Times New Roman" w:eastAsia="Times New Roman" w:hAnsi="Times New Roman" w:cs="Times New Roman"/>
          <w:sz w:val="24"/>
          <w:szCs w:val="24"/>
          <w:lang w:eastAsia="ru-RU"/>
        </w:rPr>
        <w:t xml:space="preserve">» является обязательной частью </w:t>
      </w:r>
      <w:r w:rsidR="00337688">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C35FBE" w:rsidRPr="001319F2">
        <w:rPr>
          <w:rFonts w:ascii="Times New Roman" w:eastAsia="Times New Roman" w:hAnsi="Times New Roman" w:cs="Times New Roman"/>
          <w:sz w:val="24"/>
          <w:szCs w:val="24"/>
          <w:lang w:eastAsia="ru-RU"/>
        </w:rPr>
        <w:t>по специальности 09.02.01 Компьютерные системы и комплексы.</w:t>
      </w:r>
    </w:p>
    <w:p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p>
    <w:p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C35FBE" w:rsidRPr="001319F2" w:rsidRDefault="00C35FBE" w:rsidP="00C35FBE">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C35FBE" w:rsidRPr="001319F2" w:rsidRDefault="00C35FBE" w:rsidP="00C35FBE">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111"/>
        <w:gridCol w:w="3583"/>
      </w:tblGrid>
      <w:tr w:rsidR="00AF01E9" w:rsidRPr="001319F2" w:rsidTr="00C35FBE">
        <w:trPr>
          <w:trHeight w:val="649"/>
        </w:trPr>
        <w:tc>
          <w:tcPr>
            <w:tcW w:w="1838" w:type="dxa"/>
            <w:hideMark/>
          </w:tcPr>
          <w:p w:rsidR="00AF01E9" w:rsidRPr="004853F0" w:rsidRDefault="00AF01E9" w:rsidP="00AF01E9">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8"/>
            </w:r>
          </w:p>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ПК, ОК</w:t>
            </w:r>
          </w:p>
        </w:tc>
        <w:tc>
          <w:tcPr>
            <w:tcW w:w="4111" w:type="dxa"/>
            <w:hideMark/>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Умения</w:t>
            </w:r>
          </w:p>
        </w:tc>
        <w:tc>
          <w:tcPr>
            <w:tcW w:w="3583" w:type="dxa"/>
            <w:hideMark/>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Знания</w:t>
            </w:r>
          </w:p>
        </w:tc>
      </w:tr>
      <w:tr w:rsidR="00C35FBE" w:rsidRPr="001319F2" w:rsidTr="00C35FBE">
        <w:trPr>
          <w:trHeight w:val="212"/>
        </w:trPr>
        <w:tc>
          <w:tcPr>
            <w:tcW w:w="1838" w:type="dxa"/>
          </w:tcPr>
          <w:p w:rsidR="00AF01E9" w:rsidRDefault="00AF01E9"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 ОК 02</w:t>
            </w:r>
          </w:p>
          <w:p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 ПК 2.1</w:t>
            </w:r>
          </w:p>
          <w:p w:rsidR="00C35FBE" w:rsidRPr="001319F2" w:rsidRDefault="00C35FBE" w:rsidP="00C35FBE">
            <w:pPr>
              <w:suppressAutoHyphens/>
              <w:spacing w:after="0" w:line="240" w:lineRule="auto"/>
              <w:jc w:val="center"/>
              <w:rPr>
                <w:rFonts w:ascii="Times New Roman" w:eastAsia="Times New Roman" w:hAnsi="Times New Roman" w:cs="Times New Roman"/>
                <w:iCs/>
                <w:sz w:val="24"/>
                <w:szCs w:val="24"/>
                <w:lang w:eastAsia="ru-RU"/>
              </w:rPr>
            </w:pPr>
          </w:p>
        </w:tc>
        <w:tc>
          <w:tcPr>
            <w:tcW w:w="4111" w:type="dxa"/>
          </w:tcPr>
          <w:p w:rsidR="00AF01E9" w:rsidRPr="00AF01E9" w:rsidRDefault="00AF01E9" w:rsidP="00C35FBE">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современный математический инструментарий для решения практических задач;</w:t>
            </w:r>
          </w:p>
          <w:p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rsidR="00AF01E9" w:rsidRPr="00AF01E9" w:rsidRDefault="00AF01E9" w:rsidP="00C35FBE">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C35FBE" w:rsidRPr="001319F2" w:rsidRDefault="00C35FBE" w:rsidP="00AF01E9">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математического анализа, линейной алгебры и аналитической геометрии.</w:t>
            </w:r>
          </w:p>
          <w:p w:rsidR="00C35FBE" w:rsidRPr="001319F2" w:rsidRDefault="00C35FBE" w:rsidP="00C35FBE">
            <w:pPr>
              <w:suppressAutoHyphens/>
              <w:spacing w:after="0" w:line="240" w:lineRule="auto"/>
              <w:jc w:val="both"/>
              <w:rPr>
                <w:rFonts w:ascii="Times New Roman" w:eastAsia="Times New Roman" w:hAnsi="Times New Roman" w:cs="Times New Roman"/>
                <w:iCs/>
                <w:sz w:val="24"/>
                <w:szCs w:val="24"/>
                <w:lang w:eastAsia="ru-RU"/>
              </w:rPr>
            </w:pPr>
          </w:p>
        </w:tc>
      </w:tr>
    </w:tbl>
    <w:p w:rsidR="00FA5071" w:rsidRPr="00FA5071" w:rsidRDefault="00FA5071"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rsidR="00FA5071" w:rsidRPr="00FA5071" w:rsidRDefault="00FA5071" w:rsidP="00FA5071">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FA5071" w:rsidRPr="00FA5071" w:rsidRDefault="00FA5071" w:rsidP="00FA5071">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35FBE" w:rsidRPr="001319F2" w:rsidTr="00C35FBE">
        <w:trPr>
          <w:trHeight w:val="490"/>
        </w:trPr>
        <w:tc>
          <w:tcPr>
            <w:tcW w:w="3685" w:type="pct"/>
            <w:vAlign w:val="center"/>
          </w:tcPr>
          <w:p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Вид учебной работы</w:t>
            </w:r>
          </w:p>
        </w:tc>
        <w:tc>
          <w:tcPr>
            <w:tcW w:w="1315" w:type="pct"/>
            <w:vAlign w:val="center"/>
          </w:tcPr>
          <w:p w:rsidR="00C35FBE" w:rsidRPr="001319F2" w:rsidRDefault="00C35FBE" w:rsidP="00C35FBE">
            <w:pPr>
              <w:suppressAutoHyphens/>
              <w:spacing w:after="0" w:line="276" w:lineRule="auto"/>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Объем в часах</w:t>
            </w:r>
          </w:p>
        </w:tc>
      </w:tr>
      <w:tr w:rsidR="00C35FBE" w:rsidRPr="001319F2" w:rsidTr="00C35FBE">
        <w:trPr>
          <w:trHeight w:val="490"/>
        </w:trPr>
        <w:tc>
          <w:tcPr>
            <w:tcW w:w="3685" w:type="pct"/>
            <w:vAlign w:val="center"/>
          </w:tcPr>
          <w:p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35FBE" w:rsidRPr="001319F2" w:rsidRDefault="00C35FBE" w:rsidP="00C35FBE">
            <w:pPr>
              <w:suppressAutoHyphens/>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r>
      <w:tr w:rsidR="00C35FBE" w:rsidRPr="001319F2" w:rsidTr="00C35FBE">
        <w:trPr>
          <w:trHeight w:val="490"/>
        </w:trPr>
        <w:tc>
          <w:tcPr>
            <w:tcW w:w="3685" w:type="pct"/>
            <w:shd w:val="clear" w:color="auto" w:fill="auto"/>
            <w:vAlign w:val="center"/>
          </w:tcPr>
          <w:p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rsidTr="00C35FBE">
        <w:trPr>
          <w:trHeight w:val="336"/>
        </w:trPr>
        <w:tc>
          <w:tcPr>
            <w:tcW w:w="5000" w:type="pct"/>
            <w:gridSpan w:val="2"/>
            <w:vAlign w:val="center"/>
          </w:tcPr>
          <w:p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в т. ч.:</w:t>
            </w:r>
          </w:p>
        </w:tc>
      </w:tr>
      <w:tr w:rsidR="00C35FBE" w:rsidRPr="001319F2" w:rsidTr="00C35FBE">
        <w:trPr>
          <w:trHeight w:val="490"/>
        </w:trPr>
        <w:tc>
          <w:tcPr>
            <w:tcW w:w="3685" w:type="pct"/>
            <w:vAlign w:val="center"/>
          </w:tcPr>
          <w:p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теоретическое обучение</w:t>
            </w:r>
          </w:p>
        </w:tc>
        <w:tc>
          <w:tcPr>
            <w:tcW w:w="1315" w:type="pct"/>
            <w:vAlign w:val="center"/>
          </w:tcPr>
          <w:p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34</w:t>
            </w:r>
          </w:p>
        </w:tc>
      </w:tr>
      <w:tr w:rsidR="00C35FBE" w:rsidRPr="001319F2" w:rsidTr="00C35FBE">
        <w:trPr>
          <w:trHeight w:val="490"/>
        </w:trPr>
        <w:tc>
          <w:tcPr>
            <w:tcW w:w="3685" w:type="pct"/>
            <w:vAlign w:val="center"/>
          </w:tcPr>
          <w:p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практические занятия</w:t>
            </w:r>
          </w:p>
        </w:tc>
        <w:tc>
          <w:tcPr>
            <w:tcW w:w="1315" w:type="pct"/>
            <w:vAlign w:val="center"/>
          </w:tcPr>
          <w:p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rsidTr="00C35FBE">
        <w:trPr>
          <w:trHeight w:val="267"/>
        </w:trPr>
        <w:tc>
          <w:tcPr>
            <w:tcW w:w="3685" w:type="pct"/>
            <w:vAlign w:val="center"/>
          </w:tcPr>
          <w:p w:rsidR="00C35FBE" w:rsidRPr="00AF01E9" w:rsidRDefault="00C35FBE" w:rsidP="00C35FBE">
            <w:pPr>
              <w:suppressAutoHyphens/>
              <w:spacing w:after="0" w:line="276" w:lineRule="auto"/>
              <w:rPr>
                <w:rFonts w:ascii="Times New Roman" w:eastAsia="Times New Roman" w:hAnsi="Times New Roman" w:cs="Times New Roman"/>
                <w:iCs/>
                <w:sz w:val="24"/>
                <w:szCs w:val="24"/>
                <w:lang w:eastAsia="ru-RU"/>
              </w:rPr>
            </w:pPr>
            <w:r w:rsidRPr="00AF01E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p>
        </w:tc>
      </w:tr>
      <w:tr w:rsidR="00F547D2" w:rsidRPr="001319F2" w:rsidTr="00C35FBE">
        <w:trPr>
          <w:trHeight w:val="267"/>
        </w:trPr>
        <w:tc>
          <w:tcPr>
            <w:tcW w:w="3685" w:type="pct"/>
            <w:vAlign w:val="center"/>
          </w:tcPr>
          <w:p w:rsidR="00F547D2" w:rsidRPr="00AF01E9" w:rsidRDefault="00F547D2" w:rsidP="00C35FBE">
            <w:pPr>
              <w:suppressAutoHyphens/>
              <w:spacing w:after="0" w:line="276" w:lineRule="auto"/>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F547D2" w:rsidRPr="001319F2" w:rsidRDefault="00F547D2" w:rsidP="00C35FBE">
            <w:pPr>
              <w:suppressAutoHyphens/>
              <w:spacing w:after="0" w:line="276" w:lineRule="auto"/>
              <w:rPr>
                <w:rFonts w:ascii="Times New Roman" w:eastAsia="Times New Roman" w:hAnsi="Times New Roman" w:cs="Times New Roman"/>
                <w:iCs/>
                <w:sz w:val="24"/>
                <w:szCs w:val="24"/>
                <w:lang w:eastAsia="ru-RU"/>
              </w:rPr>
            </w:pPr>
          </w:p>
        </w:tc>
      </w:tr>
    </w:tbl>
    <w:p w:rsidR="00FA5071" w:rsidRPr="00FA5071" w:rsidRDefault="00FA5071" w:rsidP="00FA5071">
      <w:pPr>
        <w:spacing w:after="200" w:line="276" w:lineRule="auto"/>
        <w:rPr>
          <w:rFonts w:ascii="Times New Roman" w:eastAsia="Times New Roman" w:hAnsi="Times New Roman" w:cs="Times New Roman"/>
          <w:b/>
          <w:i/>
          <w:lang w:eastAsia="ru-RU"/>
        </w:rPr>
        <w:sectPr w:rsidR="00FA5071" w:rsidRPr="00FA5071" w:rsidSect="00095CBD">
          <w:pgSz w:w="11906" w:h="16838"/>
          <w:pgMar w:top="1134" w:right="850" w:bottom="284" w:left="1701" w:header="708" w:footer="708" w:gutter="0"/>
          <w:cols w:space="720"/>
          <w:docGrid w:linePitch="299"/>
        </w:sectPr>
      </w:pPr>
    </w:p>
    <w:p w:rsidR="00FA5071" w:rsidRPr="00FA5071" w:rsidRDefault="00FA5071" w:rsidP="00FA5071">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7716"/>
        <w:gridCol w:w="2416"/>
        <w:gridCol w:w="2329"/>
      </w:tblGrid>
      <w:tr w:rsidR="00AF01E9" w:rsidRPr="001319F2" w:rsidTr="00AF01E9">
        <w:trPr>
          <w:trHeight w:val="20"/>
        </w:trPr>
        <w:tc>
          <w:tcPr>
            <w:tcW w:w="774" w:type="pct"/>
            <w:vAlign w:val="center"/>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05" w:type="pct"/>
            <w:vAlign w:val="center"/>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5" w:type="pct"/>
            <w:vAlign w:val="center"/>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796" w:type="pct"/>
            <w:vAlign w:val="center"/>
          </w:tcPr>
          <w:p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9"/>
            </w:r>
            <w:r w:rsidRPr="00B601ED">
              <w:rPr>
                <w:rFonts w:ascii="Times New Roman" w:hAnsi="Times New Roman"/>
                <w:b/>
                <w:bCs/>
              </w:rPr>
              <w:t>, формированию которых способствует элемент программы</w:t>
            </w:r>
          </w:p>
        </w:tc>
      </w:tr>
      <w:tr w:rsidR="00525B8C" w:rsidRPr="001319F2" w:rsidTr="00AF01E9">
        <w:trPr>
          <w:trHeight w:val="371"/>
        </w:trPr>
        <w:tc>
          <w:tcPr>
            <w:tcW w:w="774" w:type="pct"/>
          </w:tcPr>
          <w:p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605" w:type="pct"/>
          </w:tcPr>
          <w:p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825" w:type="pct"/>
          </w:tcPr>
          <w:p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796" w:type="pct"/>
          </w:tcPr>
          <w:p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525B8C" w:rsidRPr="001319F2" w:rsidTr="00AF01E9">
        <w:trPr>
          <w:trHeight w:val="371"/>
        </w:trPr>
        <w:tc>
          <w:tcPr>
            <w:tcW w:w="3379" w:type="pct"/>
            <w:gridSpan w:val="2"/>
          </w:tcPr>
          <w:p w:rsidR="00525B8C" w:rsidRPr="001319F2" w:rsidRDefault="00525B8C" w:rsidP="00AB47BC">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Элементы линейной алгебры и аналитической геометрии</w:t>
            </w:r>
          </w:p>
        </w:tc>
        <w:tc>
          <w:tcPr>
            <w:tcW w:w="825" w:type="pct"/>
          </w:tcPr>
          <w:p w:rsidR="00525B8C" w:rsidRPr="001319F2" w:rsidRDefault="00525B8C" w:rsidP="00AB47BC">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30/16</w:t>
            </w:r>
          </w:p>
        </w:tc>
        <w:tc>
          <w:tcPr>
            <w:tcW w:w="796" w:type="pct"/>
          </w:tcPr>
          <w:p w:rsidR="00525B8C" w:rsidRPr="001319F2" w:rsidRDefault="00525B8C" w:rsidP="00AB47BC">
            <w:pPr>
              <w:spacing w:after="200" w:line="276" w:lineRule="auto"/>
              <w:jc w:val="center"/>
              <w:rPr>
                <w:rFonts w:ascii="Times New Roman" w:eastAsia="Times New Roman" w:hAnsi="Times New Roman" w:cs="Times New Roman"/>
                <w:sz w:val="24"/>
                <w:szCs w:val="24"/>
                <w:lang w:eastAsia="ru-RU"/>
              </w:rPr>
            </w:pPr>
          </w:p>
        </w:tc>
      </w:tr>
      <w:tr w:rsidR="00525B8C" w:rsidRPr="001319F2" w:rsidTr="00AF01E9">
        <w:trPr>
          <w:trHeight w:val="20"/>
        </w:trPr>
        <w:tc>
          <w:tcPr>
            <w:tcW w:w="774" w:type="pct"/>
            <w:vMerge w:val="restart"/>
          </w:tcPr>
          <w:p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1.1. </w:t>
            </w: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Матрицы и определители</w:t>
            </w: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rsidR="00525B8C" w:rsidRPr="001319F2" w:rsidRDefault="00525B8C" w:rsidP="00AF01E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6</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3A387B"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 xml:space="preserve">Понятие матрицы. Действия над матрицами. Определитель матрицы. Свойства определителей. </w:t>
            </w:r>
          </w:p>
        </w:tc>
        <w:tc>
          <w:tcPr>
            <w:tcW w:w="825" w:type="pct"/>
            <w:vMerge w:val="restart"/>
            <w:vAlign w:val="center"/>
          </w:tcPr>
          <w:p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Обратная матрица. Ранг матрицы. Операции над матрицами.</w:t>
            </w:r>
          </w:p>
        </w:tc>
        <w:tc>
          <w:tcPr>
            <w:tcW w:w="825" w:type="pct"/>
            <w:vMerge/>
            <w:vAlign w:val="center"/>
          </w:tcPr>
          <w:p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rsidR="00525B8C" w:rsidRPr="001319F2" w:rsidRDefault="00525B8C" w:rsidP="00AF01E9">
            <w:pPr>
              <w:spacing w:before="120" w:after="0" w:line="276" w:lineRule="auto"/>
              <w:ind w:left="126"/>
              <w:rPr>
                <w:rFonts w:ascii="Times New Roman" w:eastAsia="Times New Roman" w:hAnsi="Times New Roman" w:cs="Times New Roman"/>
                <w:sz w:val="24"/>
                <w:szCs w:val="24"/>
                <w:lang/>
              </w:rPr>
            </w:pPr>
            <w:r w:rsidRPr="001319F2">
              <w:rPr>
                <w:rFonts w:ascii="Times New Roman" w:eastAsia="Times New Roman" w:hAnsi="Times New Roman" w:cs="Times New Roman"/>
                <w:b/>
                <w:bCs/>
                <w:sz w:val="24"/>
                <w:szCs w:val="24"/>
                <w:lang/>
              </w:rPr>
              <w:t>В том числе практических и лабораторных занятий</w:t>
            </w:r>
          </w:p>
        </w:tc>
        <w:tc>
          <w:tcPr>
            <w:tcW w:w="825" w:type="pct"/>
            <w:vAlign w:val="center"/>
          </w:tcPr>
          <w:p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rsidR="00525B8C" w:rsidRPr="001319F2" w:rsidRDefault="00525B8C" w:rsidP="00AF01E9">
            <w:pPr>
              <w:spacing w:after="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№1. Выполнение операций над матрицами</w:t>
            </w:r>
          </w:p>
        </w:tc>
        <w:tc>
          <w:tcPr>
            <w:tcW w:w="825" w:type="pct"/>
            <w:vAlign w:val="center"/>
          </w:tcPr>
          <w:p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F01E9">
            <w:pPr>
              <w:suppressAutoHyphens/>
              <w:spacing w:after="0" w:line="276" w:lineRule="auto"/>
              <w:jc w:val="both"/>
              <w:rPr>
                <w:rFonts w:ascii="Times New Roman" w:eastAsia="Times New Roman" w:hAnsi="Times New Roman" w:cs="Times New Roman"/>
                <w:b/>
                <w:bCs/>
                <w:i/>
                <w:iCs/>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rsidTr="00AF01E9">
        <w:trPr>
          <w:trHeight w:val="85"/>
        </w:trPr>
        <w:tc>
          <w:tcPr>
            <w:tcW w:w="774" w:type="pct"/>
            <w:vMerge w:val="restart"/>
          </w:tcPr>
          <w:p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1.2. </w:t>
            </w: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Системы линейных уравнений.</w:t>
            </w: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8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Основные понятия и определения. Метод Гаусса</w:t>
            </w:r>
          </w:p>
        </w:tc>
        <w:tc>
          <w:tcPr>
            <w:tcW w:w="825" w:type="pct"/>
            <w:vMerge w:val="restar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8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Метод обратной матрицы. Правило Крамера.</w:t>
            </w:r>
          </w:p>
        </w:tc>
        <w:tc>
          <w:tcPr>
            <w:tcW w:w="825" w:type="pct"/>
            <w:vMerge/>
            <w:vAlign w:val="center"/>
          </w:tcPr>
          <w:p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8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378"/>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tbl>
            <w:tblPr>
              <w:tblW w:w="0" w:type="auto"/>
              <w:tblBorders>
                <w:top w:val="nil"/>
                <w:left w:val="nil"/>
                <w:bottom w:val="nil"/>
                <w:right w:val="nil"/>
              </w:tblBorders>
              <w:tblLook w:val="0000"/>
            </w:tblPr>
            <w:tblGrid>
              <w:gridCol w:w="6058"/>
            </w:tblGrid>
            <w:tr w:rsidR="00525B8C" w:rsidRPr="001319F2" w:rsidTr="00AB47BC">
              <w:trPr>
                <w:trHeight w:val="192"/>
              </w:trPr>
              <w:tc>
                <w:tcPr>
                  <w:tcW w:w="6058" w:type="dxa"/>
                </w:tcPr>
                <w:p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2. Решение систем линейных уравнений.</w:t>
                  </w:r>
                </w:p>
              </w:tc>
            </w:tr>
          </w:tbl>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8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3. Применение различных методов решения линейных уравнений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8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45"/>
        </w:trPr>
        <w:tc>
          <w:tcPr>
            <w:tcW w:w="774" w:type="pct"/>
            <w:vMerge w:val="restart"/>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1.3. Комплексные числа</w:t>
            </w: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rsidR="00525B8C" w:rsidRPr="005C6932"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tc>
      </w:tr>
      <w:tr w:rsidR="00525B8C" w:rsidRPr="001319F2" w:rsidTr="00AF01E9">
        <w:trPr>
          <w:trHeight w:val="14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90"/>
              </w:numPr>
              <w:spacing w:before="120" w:after="0" w:line="276" w:lineRule="auto"/>
              <w:ind w:left="49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Понятие комплексного числа. Формы представления комплексных чисел</w:t>
            </w:r>
          </w:p>
        </w:tc>
        <w:tc>
          <w:tcPr>
            <w:tcW w:w="825" w:type="pct"/>
            <w:vMerge w:val="restar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4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90"/>
              </w:numPr>
              <w:spacing w:before="120" w:after="0" w:line="276" w:lineRule="auto"/>
              <w:ind w:left="409"/>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Действия с комплексными числами.</w:t>
            </w:r>
          </w:p>
        </w:tc>
        <w:tc>
          <w:tcPr>
            <w:tcW w:w="825" w:type="pct"/>
            <w:vMerge/>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4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4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4. Действия с комплексными числами</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42"/>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9"/>
        </w:trPr>
        <w:tc>
          <w:tcPr>
            <w:tcW w:w="774" w:type="pct"/>
            <w:vMerge w:val="restart"/>
          </w:tcPr>
          <w:p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1.4. </w:t>
            </w: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Элементы аналитической геометрии</w:t>
            </w: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14</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Векторы на плоскости и в пространстве. Операции над векторами. Понятие базиса. Линейная зависимость векторов.</w:t>
            </w:r>
          </w:p>
        </w:tc>
        <w:tc>
          <w:tcPr>
            <w:tcW w:w="825" w:type="pct"/>
            <w:vMerge w:val="restart"/>
            <w:vAlign w:val="center"/>
          </w:tcPr>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Матрица линейного оператора. Собственные векторы и собственные значения линейного оператора.</w:t>
            </w:r>
          </w:p>
        </w:tc>
        <w:tc>
          <w:tcPr>
            <w:tcW w:w="825" w:type="pct"/>
            <w:vMerge/>
            <w:vAlign w:val="center"/>
          </w:tcPr>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Уравнения линий. Прямая на плоскости. Кривые второго порядка.</w:t>
            </w:r>
          </w:p>
        </w:tc>
        <w:tc>
          <w:tcPr>
            <w:tcW w:w="825" w:type="pct"/>
            <w:vMerge/>
            <w:vAlign w:val="center"/>
          </w:tcPr>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Прямая и плоскость в пространстве.</w:t>
            </w:r>
          </w:p>
        </w:tc>
        <w:tc>
          <w:tcPr>
            <w:tcW w:w="825" w:type="pct"/>
            <w:vMerge/>
            <w:vAlign w:val="center"/>
          </w:tcPr>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5. Выполнение действий с векторами.</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6. Задание и определение параметров прямых на плоскости и в пространстве</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7. Задание определение параметров кривых второго порядка на плоскости.</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102"/>
        </w:trPr>
        <w:tc>
          <w:tcPr>
            <w:tcW w:w="774" w:type="pct"/>
            <w:vMerge/>
          </w:tcPr>
          <w:p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p>
        </w:tc>
        <w:tc>
          <w:tcPr>
            <w:tcW w:w="796" w:type="pct"/>
            <w:vMerge/>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
        </w:trPr>
        <w:tc>
          <w:tcPr>
            <w:tcW w:w="3379" w:type="pct"/>
            <w:gridSpan w:val="2"/>
          </w:tcPr>
          <w:p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Основы дифференциального и интегрального исчисления</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36/16</w:t>
            </w:r>
          </w:p>
        </w:tc>
        <w:tc>
          <w:tcPr>
            <w:tcW w:w="796" w:type="pct"/>
          </w:tcPr>
          <w:p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
        </w:trPr>
        <w:tc>
          <w:tcPr>
            <w:tcW w:w="774" w:type="pct"/>
            <w:vMerge w:val="restart"/>
          </w:tcPr>
          <w:p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2.1. </w:t>
            </w:r>
          </w:p>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Пределы и непрерывность</w:t>
            </w: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Числовые функции. Предел числовой последовательности</w:t>
            </w:r>
          </w:p>
        </w:tc>
        <w:tc>
          <w:tcPr>
            <w:tcW w:w="825" w:type="pct"/>
            <w:vMerge w:val="restart"/>
            <w:vAlign w:val="center"/>
          </w:tcPr>
          <w:p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4</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Основные теоремы о пределах функций. Непрерывность функций</w:t>
            </w:r>
          </w:p>
        </w:tc>
        <w:tc>
          <w:tcPr>
            <w:tcW w:w="825" w:type="pct"/>
            <w:vMerge/>
            <w:vAlign w:val="center"/>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Вычисление пределов функций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rsidTr="00AF01E9">
        <w:trPr>
          <w:trHeight w:val="20"/>
        </w:trPr>
        <w:tc>
          <w:tcPr>
            <w:tcW w:w="774" w:type="pct"/>
            <w:vMerge/>
          </w:tcPr>
          <w:p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825" w:type="pct"/>
            <w:vAlign w:val="center"/>
          </w:tcPr>
          <w:p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rsidTr="00AF01E9">
        <w:trPr>
          <w:trHeight w:val="337"/>
        </w:trPr>
        <w:tc>
          <w:tcPr>
            <w:tcW w:w="774" w:type="pct"/>
            <w:vMerge w:val="restart"/>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2.2. Дифференциальное исчисление функции одной переменной</w:t>
            </w: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10</w:t>
            </w:r>
          </w:p>
        </w:tc>
        <w:tc>
          <w:tcPr>
            <w:tcW w:w="796" w:type="pct"/>
            <w:vMerge w:val="restart"/>
          </w:tcPr>
          <w:p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7"/>
              </w:numPr>
              <w:suppressAutoHyphens/>
              <w:spacing w:before="120" w:after="0" w:line="276" w:lineRule="auto"/>
              <w:ind w:left="461"/>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Понятие производной. Таблица производных. Основные правила дифференцирования.</w:t>
            </w:r>
          </w:p>
        </w:tc>
        <w:tc>
          <w:tcPr>
            <w:tcW w:w="825" w:type="pct"/>
            <w:vMerge w:val="restar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Основные теоремы дифференциального исчисления. Исследование функций с помощью производных.</w:t>
            </w:r>
          </w:p>
        </w:tc>
        <w:tc>
          <w:tcPr>
            <w:tcW w:w="825" w:type="pct"/>
            <w:vMerge/>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Дифференциал и его приложения.</w:t>
            </w:r>
          </w:p>
        </w:tc>
        <w:tc>
          <w:tcPr>
            <w:tcW w:w="825" w:type="pct"/>
            <w:vMerge/>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456"/>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9. Вычисление производных.</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Исследование функций с помощью производных.</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208"/>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F01E9">
            <w:pPr>
              <w:spacing w:after="0" w:line="276" w:lineRule="auto"/>
              <w:rPr>
                <w:rFonts w:ascii="Times New Roman" w:eastAsia="Times New Roman" w:hAnsi="Times New Roman" w:cs="Times New Roman"/>
                <w:b/>
                <w:i/>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5"/>
        </w:trPr>
        <w:tc>
          <w:tcPr>
            <w:tcW w:w="774" w:type="pct"/>
            <w:vMerge w:val="restart"/>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2.3. Дифференциальные уравнения</w:t>
            </w: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p>
        </w:tc>
        <w:tc>
          <w:tcPr>
            <w:tcW w:w="796" w:type="pct"/>
            <w:vMerge w:val="restart"/>
          </w:tcPr>
          <w:p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Виды дифференциальных уравнений первого порядка. Методы решения линейных дифференциальных уравнений первого порядка.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Решение дифференциальных уравнений</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5"/>
        </w:trPr>
        <w:tc>
          <w:tcPr>
            <w:tcW w:w="774" w:type="pct"/>
            <w:vMerge w:val="restart"/>
          </w:tcPr>
          <w:p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2.4. Интегральное исчисление функций одной переменной</w:t>
            </w:r>
          </w:p>
        </w:tc>
        <w:tc>
          <w:tcPr>
            <w:tcW w:w="2605" w:type="pct"/>
          </w:tcPr>
          <w:p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12</w:t>
            </w:r>
          </w:p>
        </w:tc>
        <w:tc>
          <w:tcPr>
            <w:tcW w:w="796" w:type="pct"/>
            <w:vMerge w:val="restart"/>
          </w:tcPr>
          <w:p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Первообразная и неопределенный интеграл. Методы интегрирования</w:t>
            </w:r>
          </w:p>
        </w:tc>
        <w:tc>
          <w:tcPr>
            <w:tcW w:w="825" w:type="pct"/>
            <w:vMerge w:val="restart"/>
            <w:vAlign w:val="center"/>
          </w:tcPr>
          <w:p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Определенный интеграл и его свойства. Приложения определенного интеграла</w:t>
            </w:r>
          </w:p>
        </w:tc>
        <w:tc>
          <w:tcPr>
            <w:tcW w:w="825" w:type="pct"/>
            <w:vMerge/>
            <w:vAlign w:val="center"/>
          </w:tcPr>
          <w:p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p>
        </w:tc>
        <w:tc>
          <w:tcPr>
            <w:tcW w:w="796" w:type="pct"/>
            <w:vMerge/>
          </w:tcPr>
          <w:p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AB47BC">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12. Вычисление определенных интегралов</w:t>
            </w:r>
          </w:p>
        </w:tc>
        <w:tc>
          <w:tcPr>
            <w:tcW w:w="825" w:type="pct"/>
            <w:vAlign w:val="center"/>
          </w:tcPr>
          <w:p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13. Решение практических задач с применением свойств интегралов</w:t>
            </w:r>
          </w:p>
        </w:tc>
        <w:tc>
          <w:tcPr>
            <w:tcW w:w="825" w:type="pct"/>
            <w:vAlign w:val="center"/>
          </w:tcPr>
          <w:p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rsidTr="00AF01E9">
        <w:trPr>
          <w:trHeight w:val="70"/>
        </w:trPr>
        <w:tc>
          <w:tcPr>
            <w:tcW w:w="774" w:type="pct"/>
            <w:vMerge/>
          </w:tcPr>
          <w:p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vMerge/>
          </w:tcPr>
          <w:p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rsidTr="00AF01E9">
        <w:tc>
          <w:tcPr>
            <w:tcW w:w="3379" w:type="pct"/>
            <w:gridSpan w:val="2"/>
          </w:tcPr>
          <w:p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825" w:type="pct"/>
            <w:vAlign w:val="center"/>
          </w:tcPr>
          <w:p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tcPr>
          <w:p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rsidTr="00AF01E9">
        <w:trPr>
          <w:trHeight w:val="20"/>
        </w:trPr>
        <w:tc>
          <w:tcPr>
            <w:tcW w:w="3379" w:type="pct"/>
            <w:gridSpan w:val="2"/>
          </w:tcPr>
          <w:p w:rsidR="00525B8C" w:rsidRPr="001319F2" w:rsidRDefault="00525B8C" w:rsidP="005C6932">
            <w:pPr>
              <w:spacing w:after="0" w:line="240"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825" w:type="pct"/>
            <w:vAlign w:val="center"/>
          </w:tcPr>
          <w:p w:rsidR="00525B8C" w:rsidRPr="001319F2" w:rsidRDefault="00525B8C" w:rsidP="005C6932">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c>
          <w:tcPr>
            <w:tcW w:w="796" w:type="pct"/>
          </w:tcPr>
          <w:p w:rsidR="00525B8C" w:rsidRPr="001319F2" w:rsidRDefault="00525B8C" w:rsidP="005C6932">
            <w:pPr>
              <w:spacing w:after="0" w:line="276" w:lineRule="auto"/>
              <w:rPr>
                <w:rFonts w:ascii="Times New Roman" w:eastAsia="Times New Roman" w:hAnsi="Times New Roman" w:cs="Times New Roman"/>
                <w:b/>
                <w:bCs/>
                <w:i/>
                <w:sz w:val="24"/>
                <w:szCs w:val="24"/>
                <w:lang w:eastAsia="ru-RU"/>
              </w:rPr>
            </w:pPr>
          </w:p>
        </w:tc>
      </w:tr>
    </w:tbl>
    <w:p w:rsidR="00FA5071" w:rsidRPr="00FA5071" w:rsidRDefault="00FA5071" w:rsidP="00FA5071">
      <w:pPr>
        <w:spacing w:after="200" w:line="276" w:lineRule="auto"/>
        <w:ind w:firstLine="709"/>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rsidR="00FA5071" w:rsidRPr="00FA5071" w:rsidRDefault="00FA5071" w:rsidP="005C69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FA5071" w:rsidRPr="00525B8C" w:rsidRDefault="00FA5071" w:rsidP="00FA5071">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525B8C" w:rsidRPr="001319F2" w:rsidRDefault="00525B8C" w:rsidP="009B6CC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eastAsia="Times New Roman" w:hAnsi="Times New Roman" w:cs="Times New Roman"/>
          <w:bCs/>
          <w:sz w:val="24"/>
          <w:szCs w:val="24"/>
          <w:lang w:eastAsia="ru-RU"/>
        </w:rPr>
        <w:t>«Математических дисциплин»,</w:t>
      </w:r>
      <w:r w:rsidRPr="00660B29">
        <w:rPr>
          <w:rFonts w:ascii="Times New Roman" w:hAnsi="Times New Roman" w:cs="Times New Roman"/>
          <w:sz w:val="24"/>
          <w:szCs w:val="24"/>
        </w:rPr>
        <w:t>оснащенный о</w:t>
      </w:r>
      <w:r w:rsidRPr="00660B29">
        <w:rPr>
          <w:rFonts w:ascii="Times New Roman" w:hAnsi="Times New Roman" w:cs="Times New Roman"/>
          <w:bCs/>
          <w:sz w:val="24"/>
          <w:szCs w:val="24"/>
        </w:rPr>
        <w:t>борудованием</w:t>
      </w:r>
      <w:r w:rsidRPr="00660B29">
        <w:rPr>
          <w:rFonts w:ascii="Times New Roman" w:hAnsi="Times New Roman" w:cs="Times New Roman"/>
          <w:bCs/>
          <w:i/>
          <w:sz w:val="24"/>
          <w:szCs w:val="24"/>
        </w:rPr>
        <w:t xml:space="preserve">, </w:t>
      </w:r>
      <w:r w:rsidRPr="00660B29">
        <w:rPr>
          <w:rFonts w:ascii="Times New Roman" w:hAnsi="Times New Roman" w:cs="Times New Roman"/>
          <w:sz w:val="24"/>
          <w:szCs w:val="24"/>
        </w:rPr>
        <w:t>т</w:t>
      </w:r>
      <w:r w:rsidRPr="00660B29">
        <w:rPr>
          <w:rFonts w:ascii="Times New Roman" w:hAnsi="Times New Roman" w:cs="Times New Roman"/>
          <w:bCs/>
          <w:sz w:val="24"/>
          <w:szCs w:val="24"/>
        </w:rPr>
        <w:t xml:space="preserve">ехническими средствами обучения: </w:t>
      </w:r>
    </w:p>
    <w:p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автоматизированное рабочее место преподавателя;</w:t>
      </w:r>
    </w:p>
    <w:p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проектор, экран;</w:t>
      </w:r>
    </w:p>
    <w:p w:rsidR="00525B8C" w:rsidRPr="001319F2"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учебные и демонстрационные материалы.</w:t>
      </w:r>
    </w:p>
    <w:p w:rsidR="009B6CC0" w:rsidRDefault="009B6CC0" w:rsidP="00525B8C">
      <w:pPr>
        <w:suppressAutoHyphens/>
        <w:spacing w:after="0" w:line="276" w:lineRule="auto"/>
        <w:ind w:firstLine="709"/>
        <w:jc w:val="both"/>
        <w:rPr>
          <w:rFonts w:ascii="Times New Roman" w:eastAsia="Times New Roman" w:hAnsi="Times New Roman" w:cs="Times New Roman"/>
          <w:b/>
          <w:bCs/>
          <w:sz w:val="24"/>
          <w:szCs w:val="24"/>
          <w:lang w:eastAsia="ru-RU"/>
        </w:rPr>
      </w:pPr>
    </w:p>
    <w:p w:rsidR="00525B8C" w:rsidRPr="001319F2" w:rsidRDefault="00525B8C" w:rsidP="00525B8C">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5E1AA5" w:rsidRPr="00315F34" w:rsidRDefault="005E1AA5" w:rsidP="005E1AA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4"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bookmarkEnd w:id="64"/>
    </w:p>
    <w:p w:rsidR="00525B8C" w:rsidRPr="001319F2" w:rsidRDefault="00525B8C" w:rsidP="00067DDC">
      <w:pPr>
        <w:suppressAutoHyphens/>
        <w:spacing w:after="0" w:line="276" w:lineRule="auto"/>
        <w:ind w:firstLine="567"/>
        <w:jc w:val="both"/>
        <w:rPr>
          <w:rFonts w:ascii="Times New Roman" w:eastAsia="Times New Roman" w:hAnsi="Times New Roman" w:cs="Times New Roman"/>
          <w:sz w:val="24"/>
          <w:szCs w:val="24"/>
          <w:lang w:eastAsia="ru-RU"/>
        </w:rPr>
      </w:pPr>
    </w:p>
    <w:p w:rsidR="00525B8C" w:rsidRPr="001319F2" w:rsidRDefault="00525B8C" w:rsidP="009E62FA">
      <w:pPr>
        <w:suppressAutoHyphens/>
        <w:spacing w:after="0" w:line="276" w:lineRule="auto"/>
        <w:ind w:firstLine="567"/>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9E62FA">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rsidR="00525B8C" w:rsidRDefault="00525B8C" w:rsidP="009E62FA">
      <w:pPr>
        <w:pStyle w:val="ae"/>
        <w:numPr>
          <w:ilvl w:val="0"/>
          <w:numId w:val="166"/>
        </w:numPr>
        <w:spacing w:before="0" w:after="0" w:line="276" w:lineRule="auto"/>
        <w:ind w:left="0" w:firstLine="567"/>
        <w:contextualSpacing/>
        <w:jc w:val="both"/>
        <w:rPr>
          <w:lang w:eastAsia="ru-RU"/>
        </w:rPr>
      </w:pPr>
      <w:r w:rsidRPr="00067DDC">
        <w:rPr>
          <w:lang w:eastAsia="ru-RU"/>
        </w:rPr>
        <w:t>Григорьев В.П. Элементы высшей математики: учебник для студ. учреждений сред.проф. образования / В.П.Григорьев, Ю.А.Дубинский, Т.Н.Сабурова. 3-е изд., стер. – М.: Издательский центр «Академия», 2020. – 400 с.</w:t>
      </w:r>
    </w:p>
    <w:p w:rsidR="00A527D3" w:rsidRPr="005E1AA5" w:rsidRDefault="00A527D3" w:rsidP="009E62FA">
      <w:pPr>
        <w:pStyle w:val="ae"/>
        <w:numPr>
          <w:ilvl w:val="0"/>
          <w:numId w:val="166"/>
        </w:numPr>
        <w:spacing w:before="0" w:after="0" w:line="276" w:lineRule="auto"/>
        <w:ind w:left="0" w:firstLine="567"/>
        <w:contextualSpacing/>
        <w:jc w:val="both"/>
        <w:rPr>
          <w:lang w:eastAsia="ru-RU"/>
        </w:rPr>
      </w:pPr>
      <w:r w:rsidRPr="00A31E9D">
        <w:rPr>
          <w:color w:val="000000"/>
          <w:lang w:eastAsia="ru-RU"/>
        </w:rPr>
        <w:t>Григорьев, В. П. Сборник задач по высшей  математике: учебное пособие / В. П. Григорьев, Т. Н. Сабурова. - М.: Издательский  Центр "Академия", 2017.-160 с.</w:t>
      </w:r>
    </w:p>
    <w:p w:rsidR="005E1AA5" w:rsidRPr="00067DDC" w:rsidRDefault="005E1AA5" w:rsidP="009E62FA">
      <w:pPr>
        <w:pStyle w:val="ae"/>
        <w:spacing w:before="0" w:after="0" w:line="276" w:lineRule="auto"/>
        <w:ind w:left="567"/>
        <w:contextualSpacing/>
        <w:jc w:val="both"/>
        <w:rPr>
          <w:lang w:eastAsia="ru-RU"/>
        </w:rPr>
      </w:pPr>
    </w:p>
    <w:p w:rsidR="00525B8C" w:rsidRPr="00067DDC" w:rsidRDefault="00525B8C" w:rsidP="009E62FA">
      <w:pPr>
        <w:spacing w:after="0" w:line="276" w:lineRule="auto"/>
        <w:ind w:firstLine="567"/>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005E1AA5" w:rsidRPr="004F3587">
        <w:rPr>
          <w:rFonts w:ascii="Times New Roman" w:hAnsi="Times New Roman"/>
          <w:b/>
          <w:sz w:val="24"/>
          <w:szCs w:val="24"/>
        </w:rPr>
        <w:t>Основные электронные издания</w:t>
      </w:r>
    </w:p>
    <w:p w:rsidR="00580697" w:rsidRPr="00067DDC" w:rsidRDefault="00580697" w:rsidP="009E62FA">
      <w:pPr>
        <w:pStyle w:val="ae"/>
        <w:numPr>
          <w:ilvl w:val="0"/>
          <w:numId w:val="167"/>
        </w:numPr>
        <w:spacing w:before="0" w:after="0" w:line="276" w:lineRule="auto"/>
        <w:ind w:left="0" w:firstLine="567"/>
        <w:contextualSpacing/>
        <w:jc w:val="both"/>
        <w:rPr>
          <w:lang w:eastAsia="ru-RU"/>
        </w:rPr>
      </w:pPr>
      <w:r w:rsidRPr="00067DDC">
        <w:rPr>
          <w:lang w:eastAsia="ru-RU"/>
        </w:rPr>
        <w:t xml:space="preserve">Бардушкин, В. В. Математика. Элементы высшей математики  [Электронный ресурс]: учебник : в 2 т. Т. 1 / В. В. Бардушкин, А. А. Прокофьев. — М.: КУРС: ИНФРА-М, 2020. — 304 с. - Режим доступа: </w:t>
      </w:r>
      <w:hyperlink r:id="rId26" w:history="1">
        <w:r w:rsidRPr="00067DDC">
          <w:rPr>
            <w:rStyle w:val="ad"/>
            <w:lang w:eastAsia="ru-RU"/>
          </w:rPr>
          <w:t>https://znanium.com/catalog/product/1079342</w:t>
        </w:r>
      </w:hyperlink>
      <w:r>
        <w:rPr>
          <w:lang w:val="ru-RU" w:eastAsia="ru-RU"/>
        </w:rPr>
        <w:t>.</w:t>
      </w:r>
    </w:p>
    <w:p w:rsidR="00580697" w:rsidRPr="00067DDC" w:rsidRDefault="00580697" w:rsidP="009E62FA">
      <w:pPr>
        <w:pStyle w:val="ae"/>
        <w:numPr>
          <w:ilvl w:val="0"/>
          <w:numId w:val="167"/>
        </w:numPr>
        <w:spacing w:before="0" w:after="0" w:line="276" w:lineRule="auto"/>
        <w:ind w:left="0" w:firstLine="567"/>
        <w:contextualSpacing/>
        <w:jc w:val="both"/>
        <w:rPr>
          <w:lang w:eastAsia="ru-RU"/>
        </w:rPr>
      </w:pPr>
      <w:r w:rsidRPr="00067DDC">
        <w:rPr>
          <w:lang w:eastAsia="ru-RU"/>
        </w:rPr>
        <w:t>Бардушкин, В. В. Математика. Элементы высшей математики: учебник [Электронный ресурс]: в 2 т. Т. 2 / В. В. Бардушкин, А. А. Прокофьев. — М.: КУРС: НИЦ ИНФРА-М, 2021. — 368 с. - Режим доступа: https://znanium.com/catalog/product/1178146</w:t>
      </w:r>
      <w:r>
        <w:rPr>
          <w:lang w:val="ru-RU" w:eastAsia="ru-RU"/>
        </w:rPr>
        <w:t>.</w:t>
      </w:r>
    </w:p>
    <w:p w:rsidR="00580697" w:rsidRPr="00566EA4" w:rsidRDefault="00580697" w:rsidP="009E62FA">
      <w:pPr>
        <w:pStyle w:val="ae"/>
        <w:numPr>
          <w:ilvl w:val="0"/>
          <w:numId w:val="167"/>
        </w:numPr>
        <w:spacing w:before="0" w:after="0" w:line="276" w:lineRule="auto"/>
        <w:ind w:left="0" w:firstLine="567"/>
        <w:contextualSpacing/>
        <w:jc w:val="both"/>
        <w:rPr>
          <w:lang w:eastAsia="ru-RU"/>
        </w:rPr>
      </w:pPr>
      <w:r w:rsidRPr="009E62FA">
        <w:rPr>
          <w:lang w:eastAsia="ru-RU"/>
        </w:rPr>
        <w:t>Высшая математика : учебник и практикум для среднего профессионального образования / М. Б. Хрипунова [и др.] ; под общей редакцией М. Б. Хрипуновой, И. И. Цыганок. — Москва : Издательство Юрайт, 2022. — 472 с. — (Профессиональное обра</w:t>
      </w:r>
      <w:r w:rsidRPr="00566EA4">
        <w:rPr>
          <w:lang w:eastAsia="ru-RU"/>
        </w:rPr>
        <w:t>зование). — ISBN 978-5-534-01497-6. — Текст : электронный // Образовательная платформа Юрайт [сайт]. — URL: https://urait.ru/bcode/491581 (дата обращения: 17.08.2022).</w:t>
      </w:r>
    </w:p>
    <w:p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Антонов, В. И. Элементарная и высшая математика : учебное пособие для спо / В. И. Антонов, Ф. И. Копелевич. — Санкт-Петербург : Лань, 2022. — 136 с. — ISBN 978-5-8114-8759-2. — Текст : электронный // Лань : электронно-библиотечная система. — URL: </w:t>
      </w:r>
      <w:hyperlink r:id="rId27" w:history="1">
        <w:r w:rsidRPr="00566EA4">
          <w:rPr>
            <w:rStyle w:val="ad"/>
            <w:lang w:eastAsia="ru-RU"/>
          </w:rPr>
          <w:t>https://e.lanbook.com/book/208562</w:t>
        </w:r>
      </w:hyperlink>
      <w:r w:rsidRPr="00566EA4">
        <w:rPr>
          <w:lang w:eastAsia="ru-RU"/>
        </w:rPr>
        <w:t xml:space="preserve"> (дата обращения: 18.08.2022).</w:t>
      </w:r>
    </w:p>
    <w:p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Шипачев, В. С. Начала высшей математики : учебное пособие для спо / В. С. Шипачев. — 2-е изд., стер. — Санкт-Петербург : Лань, 2022. — 384 с. — ISBN 978-5-8114-9048-6. — Текст : электронный // Лань : электронно-библиотечная система. — URL: </w:t>
      </w:r>
      <w:hyperlink r:id="rId28" w:history="1">
        <w:r w:rsidRPr="00566EA4">
          <w:rPr>
            <w:rStyle w:val="ad"/>
            <w:lang w:eastAsia="ru-RU"/>
          </w:rPr>
          <w:t>https://e.lanbook.com/book/183785</w:t>
        </w:r>
      </w:hyperlink>
      <w:r w:rsidRPr="00566EA4">
        <w:rPr>
          <w:lang w:eastAsia="ru-RU"/>
        </w:rPr>
        <w:t xml:space="preserve"> (дата обращения: 18.08.2022).</w:t>
      </w:r>
    </w:p>
    <w:p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Ельчанинова, Г. Г. Элементы высшей математики. Типовые задания с примерами решений / Г. Г. Ельчанинова, Р. А. Мельников. — Санкт-Петербург : Лань, 2020. — 92 с. — ISBN 978-5-8114-4670-4. — Текст : электронный // Лань : электронно-библиотечная система. — URL: </w:t>
      </w:r>
      <w:hyperlink r:id="rId29" w:history="1">
        <w:r w:rsidRPr="00566EA4">
          <w:rPr>
            <w:rStyle w:val="ad"/>
            <w:lang w:eastAsia="ru-RU"/>
          </w:rPr>
          <w:t>https://e.lanbook.com/book/148280</w:t>
        </w:r>
      </w:hyperlink>
      <w:r w:rsidRPr="00566EA4">
        <w:rPr>
          <w:lang w:eastAsia="ru-RU"/>
        </w:rPr>
        <w:t xml:space="preserve"> (дата обращения: 18.08.2022).</w:t>
      </w:r>
    </w:p>
    <w:p w:rsidR="005E1AA5" w:rsidRDefault="005E1AA5" w:rsidP="009E62FA">
      <w:pPr>
        <w:spacing w:after="0" w:line="276" w:lineRule="auto"/>
        <w:ind w:firstLine="567"/>
        <w:contextualSpacing/>
        <w:jc w:val="both"/>
        <w:rPr>
          <w:rFonts w:ascii="Times New Roman" w:eastAsia="Times New Roman" w:hAnsi="Times New Roman" w:cs="Times New Roman"/>
          <w:b/>
          <w:bCs/>
          <w:sz w:val="24"/>
          <w:szCs w:val="24"/>
          <w:lang w:eastAsia="ru-RU"/>
        </w:rPr>
      </w:pPr>
    </w:p>
    <w:p w:rsidR="005E1AA5" w:rsidRPr="00067DDC" w:rsidRDefault="00525B8C" w:rsidP="009E62FA">
      <w:pPr>
        <w:spacing w:after="0" w:line="276" w:lineRule="auto"/>
        <w:ind w:firstLine="567"/>
        <w:contextualSpacing/>
        <w:jc w:val="both"/>
        <w:rPr>
          <w:rFonts w:ascii="Times New Roman" w:eastAsia="Times New Roman" w:hAnsi="Times New Roman" w:cs="Times New Roman"/>
          <w:bCs/>
          <w:i/>
          <w:sz w:val="24"/>
          <w:szCs w:val="24"/>
          <w:lang w:eastAsia="ru-RU"/>
        </w:rPr>
      </w:pPr>
      <w:r w:rsidRPr="00067DDC">
        <w:rPr>
          <w:rFonts w:ascii="Times New Roman" w:eastAsia="Times New Roman" w:hAnsi="Times New Roman" w:cs="Times New Roman"/>
          <w:b/>
          <w:bCs/>
          <w:sz w:val="24"/>
          <w:szCs w:val="24"/>
          <w:lang w:eastAsia="ru-RU"/>
        </w:rPr>
        <w:t xml:space="preserve">3.2.3. Дополнительные источники </w:t>
      </w:r>
    </w:p>
    <w:p w:rsidR="004824DA" w:rsidRPr="005E1AA5" w:rsidRDefault="00525B8C" w:rsidP="009E62FA">
      <w:pPr>
        <w:spacing w:after="0" w:line="276" w:lineRule="auto"/>
        <w:ind w:firstLine="567"/>
        <w:contextualSpacing/>
        <w:jc w:val="both"/>
        <w:rPr>
          <w:rFonts w:ascii="Times New Roman" w:hAnsi="Times New Roman"/>
          <w:sz w:val="24"/>
          <w:szCs w:val="24"/>
        </w:rPr>
      </w:pPr>
      <w:r w:rsidRPr="00067DDC">
        <w:rPr>
          <w:rFonts w:ascii="Times New Roman" w:eastAsia="Times New Roman" w:hAnsi="Times New Roman" w:cs="Times New Roman"/>
          <w:sz w:val="24"/>
          <w:szCs w:val="24"/>
          <w:lang w:eastAsia="ru-RU"/>
        </w:rPr>
        <w:t xml:space="preserve">1. </w:t>
      </w:r>
      <w:r w:rsidR="004824DA" w:rsidRPr="005E1AA5">
        <w:rPr>
          <w:rFonts w:ascii="Times New Roman" w:hAnsi="Times New Roman" w:cs="Times New Roman"/>
          <w:sz w:val="24"/>
          <w:szCs w:val="24"/>
        </w:rPr>
        <w:t>Кремер, Н.Ш.Математика для колледжей: учебное пособие для среднего профессионального образования / Н.Ш. Кремер, О.Г. Константинова, М.Н. Фридман; под редакцией Н.Ш. Кремера. – 10-е изд., перераб. и доп. – Москва: Издательство</w:t>
      </w:r>
      <w:r w:rsidR="004824DA" w:rsidRPr="005E1AA5">
        <w:rPr>
          <w:rFonts w:ascii="Times New Roman" w:hAnsi="Times New Roman"/>
          <w:sz w:val="24"/>
          <w:szCs w:val="24"/>
        </w:rPr>
        <w:t xml:space="preserve"> Юрайт, 2021. – 346 с. – (Профессиональное образование)</w:t>
      </w:r>
      <w:r w:rsidR="005E1AA5" w:rsidRPr="005E1AA5">
        <w:rPr>
          <w:rFonts w:ascii="Times New Roman" w:hAnsi="Times New Roman"/>
          <w:sz w:val="24"/>
          <w:szCs w:val="24"/>
        </w:rPr>
        <w:t>.</w:t>
      </w:r>
    </w:p>
    <w:p w:rsidR="005E1AA5" w:rsidRDefault="005E1AA5" w:rsidP="009E62FA">
      <w:pPr>
        <w:spacing w:after="0" w:line="276" w:lineRule="auto"/>
        <w:ind w:firstLine="567"/>
        <w:contextualSpacing/>
        <w:jc w:val="both"/>
        <w:rPr>
          <w:rFonts w:ascii="Times New Roman" w:hAnsi="Times New Roman"/>
        </w:rPr>
      </w:pPr>
    </w:p>
    <w:p w:rsidR="005E1AA5" w:rsidRDefault="005E1AA5" w:rsidP="005E1AA5">
      <w:pPr>
        <w:spacing w:after="0" w:line="240" w:lineRule="auto"/>
        <w:ind w:firstLine="567"/>
        <w:contextualSpacing/>
        <w:jc w:val="both"/>
        <w:rPr>
          <w:rFonts w:ascii="Times New Roman" w:hAnsi="Times New Roman"/>
        </w:rPr>
      </w:pPr>
    </w:p>
    <w:p w:rsidR="005E1AA5" w:rsidRDefault="005E1AA5" w:rsidP="005E1AA5">
      <w:pPr>
        <w:spacing w:after="0" w:line="240" w:lineRule="auto"/>
        <w:ind w:firstLine="567"/>
        <w:contextualSpacing/>
        <w:jc w:val="both"/>
        <w:rPr>
          <w:rFonts w:ascii="Times New Roman" w:hAnsi="Times New Roman"/>
        </w:rPr>
      </w:pPr>
    </w:p>
    <w:p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350"/>
        <w:gridCol w:w="2887"/>
      </w:tblGrid>
      <w:tr w:rsidR="005E1AA5" w:rsidRPr="001319F2" w:rsidTr="00F52DDA">
        <w:tc>
          <w:tcPr>
            <w:tcW w:w="1742" w:type="pct"/>
          </w:tcPr>
          <w:p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0"/>
            </w:r>
          </w:p>
        </w:tc>
        <w:tc>
          <w:tcPr>
            <w:tcW w:w="1750" w:type="pct"/>
          </w:tcPr>
          <w:p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Критерии оценки</w:t>
            </w:r>
          </w:p>
        </w:tc>
        <w:tc>
          <w:tcPr>
            <w:tcW w:w="1508" w:type="pct"/>
          </w:tcPr>
          <w:p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Методы оценки</w:t>
            </w:r>
          </w:p>
        </w:tc>
      </w:tr>
      <w:tr w:rsidR="005E1AA5" w:rsidRPr="001319F2" w:rsidTr="005E1AA5">
        <w:trPr>
          <w:trHeight w:val="263"/>
        </w:trPr>
        <w:tc>
          <w:tcPr>
            <w:tcW w:w="5000" w:type="pct"/>
            <w:gridSpan w:val="3"/>
          </w:tcPr>
          <w:p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525B8C" w:rsidRPr="001319F2" w:rsidTr="00AB47BC">
        <w:tc>
          <w:tcPr>
            <w:tcW w:w="1742" w:type="pct"/>
          </w:tcPr>
          <w:p w:rsidR="005E1AA5" w:rsidRPr="003972F3" w:rsidRDefault="005E1AA5" w:rsidP="005E1AA5">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sidR="003972F3">
              <w:rPr>
                <w:rFonts w:ascii="Times New Roman" w:eastAsia="Times New Roman" w:hAnsi="Times New Roman" w:cs="Times New Roman"/>
                <w:b/>
                <w:bCs/>
                <w:sz w:val="24"/>
                <w:szCs w:val="24"/>
                <w:lang w:eastAsia="ru-RU"/>
              </w:rPr>
              <w:t>:</w:t>
            </w:r>
          </w:p>
          <w:p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основы линейной алгебры и аналитической геометрии </w:t>
            </w:r>
          </w:p>
          <w:p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основы дифференциального и интегрального исчисления;</w:t>
            </w:r>
          </w:p>
          <w:p w:rsidR="00525B8C" w:rsidRPr="001319F2" w:rsidRDefault="00525B8C" w:rsidP="005E1AA5">
            <w:pPr>
              <w:spacing w:after="0" w:line="240" w:lineRule="auto"/>
              <w:ind w:firstLine="35"/>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sz w:val="24"/>
                <w:szCs w:val="24"/>
                <w:lang w:eastAsia="ru-RU"/>
              </w:rPr>
              <w:t>основы теории комплексных чисел.</w:t>
            </w:r>
          </w:p>
        </w:tc>
        <w:tc>
          <w:tcPr>
            <w:tcW w:w="1750" w:type="pct"/>
          </w:tcPr>
          <w:p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5E1AA5" w:rsidRPr="001319F2" w:rsidTr="005E1AA5">
        <w:trPr>
          <w:trHeight w:val="388"/>
        </w:trPr>
        <w:tc>
          <w:tcPr>
            <w:tcW w:w="5000" w:type="pct"/>
            <w:gridSpan w:val="3"/>
          </w:tcPr>
          <w:p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525B8C" w:rsidRPr="001319F2" w:rsidTr="00AB47BC">
        <w:trPr>
          <w:trHeight w:val="2953"/>
        </w:trPr>
        <w:tc>
          <w:tcPr>
            <w:tcW w:w="1742" w:type="pct"/>
          </w:tcPr>
          <w:p w:rsidR="005E1AA5" w:rsidRPr="003972F3" w:rsidRDefault="005E1AA5" w:rsidP="005E1AA5">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sidR="003972F3">
              <w:rPr>
                <w:rFonts w:ascii="Times New Roman" w:eastAsia="Times New Roman" w:hAnsi="Times New Roman" w:cs="Times New Roman"/>
                <w:b/>
                <w:iCs/>
                <w:sz w:val="24"/>
                <w:szCs w:val="24"/>
                <w:lang w:eastAsia="ru-RU"/>
              </w:rPr>
              <w:t>:</w:t>
            </w:r>
          </w:p>
          <w:p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применять современный математический инструментарий для решения практических задач;</w:t>
            </w:r>
          </w:p>
          <w:p w:rsidR="00525B8C" w:rsidRPr="001319F2" w:rsidRDefault="00525B8C" w:rsidP="005E1AA5">
            <w:pPr>
              <w:spacing w:after="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r w:rsidRPr="001319F2">
              <w:rPr>
                <w:rFonts w:ascii="Times New Roman" w:eastAsia="Times New Roman" w:hAnsi="Times New Roman" w:cs="Times New Roman"/>
                <w:bCs/>
                <w:iCs/>
                <w:sz w:val="24"/>
                <w:szCs w:val="24"/>
                <w:lang w:eastAsia="ru-RU"/>
              </w:rPr>
              <w:tab/>
            </w:r>
          </w:p>
        </w:tc>
        <w:tc>
          <w:tcPr>
            <w:tcW w:w="1750" w:type="pct"/>
          </w:tcPr>
          <w:p w:rsidR="00525B8C" w:rsidRPr="001319F2" w:rsidRDefault="00525B8C" w:rsidP="005E1AA5">
            <w:pPr>
              <w:spacing w:after="0" w:line="240" w:lineRule="auto"/>
              <w:rPr>
                <w:rFonts w:ascii="Times New Roman" w:eastAsia="Times New Roman" w:hAnsi="Times New Roman" w:cs="Times New Roman"/>
                <w:bCs/>
                <w:i/>
                <w:sz w:val="24"/>
                <w:szCs w:val="24"/>
                <w:lang w:eastAsia="ru-RU"/>
              </w:rPr>
            </w:pPr>
          </w:p>
          <w:p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508" w:type="pct"/>
          </w:tcPr>
          <w:p w:rsidR="00525B8C" w:rsidRPr="001319F2" w:rsidRDefault="00525B8C" w:rsidP="005E1AA5">
            <w:pPr>
              <w:spacing w:after="0" w:line="276" w:lineRule="auto"/>
              <w:rPr>
                <w:rFonts w:ascii="Times New Roman" w:eastAsia="Times New Roman" w:hAnsi="Times New Roman" w:cs="Times New Roman"/>
                <w:bCs/>
                <w:sz w:val="24"/>
                <w:szCs w:val="24"/>
                <w:lang w:eastAsia="ru-RU"/>
              </w:rPr>
            </w:pPr>
          </w:p>
          <w:p w:rsidR="00525B8C" w:rsidRDefault="00525B8C" w:rsidP="005E1AA5">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p w:rsidR="005E1AA5" w:rsidRDefault="005E1AA5" w:rsidP="005E1AA5">
            <w:pPr>
              <w:spacing w:after="0" w:line="276" w:lineRule="auto"/>
              <w:rPr>
                <w:rFonts w:ascii="Times New Roman" w:eastAsia="Times New Roman" w:hAnsi="Times New Roman" w:cs="Times New Roman"/>
                <w:bCs/>
                <w:sz w:val="24"/>
                <w:szCs w:val="24"/>
                <w:lang w:eastAsia="ru-RU"/>
              </w:rPr>
            </w:pPr>
          </w:p>
          <w:p w:rsidR="005E1AA5" w:rsidRPr="001319F2" w:rsidRDefault="005E1AA5" w:rsidP="005E1AA5">
            <w:pPr>
              <w:spacing w:after="0" w:line="276" w:lineRule="auto"/>
              <w:rPr>
                <w:rFonts w:ascii="Times New Roman" w:eastAsia="Times New Roman" w:hAnsi="Times New Roman" w:cs="Times New Roman"/>
                <w:bCs/>
                <w:sz w:val="24"/>
                <w:szCs w:val="24"/>
                <w:lang w:eastAsia="ru-RU"/>
              </w:rPr>
            </w:pPr>
          </w:p>
        </w:tc>
      </w:tr>
    </w:tbl>
    <w:p w:rsidR="000648C4" w:rsidRDefault="00FA5071" w:rsidP="00FA5071">
      <w:pPr>
        <w:keepNext/>
        <w:spacing w:before="240" w:after="60" w:line="240" w:lineRule="auto"/>
        <w:jc w:val="right"/>
        <w:outlineLvl w:val="0"/>
        <w:rPr>
          <w:rFonts w:ascii="Arial" w:eastAsia="Times New Roman" w:hAnsi="Arial" w:cs="Times New Roman"/>
          <w:b/>
          <w:bCs/>
          <w:kern w:val="32"/>
          <w:sz w:val="32"/>
          <w:szCs w:val="52"/>
          <w:lang/>
        </w:rPr>
      </w:pPr>
      <w:r w:rsidRPr="00FA5071">
        <w:rPr>
          <w:rFonts w:ascii="Arial" w:eastAsia="Times New Roman" w:hAnsi="Arial" w:cs="Times New Roman"/>
          <w:b/>
          <w:bCs/>
          <w:kern w:val="32"/>
          <w:sz w:val="32"/>
          <w:szCs w:val="52"/>
          <w:lang/>
        </w:rPr>
        <w:br w:type="page"/>
      </w:r>
    </w:p>
    <w:p w:rsidR="00F547D2" w:rsidRPr="00F72ACB" w:rsidRDefault="00F547D2" w:rsidP="00F547D2">
      <w:pPr>
        <w:pStyle w:val="afffffd"/>
        <w:spacing w:after="0" w:line="360" w:lineRule="auto"/>
        <w:jc w:val="right"/>
        <w:rPr>
          <w:rFonts w:ascii="Times New Roman" w:hAnsi="Times New Roman"/>
          <w:b/>
          <w:bCs/>
        </w:rPr>
      </w:pPr>
      <w:bookmarkStart w:id="65" w:name="_Toc111642509"/>
      <w:bookmarkStart w:id="66" w:name="_Hlk91083583"/>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2</w:t>
      </w:r>
      <w:bookmarkEnd w:id="65"/>
    </w:p>
    <w:p w:rsidR="00F547D2" w:rsidRPr="00491803" w:rsidRDefault="00F547D2" w:rsidP="00F547D2">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F547D2" w:rsidRPr="00491803" w:rsidRDefault="00F547D2" w:rsidP="00F547D2">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0648C4" w:rsidRPr="00FA5071" w:rsidRDefault="000648C4" w:rsidP="000648C4">
      <w:pPr>
        <w:spacing w:after="200" w:line="276" w:lineRule="auto"/>
        <w:jc w:val="center"/>
        <w:rPr>
          <w:rFonts w:ascii="Times New Roman" w:eastAsia="Times New Roman" w:hAnsi="Times New Roman" w:cs="Times New Roman"/>
          <w:b/>
          <w:i/>
          <w:lang w:eastAsia="ru-RU"/>
        </w:rPr>
      </w:pPr>
    </w:p>
    <w:p w:rsidR="000648C4" w:rsidRPr="00FA5071" w:rsidRDefault="000648C4" w:rsidP="000648C4">
      <w:pPr>
        <w:spacing w:after="200" w:line="276" w:lineRule="auto"/>
        <w:jc w:val="center"/>
        <w:rPr>
          <w:rFonts w:ascii="Times New Roman" w:eastAsia="Times New Roman" w:hAnsi="Times New Roman" w:cs="Times New Roman"/>
          <w:b/>
          <w:i/>
          <w:lang w:eastAsia="ru-RU"/>
        </w:rPr>
      </w:pPr>
    </w:p>
    <w:p w:rsidR="000648C4" w:rsidRDefault="000648C4" w:rsidP="000648C4">
      <w:pPr>
        <w:spacing w:after="200" w:line="276" w:lineRule="auto"/>
        <w:jc w:val="center"/>
        <w:rPr>
          <w:rFonts w:ascii="Times New Roman" w:eastAsia="Times New Roman" w:hAnsi="Times New Roman" w:cs="Times New Roman"/>
          <w:b/>
          <w:i/>
          <w:lang w:eastAsia="ru-RU"/>
        </w:rPr>
      </w:pPr>
    </w:p>
    <w:p w:rsidR="00F547D2" w:rsidRDefault="00F547D2" w:rsidP="000648C4">
      <w:pPr>
        <w:spacing w:after="200" w:line="276" w:lineRule="auto"/>
        <w:jc w:val="center"/>
        <w:rPr>
          <w:rFonts w:ascii="Times New Roman" w:eastAsia="Times New Roman" w:hAnsi="Times New Roman" w:cs="Times New Roman"/>
          <w:b/>
          <w:i/>
          <w:lang w:eastAsia="ru-RU"/>
        </w:rPr>
      </w:pPr>
    </w:p>
    <w:p w:rsidR="00F547D2" w:rsidRDefault="00F547D2" w:rsidP="000648C4">
      <w:pPr>
        <w:spacing w:after="200" w:line="276" w:lineRule="auto"/>
        <w:jc w:val="center"/>
        <w:rPr>
          <w:rFonts w:ascii="Times New Roman" w:eastAsia="Times New Roman" w:hAnsi="Times New Roman" w:cs="Times New Roman"/>
          <w:b/>
          <w:i/>
          <w:lang w:eastAsia="ru-RU"/>
        </w:rPr>
      </w:pPr>
    </w:p>
    <w:p w:rsidR="00F547D2" w:rsidRPr="00FA5071" w:rsidRDefault="00F547D2" w:rsidP="000648C4">
      <w:pPr>
        <w:spacing w:after="200" w:line="276" w:lineRule="auto"/>
        <w:jc w:val="center"/>
        <w:rPr>
          <w:rFonts w:ascii="Times New Roman" w:eastAsia="Times New Roman" w:hAnsi="Times New Roman" w:cs="Times New Roman"/>
          <w:b/>
          <w:i/>
          <w:lang w:eastAsia="ru-RU"/>
        </w:rPr>
      </w:pPr>
    </w:p>
    <w:p w:rsidR="000648C4" w:rsidRPr="00FA5071" w:rsidRDefault="000648C4" w:rsidP="000648C4">
      <w:pPr>
        <w:spacing w:after="200" w:line="276" w:lineRule="auto"/>
        <w:jc w:val="center"/>
        <w:rPr>
          <w:rFonts w:ascii="Times New Roman" w:eastAsia="Times New Roman" w:hAnsi="Times New Roman" w:cs="Times New Roman"/>
          <w:b/>
          <w:i/>
          <w:lang w:eastAsia="ru-RU"/>
        </w:rPr>
      </w:pPr>
    </w:p>
    <w:p w:rsidR="000648C4" w:rsidRPr="00CD4700" w:rsidRDefault="000648C4" w:rsidP="00CD470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F547D2" w:rsidRDefault="000648C4" w:rsidP="000648C4">
      <w:pPr>
        <w:spacing w:after="0" w:line="276" w:lineRule="auto"/>
        <w:jc w:val="center"/>
        <w:rPr>
          <w:rFonts w:ascii="Times New Roman" w:eastAsia="Times New Roman" w:hAnsi="Times New Roman" w:cs="Times New Roman"/>
          <w:b/>
          <w:iCs/>
          <w:sz w:val="24"/>
          <w:szCs w:val="24"/>
          <w:lang w:eastAsia="ru-RU"/>
        </w:rPr>
      </w:pPr>
      <w:r w:rsidRPr="00F547D2">
        <w:rPr>
          <w:rFonts w:ascii="Times New Roman" w:eastAsia="Times New Roman" w:hAnsi="Times New Roman" w:cs="Times New Roman"/>
          <w:b/>
          <w:iCs/>
          <w:sz w:val="24"/>
          <w:szCs w:val="24"/>
          <w:lang w:eastAsia="ru-RU"/>
        </w:rPr>
        <w:t>ОП.0</w:t>
      </w:r>
      <w:r w:rsidR="00FF4406" w:rsidRPr="00F547D2">
        <w:rPr>
          <w:rFonts w:ascii="Times New Roman" w:eastAsia="Times New Roman" w:hAnsi="Times New Roman" w:cs="Times New Roman"/>
          <w:b/>
          <w:iCs/>
          <w:sz w:val="24"/>
          <w:szCs w:val="24"/>
          <w:lang w:eastAsia="ru-RU"/>
        </w:rPr>
        <w:t>2</w:t>
      </w:r>
      <w:r w:rsidR="00F547D2">
        <w:rPr>
          <w:rFonts w:ascii="Times New Roman" w:eastAsia="Times New Roman" w:hAnsi="Times New Roman" w:cs="Times New Roman"/>
          <w:b/>
          <w:iCs/>
          <w:sz w:val="24"/>
          <w:szCs w:val="24"/>
          <w:lang w:eastAsia="ru-RU"/>
        </w:rPr>
        <w:t>ДИСКРЕТНАЯ МАТЕМАТИКА</w:t>
      </w:r>
    </w:p>
    <w:p w:rsidR="000648C4" w:rsidRPr="00FA5071" w:rsidRDefault="000648C4" w:rsidP="000648C4">
      <w:pPr>
        <w:spacing w:after="200" w:line="276" w:lineRule="auto"/>
        <w:jc w:val="center"/>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A5071" w:rsidRDefault="000648C4" w:rsidP="000648C4">
      <w:pPr>
        <w:spacing w:after="200" w:line="276" w:lineRule="auto"/>
        <w:rPr>
          <w:rFonts w:ascii="Times New Roman" w:eastAsia="Times New Roman" w:hAnsi="Times New Roman" w:cs="Times New Roman"/>
          <w:b/>
          <w:i/>
          <w:lang w:eastAsia="ru-RU"/>
        </w:rPr>
      </w:pPr>
    </w:p>
    <w:p w:rsidR="000648C4" w:rsidRPr="00F547D2" w:rsidRDefault="000648C4" w:rsidP="000648C4">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w:t>
      </w:r>
      <w:r w:rsidR="00F547D2" w:rsidRPr="00F547D2">
        <w:rPr>
          <w:rFonts w:ascii="Times New Roman" w:eastAsia="Times New Roman" w:hAnsi="Times New Roman" w:cs="Times New Roman"/>
          <w:b/>
          <w:bCs/>
          <w:iCs/>
          <w:lang w:eastAsia="ru-RU"/>
        </w:rPr>
        <w:t>2</w:t>
      </w:r>
      <w:r w:rsidRPr="00F547D2">
        <w:rPr>
          <w:rFonts w:ascii="Times New Roman" w:eastAsia="Times New Roman" w:hAnsi="Times New Roman" w:cs="Times New Roman"/>
          <w:b/>
          <w:bCs/>
          <w:iCs/>
          <w:lang w:eastAsia="ru-RU"/>
        </w:rPr>
        <w:t xml:space="preserve"> г.</w:t>
      </w:r>
      <w:r w:rsidRPr="00F547D2">
        <w:rPr>
          <w:rFonts w:ascii="Times New Roman" w:eastAsia="Times New Roman" w:hAnsi="Times New Roman" w:cs="Times New Roman"/>
          <w:b/>
          <w:bCs/>
          <w:iCs/>
          <w:lang w:eastAsia="ru-RU"/>
        </w:rPr>
        <w:br w:type="page"/>
      </w:r>
    </w:p>
    <w:p w:rsidR="000648C4" w:rsidRPr="00FA5071" w:rsidRDefault="000648C4" w:rsidP="000648C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0648C4" w:rsidRPr="00FA5071" w:rsidRDefault="000648C4" w:rsidP="000648C4">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0648C4" w:rsidRPr="00FA5071" w:rsidTr="000648C4">
        <w:tc>
          <w:tcPr>
            <w:tcW w:w="7501" w:type="dxa"/>
          </w:tcPr>
          <w:p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r w:rsidR="000648C4" w:rsidRPr="00FA5071" w:rsidTr="000648C4">
        <w:tc>
          <w:tcPr>
            <w:tcW w:w="7501" w:type="dxa"/>
          </w:tcPr>
          <w:p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0648C4" w:rsidRPr="00FA5071" w:rsidRDefault="000648C4" w:rsidP="000648C4">
            <w:pPr>
              <w:spacing w:after="200" w:line="276" w:lineRule="auto"/>
              <w:ind w:left="644"/>
              <w:rPr>
                <w:rFonts w:ascii="Times New Roman" w:eastAsia="Times New Roman" w:hAnsi="Times New Roman" w:cs="Times New Roman"/>
                <w:b/>
                <w:sz w:val="24"/>
                <w:szCs w:val="24"/>
                <w:lang w:eastAsia="ru-RU"/>
              </w:rPr>
            </w:pPr>
          </w:p>
        </w:tc>
      </w:tr>
      <w:tr w:rsidR="000648C4" w:rsidRPr="00FA5071" w:rsidTr="000648C4">
        <w:tc>
          <w:tcPr>
            <w:tcW w:w="7501" w:type="dxa"/>
          </w:tcPr>
          <w:p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0648C4" w:rsidRPr="00FA5071" w:rsidRDefault="000648C4" w:rsidP="000648C4">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bl>
    <w:p w:rsidR="000648C4" w:rsidRPr="00FA5071" w:rsidRDefault="000648C4" w:rsidP="002244D7">
      <w:pPr>
        <w:numPr>
          <w:ilvl w:val="0"/>
          <w:numId w:val="85"/>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F547D2" w:rsidRDefault="00F547D2" w:rsidP="00F547D2">
      <w:pPr>
        <w:pStyle w:val="ae"/>
        <w:spacing w:after="0"/>
        <w:ind w:left="720"/>
        <w:jc w:val="center"/>
        <w:rPr>
          <w:b/>
          <w:iCs/>
          <w:lang w:eastAsia="ru-RU"/>
        </w:rPr>
      </w:pPr>
      <w:r w:rsidRPr="00F547D2">
        <w:rPr>
          <w:b/>
          <w:iCs/>
          <w:lang w:eastAsia="ru-RU"/>
        </w:rPr>
        <w:t>ОП.02 ДИСКРЕТНАЯ МАТЕМАТИКА</w:t>
      </w:r>
    </w:p>
    <w:p w:rsidR="00F547D2" w:rsidRPr="00F547D2" w:rsidRDefault="00F547D2" w:rsidP="00F547D2">
      <w:pPr>
        <w:pStyle w:val="ae"/>
        <w:spacing w:before="0" w:after="0"/>
        <w:ind w:left="720"/>
        <w:jc w:val="center"/>
        <w:rPr>
          <w:b/>
          <w:iCs/>
          <w:lang w:eastAsia="ru-RU"/>
        </w:rPr>
      </w:pPr>
    </w:p>
    <w:p w:rsidR="000648C4" w:rsidRPr="00FA5071" w:rsidRDefault="000648C4" w:rsidP="00F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0648C4" w:rsidRPr="00FA5071" w:rsidRDefault="000648C4" w:rsidP="00F547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F4406" w:rsidRPr="00FF4406">
        <w:rPr>
          <w:rFonts w:ascii="Times New Roman" w:eastAsia="Times New Roman" w:hAnsi="Times New Roman" w:cs="Times New Roman"/>
          <w:sz w:val="24"/>
          <w:szCs w:val="24"/>
          <w:lang w:eastAsia="ru-RU"/>
        </w:rPr>
        <w:t>Дискретная математика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7B1571">
        <w:rPr>
          <w:rFonts w:ascii="Times New Roman" w:eastAsia="Times New Roman" w:hAnsi="Times New Roman" w:cs="Times New Roman"/>
          <w:iCs/>
          <w:color w:val="000000"/>
          <w:sz w:val="24"/>
          <w:szCs w:val="24"/>
          <w:lang w:eastAsia="ru-RU"/>
        </w:rPr>
        <w:t>специальности</w:t>
      </w:r>
      <w:r w:rsidR="00F547D2" w:rsidRPr="001319F2">
        <w:rPr>
          <w:rFonts w:ascii="Times New Roman" w:eastAsia="Times New Roman" w:hAnsi="Times New Roman" w:cs="Times New Roman"/>
          <w:sz w:val="24"/>
          <w:szCs w:val="24"/>
          <w:lang w:eastAsia="ru-RU"/>
        </w:rPr>
        <w:t>09.02.01 Компьютерные системы и комплексы.</w:t>
      </w:r>
    </w:p>
    <w:p w:rsidR="00671564" w:rsidRPr="001319F2" w:rsidRDefault="00671564" w:rsidP="006715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00F547D2">
        <w:rPr>
          <w:rFonts w:ascii="Times New Roman" w:eastAsia="Times New Roman" w:hAnsi="Times New Roman" w:cs="Times New Roman"/>
          <w:sz w:val="24"/>
          <w:szCs w:val="24"/>
          <w:lang w:eastAsia="ru-RU"/>
        </w:rPr>
        <w:t>.</w:t>
      </w:r>
    </w:p>
    <w:p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p>
    <w:p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671564" w:rsidRPr="001319F2" w:rsidRDefault="00671564" w:rsidP="00671564">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F547D2" w:rsidRPr="001319F2" w:rsidTr="00AB47BC">
        <w:trPr>
          <w:trHeight w:val="649"/>
        </w:trPr>
        <w:tc>
          <w:tcPr>
            <w:tcW w:w="1838" w:type="dxa"/>
            <w:hideMark/>
          </w:tcPr>
          <w:p w:rsidR="00F547D2" w:rsidRPr="004853F0" w:rsidRDefault="00F547D2" w:rsidP="00F547D2">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1"/>
            </w:r>
          </w:p>
          <w:p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1564" w:rsidRPr="001319F2" w:rsidTr="00AB47BC">
        <w:trPr>
          <w:trHeight w:val="212"/>
        </w:trPr>
        <w:tc>
          <w:tcPr>
            <w:tcW w:w="1838" w:type="dxa"/>
          </w:tcPr>
          <w:p w:rsidR="00F547D2"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671564"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sidR="00071022">
              <w:rPr>
                <w:rFonts w:ascii="Times New Roman" w:eastAsia="Times New Roman" w:hAnsi="Times New Roman" w:cs="Times New Roman"/>
                <w:iCs/>
                <w:sz w:val="24"/>
                <w:szCs w:val="24"/>
                <w:lang w:eastAsia="ru-RU"/>
              </w:rPr>
              <w:t>0</w:t>
            </w:r>
            <w:r w:rsidR="009D063D">
              <w:rPr>
                <w:rFonts w:ascii="Times New Roman" w:eastAsia="Times New Roman" w:hAnsi="Times New Roman" w:cs="Times New Roman"/>
                <w:iCs/>
                <w:sz w:val="24"/>
                <w:szCs w:val="24"/>
                <w:lang w:eastAsia="ru-RU"/>
              </w:rPr>
              <w:t>2</w:t>
            </w:r>
          </w:p>
          <w:p w:rsidR="00F547D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w:t>
            </w:r>
            <w:r>
              <w:rPr>
                <w:rFonts w:ascii="Times New Roman" w:eastAsia="Times New Roman" w:hAnsi="Times New Roman" w:cs="Times New Roman"/>
                <w:iCs/>
                <w:sz w:val="24"/>
                <w:szCs w:val="24"/>
                <w:lang w:eastAsia="ru-RU"/>
              </w:rPr>
              <w:t>.</w:t>
            </w:r>
          </w:p>
          <w:p w:rsidR="00F547D2" w:rsidRPr="001319F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2.1</w:t>
            </w:r>
            <w:r>
              <w:rPr>
                <w:rFonts w:ascii="Times New Roman" w:eastAsia="Times New Roman" w:hAnsi="Times New Roman" w:cs="Times New Roman"/>
                <w:iCs/>
                <w:sz w:val="24"/>
                <w:szCs w:val="24"/>
                <w:lang w:eastAsia="ru-RU"/>
              </w:rPr>
              <w:t>.</w:t>
            </w:r>
          </w:p>
        </w:tc>
        <w:tc>
          <w:tcPr>
            <w:tcW w:w="3827" w:type="dxa"/>
          </w:tcPr>
          <w:p w:rsidR="00F547D2" w:rsidRPr="00AF01E9" w:rsidRDefault="00F547D2" w:rsidP="00F547D2">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Строить и анализировать дискретные модели;</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анализировать логику высказываний и утверждений;</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математический аппарат для построения и анализа алгоритмов;</w:t>
            </w:r>
          </w:p>
        </w:tc>
        <w:tc>
          <w:tcPr>
            <w:tcW w:w="3583" w:type="dxa"/>
          </w:tcPr>
          <w:p w:rsidR="00F547D2" w:rsidRPr="00AF01E9" w:rsidRDefault="00F547D2" w:rsidP="00F547D2">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множеств;</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математической логики;</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комбинаторики и комбинаторного анализа;</w:t>
            </w:r>
          </w:p>
          <w:p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графов и их применение.</w:t>
            </w:r>
          </w:p>
        </w:tc>
      </w:tr>
    </w:tbl>
    <w:p w:rsidR="000648C4" w:rsidRPr="00FA5071" w:rsidRDefault="000648C4" w:rsidP="000648C4">
      <w:pPr>
        <w:suppressAutoHyphens/>
        <w:spacing w:after="240" w:line="240" w:lineRule="auto"/>
        <w:ind w:firstLine="709"/>
        <w:rPr>
          <w:rFonts w:ascii="Times New Roman" w:eastAsia="Times New Roman" w:hAnsi="Times New Roman" w:cs="Times New Roman"/>
          <w:b/>
          <w:lang w:eastAsia="ru-RU"/>
        </w:rPr>
      </w:pPr>
    </w:p>
    <w:p w:rsidR="000648C4" w:rsidRPr="00FA5071" w:rsidRDefault="000648C4" w:rsidP="000648C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0648C4" w:rsidRPr="00FA5071" w:rsidRDefault="000648C4" w:rsidP="000648C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648C4" w:rsidRPr="00FA5071" w:rsidTr="000648C4">
        <w:trPr>
          <w:trHeight w:val="490"/>
        </w:trPr>
        <w:tc>
          <w:tcPr>
            <w:tcW w:w="3685" w:type="pct"/>
            <w:vAlign w:val="center"/>
          </w:tcPr>
          <w:p w:rsidR="000648C4" w:rsidRPr="00FA5071" w:rsidRDefault="000648C4" w:rsidP="000648C4">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0648C4" w:rsidRPr="00FA5071" w:rsidRDefault="000648C4" w:rsidP="000648C4">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0648C4" w:rsidRPr="00FA5071" w:rsidTr="000648C4">
        <w:trPr>
          <w:trHeight w:val="490"/>
        </w:trPr>
        <w:tc>
          <w:tcPr>
            <w:tcW w:w="3685" w:type="pct"/>
            <w:vAlign w:val="center"/>
          </w:tcPr>
          <w:p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0648C4" w:rsidRPr="00A325F8" w:rsidRDefault="00A325F8" w:rsidP="00A325F8">
            <w:pPr>
              <w:suppressAutoHyphens/>
              <w:spacing w:after="0" w:line="276" w:lineRule="auto"/>
              <w:jc w:val="center"/>
              <w:rPr>
                <w:rFonts w:ascii="Times New Roman" w:eastAsia="Times New Roman" w:hAnsi="Times New Roman" w:cs="Times New Roman"/>
                <w:b/>
                <w:bCs/>
                <w:iCs/>
                <w:lang w:eastAsia="ru-RU"/>
              </w:rPr>
            </w:pPr>
            <w:r w:rsidRPr="00A325F8">
              <w:rPr>
                <w:rFonts w:ascii="Times New Roman" w:eastAsia="Times New Roman" w:hAnsi="Times New Roman" w:cs="Times New Roman"/>
                <w:b/>
                <w:bCs/>
                <w:iCs/>
                <w:lang w:eastAsia="ru-RU"/>
              </w:rPr>
              <w:t>62</w:t>
            </w:r>
          </w:p>
        </w:tc>
      </w:tr>
      <w:tr w:rsidR="000648C4" w:rsidRPr="00FA5071" w:rsidTr="000648C4">
        <w:trPr>
          <w:trHeight w:val="490"/>
        </w:trPr>
        <w:tc>
          <w:tcPr>
            <w:tcW w:w="3685" w:type="pct"/>
            <w:shd w:val="clear" w:color="auto" w:fill="auto"/>
            <w:vAlign w:val="center"/>
          </w:tcPr>
          <w:p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0648C4" w:rsidRPr="00B65200" w:rsidRDefault="00B65200" w:rsidP="00A325F8">
            <w:pPr>
              <w:suppressAutoHyphens/>
              <w:spacing w:after="0" w:line="276" w:lineRule="auto"/>
              <w:jc w:val="center"/>
              <w:rPr>
                <w:rFonts w:ascii="Times New Roman" w:eastAsia="Times New Roman" w:hAnsi="Times New Roman" w:cs="Times New Roman"/>
                <w:b/>
                <w:bCs/>
                <w:iCs/>
                <w:lang w:eastAsia="ru-RU"/>
              </w:rPr>
            </w:pPr>
            <w:r w:rsidRPr="00B65200">
              <w:rPr>
                <w:rFonts w:ascii="Times New Roman" w:eastAsia="Times New Roman" w:hAnsi="Times New Roman" w:cs="Times New Roman"/>
                <w:b/>
                <w:bCs/>
                <w:iCs/>
                <w:lang w:eastAsia="ru-RU"/>
              </w:rPr>
              <w:t>28</w:t>
            </w:r>
          </w:p>
        </w:tc>
      </w:tr>
      <w:tr w:rsidR="000648C4" w:rsidRPr="00FA5071" w:rsidTr="000648C4">
        <w:trPr>
          <w:trHeight w:val="336"/>
        </w:trPr>
        <w:tc>
          <w:tcPr>
            <w:tcW w:w="5000" w:type="pct"/>
            <w:gridSpan w:val="2"/>
            <w:vAlign w:val="center"/>
          </w:tcPr>
          <w:p w:rsidR="000648C4" w:rsidRPr="00FA5071" w:rsidRDefault="000648C4" w:rsidP="000648C4">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0648C4" w:rsidRPr="00FA5071" w:rsidTr="000648C4">
        <w:trPr>
          <w:trHeight w:val="490"/>
        </w:trPr>
        <w:tc>
          <w:tcPr>
            <w:tcW w:w="3685" w:type="pct"/>
            <w:vAlign w:val="center"/>
          </w:tcPr>
          <w:p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0648C4" w:rsidRPr="00FA5071" w:rsidTr="000648C4">
        <w:trPr>
          <w:trHeight w:val="490"/>
        </w:trPr>
        <w:tc>
          <w:tcPr>
            <w:tcW w:w="3685" w:type="pct"/>
            <w:vAlign w:val="center"/>
          </w:tcPr>
          <w:p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практические занятия</w:t>
            </w:r>
          </w:p>
        </w:tc>
        <w:tc>
          <w:tcPr>
            <w:tcW w:w="1315" w:type="pct"/>
            <w:vAlign w:val="center"/>
          </w:tcPr>
          <w:p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0648C4" w:rsidRPr="00FA5071" w:rsidTr="000648C4">
        <w:trPr>
          <w:trHeight w:val="267"/>
        </w:trPr>
        <w:tc>
          <w:tcPr>
            <w:tcW w:w="3685" w:type="pct"/>
            <w:vAlign w:val="center"/>
          </w:tcPr>
          <w:p w:rsidR="000648C4" w:rsidRPr="00F547D2" w:rsidRDefault="000648C4" w:rsidP="000648C4">
            <w:pPr>
              <w:suppressAutoHyphens/>
              <w:spacing w:after="0" w:line="276" w:lineRule="auto"/>
              <w:rPr>
                <w:rFonts w:ascii="Times New Roman" w:eastAsia="Times New Roman" w:hAnsi="Times New Roman" w:cs="Times New Roman"/>
                <w:iCs/>
                <w:lang w:eastAsia="ru-RU"/>
              </w:rPr>
            </w:pPr>
            <w:r w:rsidRPr="00F547D2">
              <w:rPr>
                <w:rFonts w:ascii="Times New Roman" w:eastAsia="Times New Roman" w:hAnsi="Times New Roman" w:cs="Times New Roman"/>
                <w:iCs/>
                <w:lang w:eastAsia="ru-RU"/>
              </w:rPr>
              <w:t xml:space="preserve">Самостоятельная работа </w:t>
            </w:r>
          </w:p>
        </w:tc>
        <w:tc>
          <w:tcPr>
            <w:tcW w:w="1315" w:type="pct"/>
            <w:vAlign w:val="center"/>
          </w:tcPr>
          <w:p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r w:rsidR="000648C4" w:rsidRPr="00FA5071" w:rsidTr="000648C4">
        <w:trPr>
          <w:trHeight w:val="331"/>
        </w:trPr>
        <w:tc>
          <w:tcPr>
            <w:tcW w:w="3685" w:type="pct"/>
            <w:vAlign w:val="center"/>
          </w:tcPr>
          <w:p w:rsidR="000648C4" w:rsidRPr="00FA5071" w:rsidRDefault="000648C4" w:rsidP="000648C4">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bl>
    <w:p w:rsidR="000648C4" w:rsidRPr="00FA5071" w:rsidRDefault="000648C4" w:rsidP="000648C4">
      <w:pPr>
        <w:spacing w:after="200" w:line="276" w:lineRule="auto"/>
        <w:rPr>
          <w:rFonts w:ascii="Times New Roman" w:eastAsia="Times New Roman" w:hAnsi="Times New Roman" w:cs="Times New Roman"/>
          <w:b/>
          <w:i/>
          <w:lang w:eastAsia="ru-RU"/>
        </w:rPr>
        <w:sectPr w:rsidR="000648C4" w:rsidRPr="00FA5071" w:rsidSect="00095CBD">
          <w:pgSz w:w="11906" w:h="16838"/>
          <w:pgMar w:top="1134" w:right="850" w:bottom="284" w:left="1701" w:header="708" w:footer="708" w:gutter="0"/>
          <w:cols w:space="720"/>
          <w:docGrid w:linePitch="299"/>
        </w:sectPr>
      </w:pPr>
    </w:p>
    <w:p w:rsidR="000648C4" w:rsidRPr="00FA5071" w:rsidRDefault="000648C4" w:rsidP="000648C4">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605"/>
        <w:gridCol w:w="2448"/>
        <w:gridCol w:w="2659"/>
      </w:tblGrid>
      <w:tr w:rsidR="00AB3532" w:rsidRPr="001319F2" w:rsidTr="00AB3532">
        <w:trPr>
          <w:trHeight w:val="20"/>
        </w:trPr>
        <w:tc>
          <w:tcPr>
            <w:tcW w:w="731" w:type="pct"/>
            <w:vAlign w:val="center"/>
          </w:tcPr>
          <w:p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bookmarkStart w:id="67" w:name="_Hlk82521967"/>
            <w:r w:rsidRPr="00B601ED">
              <w:rPr>
                <w:rFonts w:ascii="Times New Roman" w:hAnsi="Times New Roman"/>
                <w:b/>
                <w:bCs/>
              </w:rPr>
              <w:t>Наименование разделов и тем</w:t>
            </w:r>
          </w:p>
        </w:tc>
        <w:tc>
          <w:tcPr>
            <w:tcW w:w="2554" w:type="pct"/>
            <w:vAlign w:val="center"/>
          </w:tcPr>
          <w:p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2" w:type="pct"/>
            <w:vAlign w:val="center"/>
          </w:tcPr>
          <w:p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3" w:type="pct"/>
            <w:vAlign w:val="center"/>
          </w:tcPr>
          <w:p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2"/>
            </w:r>
            <w:r w:rsidRPr="00B601ED">
              <w:rPr>
                <w:rFonts w:ascii="Times New Roman" w:hAnsi="Times New Roman"/>
                <w:b/>
                <w:bCs/>
              </w:rPr>
              <w:t>, формированию которых способствует элемент программы</w:t>
            </w:r>
          </w:p>
        </w:tc>
      </w:tr>
      <w:tr w:rsidR="00AB47BC" w:rsidRPr="001319F2" w:rsidTr="00AB3532">
        <w:trPr>
          <w:trHeight w:val="371"/>
        </w:trPr>
        <w:tc>
          <w:tcPr>
            <w:tcW w:w="731" w:type="pct"/>
          </w:tcPr>
          <w:p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1</w:t>
            </w:r>
          </w:p>
        </w:tc>
        <w:tc>
          <w:tcPr>
            <w:tcW w:w="2554" w:type="pct"/>
          </w:tcPr>
          <w:p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2</w:t>
            </w:r>
          </w:p>
        </w:tc>
        <w:tc>
          <w:tcPr>
            <w:tcW w:w="822" w:type="pct"/>
          </w:tcPr>
          <w:p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3</w:t>
            </w:r>
          </w:p>
        </w:tc>
        <w:tc>
          <w:tcPr>
            <w:tcW w:w="893" w:type="pct"/>
          </w:tcPr>
          <w:p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4</w:t>
            </w:r>
          </w:p>
        </w:tc>
      </w:tr>
      <w:tr w:rsidR="00AB47BC" w:rsidRPr="001319F2" w:rsidTr="00AB3532">
        <w:trPr>
          <w:trHeight w:val="371"/>
        </w:trPr>
        <w:tc>
          <w:tcPr>
            <w:tcW w:w="3285" w:type="pct"/>
            <w:gridSpan w:val="2"/>
          </w:tcPr>
          <w:p w:rsidR="00AB47BC" w:rsidRPr="001319F2" w:rsidRDefault="00AB47BC" w:rsidP="00AB47BC">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1. Основы теории множеств</w:t>
            </w:r>
          </w:p>
        </w:tc>
        <w:tc>
          <w:tcPr>
            <w:tcW w:w="822" w:type="pct"/>
          </w:tcPr>
          <w:p w:rsidR="00AB47BC" w:rsidRPr="001319F2" w:rsidRDefault="00AB47BC" w:rsidP="00AB47BC">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Pr="001319F2">
              <w:rPr>
                <w:rFonts w:ascii="Times New Roman" w:eastAsia="Times New Roman" w:hAnsi="Times New Roman" w:cs="Times New Roman"/>
                <w:b/>
                <w:bCs/>
                <w:lang w:eastAsia="ru-RU"/>
              </w:rPr>
              <w:t>/4</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0558D3"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20"/>
        </w:trPr>
        <w:tc>
          <w:tcPr>
            <w:tcW w:w="731" w:type="pct"/>
            <w:vMerge w:val="restart"/>
          </w:tcPr>
          <w:p w:rsidR="00E26698" w:rsidRPr="002A3526" w:rsidRDefault="00AB47BC" w:rsidP="00AB3532">
            <w:pPr>
              <w:spacing w:after="0" w:line="276" w:lineRule="auto"/>
              <w:rPr>
                <w:rFonts w:ascii="Times New Roman" w:eastAsia="Times New Roman" w:hAnsi="Times New Roman" w:cs="Times New Roman"/>
                <w:b/>
                <w:bCs/>
                <w:lang w:eastAsia="ru-RU"/>
              </w:rPr>
            </w:pPr>
            <w:r w:rsidRPr="002A3526">
              <w:rPr>
                <w:rFonts w:ascii="Times New Roman" w:eastAsia="Times New Roman" w:hAnsi="Times New Roman" w:cs="Times New Roman"/>
                <w:b/>
                <w:bCs/>
                <w:lang w:eastAsia="ru-RU"/>
              </w:rPr>
              <w:t xml:space="preserve">Тема 1.1. </w:t>
            </w:r>
          </w:p>
          <w:p w:rsidR="00E26698" w:rsidRPr="002A3526" w:rsidRDefault="00E26698" w:rsidP="00AB3532">
            <w:pPr>
              <w:spacing w:after="0" w:line="276" w:lineRule="auto"/>
              <w:rPr>
                <w:rFonts w:ascii="Times New Roman" w:eastAsia="Times New Roman" w:hAnsi="Times New Roman" w:cs="Times New Roman"/>
                <w:lang w:eastAsia="ru-RU"/>
              </w:rPr>
            </w:pPr>
            <w:r w:rsidRPr="002A3526">
              <w:rPr>
                <w:rFonts w:ascii="Times New Roman" w:eastAsia="Times New Roman" w:hAnsi="Times New Roman" w:cs="Times New Roman"/>
                <w:lang w:eastAsia="ru-RU"/>
              </w:rPr>
              <w:t>Основы теории множеств</w:t>
            </w:r>
          </w:p>
          <w:p w:rsidR="00AB47BC" w:rsidRPr="001319F2" w:rsidRDefault="00AB47BC" w:rsidP="00AB3532">
            <w:pPr>
              <w:spacing w:after="0" w:line="276" w:lineRule="auto"/>
              <w:rPr>
                <w:rFonts w:ascii="Times New Roman" w:eastAsia="Times New Roman" w:hAnsi="Times New Roman" w:cs="Times New Roman"/>
                <w:lang w:eastAsia="ru-RU"/>
              </w:rPr>
            </w:pPr>
          </w:p>
        </w:tc>
        <w:tc>
          <w:tcPr>
            <w:tcW w:w="2554" w:type="pct"/>
          </w:tcPr>
          <w:p w:rsidR="00AB47BC" w:rsidRPr="001319F2" w:rsidRDefault="00AB47BC" w:rsidP="00AB3532">
            <w:pPr>
              <w:spacing w:after="0" w:line="240" w:lineRule="auto"/>
              <w:rPr>
                <w:rFonts w:ascii="Times New Roman" w:eastAsia="Times New Roman" w:hAnsi="Times New Roman" w:cs="Times New Roman"/>
                <w:b/>
                <w:bCs/>
                <w:i/>
                <w:lang w:eastAsia="ru-RU"/>
              </w:rPr>
            </w:pPr>
            <w:r w:rsidRPr="001319F2">
              <w:rPr>
                <w:rFonts w:ascii="Times New Roman" w:eastAsia="Times New Roman" w:hAnsi="Times New Roman" w:cs="Times New Roman"/>
                <w:b/>
                <w:bCs/>
                <w:lang w:eastAsia="ru-RU"/>
              </w:rPr>
              <w:t>Содержание учебного материала</w:t>
            </w:r>
          </w:p>
        </w:tc>
        <w:tc>
          <w:tcPr>
            <w:tcW w:w="822" w:type="pct"/>
            <w:vAlign w:val="center"/>
          </w:tcPr>
          <w:p w:rsidR="00AB47BC" w:rsidRPr="001319F2" w:rsidRDefault="00AB47BC" w:rsidP="00AB3532">
            <w:pPr>
              <w:suppressAutoHyphens/>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rsidTr="00AB3532">
        <w:trPr>
          <w:trHeight w:val="20"/>
        </w:trPr>
        <w:tc>
          <w:tcPr>
            <w:tcW w:w="731" w:type="pct"/>
            <w:vMerge/>
          </w:tcPr>
          <w:p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Понятие множества</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Подмножества</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Операции над множествами</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Диаграммы Эйлера — Венна</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Алгебра множеств</w:t>
            </w:r>
            <w:r w:rsidRPr="001319F2">
              <w:rPr>
                <w:rFonts w:ascii="Times New Roman" w:eastAsia="Times New Roman" w:hAnsi="Times New Roman" w:cs="Times New Roman"/>
                <w:lang/>
              </w:rPr>
              <w:t>.</w:t>
            </w:r>
          </w:p>
        </w:tc>
        <w:tc>
          <w:tcPr>
            <w:tcW w:w="822" w:type="pct"/>
            <w:vMerge w:val="restart"/>
            <w:vAlign w:val="center"/>
          </w:tcPr>
          <w:p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rsidTr="00AB3532">
        <w:trPr>
          <w:trHeight w:val="20"/>
        </w:trPr>
        <w:tc>
          <w:tcPr>
            <w:tcW w:w="731" w:type="pct"/>
            <w:vMerge/>
          </w:tcPr>
          <w:p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 xml:space="preserve">Отношения во множествах. </w:t>
            </w:r>
            <w:r w:rsidRPr="001319F2">
              <w:rPr>
                <w:rFonts w:ascii="Times New Roman" w:eastAsia="Times New Roman" w:hAnsi="Times New Roman" w:cs="Times New Roman"/>
                <w:lang/>
              </w:rPr>
              <w:t>Прямое произведение множеств</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Отображения и их свойства</w:t>
            </w:r>
          </w:p>
        </w:tc>
        <w:tc>
          <w:tcPr>
            <w:tcW w:w="822" w:type="pct"/>
            <w:vMerge/>
            <w:vAlign w:val="center"/>
          </w:tcPr>
          <w:p w:rsidR="00AB47BC" w:rsidRPr="001319F2" w:rsidRDefault="00AB47BC" w:rsidP="00AB3532">
            <w:pPr>
              <w:suppressAutoHyphens/>
              <w:spacing w:after="0" w:line="276" w:lineRule="auto"/>
              <w:jc w:val="both"/>
              <w:rPr>
                <w:rFonts w:ascii="Times New Roman" w:eastAsia="Times New Roman" w:hAnsi="Times New Roman" w:cs="Times New Roman"/>
                <w:bCs/>
                <w:i/>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rsidTr="00AB3532">
        <w:trPr>
          <w:trHeight w:val="20"/>
        </w:trPr>
        <w:tc>
          <w:tcPr>
            <w:tcW w:w="731" w:type="pct"/>
            <w:vMerge/>
          </w:tcPr>
          <w:p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rsidR="00AB47BC" w:rsidRPr="001319F2" w:rsidRDefault="00AB47BC" w:rsidP="00AB3532">
            <w:pPr>
              <w:spacing w:before="120" w:after="0" w:line="240" w:lineRule="auto"/>
              <w:ind w:left="126"/>
              <w:rPr>
                <w:rFonts w:ascii="Times New Roman" w:eastAsia="Times New Roman" w:hAnsi="Times New Roman" w:cs="Times New Roman"/>
                <w:lang/>
              </w:rPr>
            </w:pPr>
            <w:r w:rsidRPr="001319F2">
              <w:rPr>
                <w:rFonts w:ascii="Times New Roman" w:eastAsia="Times New Roman" w:hAnsi="Times New Roman" w:cs="Times New Roman"/>
                <w:b/>
                <w:bCs/>
                <w:lang/>
              </w:rPr>
              <w:t>В том числе практических и лабораторных занятий</w:t>
            </w:r>
          </w:p>
        </w:tc>
        <w:tc>
          <w:tcPr>
            <w:tcW w:w="822" w:type="pct"/>
            <w:vAlign w:val="center"/>
          </w:tcPr>
          <w:p w:rsidR="00AB47BC" w:rsidRPr="001319F2" w:rsidRDefault="00AB47BC" w:rsidP="00AB3532">
            <w:pPr>
              <w:suppressAutoHyphens/>
              <w:spacing w:after="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rsidTr="00AB3532">
        <w:trPr>
          <w:trHeight w:val="20"/>
        </w:trPr>
        <w:tc>
          <w:tcPr>
            <w:tcW w:w="731" w:type="pct"/>
            <w:vMerge/>
          </w:tcPr>
          <w:p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rsidR="00AB47BC" w:rsidRPr="001319F2" w:rsidRDefault="00AB47BC" w:rsidP="00AB3532">
            <w:pPr>
              <w:spacing w:after="0" w:line="240" w:lineRule="auto"/>
              <w:jc w:val="both"/>
              <w:rPr>
                <w:rFonts w:ascii="Times New Roman" w:eastAsia="Times New Roman" w:hAnsi="Times New Roman" w:cs="Times New Roman"/>
                <w:b/>
                <w:i/>
                <w:lang w:eastAsia="ru-RU"/>
              </w:rPr>
            </w:pPr>
            <w:r w:rsidRPr="001319F2">
              <w:rPr>
                <w:rFonts w:ascii="Times New Roman" w:eastAsia="Times New Roman" w:hAnsi="Times New Roman" w:cs="Times New Roman"/>
                <w:bCs/>
                <w:iCs/>
                <w:lang w:eastAsia="ru-RU"/>
              </w:rPr>
              <w:t>Практическое занятие № 1. Решение задач на определение мощности множества и подмножества.</w:t>
            </w:r>
          </w:p>
        </w:tc>
        <w:tc>
          <w:tcPr>
            <w:tcW w:w="822" w:type="pct"/>
            <w:vAlign w:val="center"/>
          </w:tcPr>
          <w:p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rsidTr="00AB3532">
        <w:trPr>
          <w:trHeight w:val="20"/>
        </w:trPr>
        <w:tc>
          <w:tcPr>
            <w:tcW w:w="731" w:type="pct"/>
            <w:vMerge/>
          </w:tcPr>
          <w:p w:rsidR="00AB47BC" w:rsidRPr="001319F2" w:rsidRDefault="00AB47BC" w:rsidP="00AB47BC">
            <w:pPr>
              <w:spacing w:after="200" w:line="276" w:lineRule="auto"/>
              <w:rPr>
                <w:rFonts w:ascii="Times New Roman" w:eastAsia="Times New Roman" w:hAnsi="Times New Roman" w:cs="Times New Roman"/>
                <w:i/>
                <w:lang w:eastAsia="ru-RU"/>
              </w:rPr>
            </w:pPr>
          </w:p>
        </w:tc>
        <w:tc>
          <w:tcPr>
            <w:tcW w:w="2554" w:type="pct"/>
          </w:tcPr>
          <w:p w:rsidR="00AB47BC" w:rsidRPr="001319F2" w:rsidRDefault="00AB47BC" w:rsidP="00AB47BC">
            <w:pPr>
              <w:spacing w:after="200" w:line="276" w:lineRule="auto"/>
              <w:jc w:val="both"/>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Практическое занятие № 2. Действия над множествами</w:t>
            </w:r>
          </w:p>
        </w:tc>
        <w:tc>
          <w:tcPr>
            <w:tcW w:w="822" w:type="pct"/>
            <w:vAlign w:val="center"/>
          </w:tcPr>
          <w:p w:rsidR="00AB47BC" w:rsidRPr="001319F2" w:rsidRDefault="00AB47BC" w:rsidP="00AB47BC">
            <w:pPr>
              <w:suppressAutoHyphens/>
              <w:spacing w:after="20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
        </w:trPr>
        <w:tc>
          <w:tcPr>
            <w:tcW w:w="731" w:type="pct"/>
            <w:vMerge/>
          </w:tcPr>
          <w:p w:rsidR="00AB47BC" w:rsidRPr="001319F2" w:rsidRDefault="00AB47BC" w:rsidP="00AB47BC">
            <w:pPr>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47BC">
            <w:pPr>
              <w:suppressAutoHyphens/>
              <w:spacing w:after="200" w:line="276" w:lineRule="auto"/>
              <w:jc w:val="both"/>
              <w:rPr>
                <w:rFonts w:ascii="Times New Roman" w:eastAsia="Times New Roman" w:hAnsi="Times New Roman" w:cs="Times New Roman"/>
                <w:b/>
                <w:bCs/>
                <w:i/>
                <w:iCs/>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lang w:eastAsia="ru-RU"/>
              </w:rPr>
            </w:pPr>
          </w:p>
        </w:tc>
      </w:tr>
      <w:tr w:rsidR="00AB47BC" w:rsidRPr="001319F2" w:rsidTr="00AB3532">
        <w:trPr>
          <w:trHeight w:val="20"/>
        </w:trPr>
        <w:tc>
          <w:tcPr>
            <w:tcW w:w="3285" w:type="pct"/>
            <w:gridSpan w:val="2"/>
          </w:tcPr>
          <w:p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2. Математическая логика</w:t>
            </w:r>
          </w:p>
        </w:tc>
        <w:tc>
          <w:tcPr>
            <w:tcW w:w="822" w:type="pct"/>
            <w:vAlign w:val="center"/>
          </w:tcPr>
          <w:p w:rsidR="00AB47BC" w:rsidRPr="001319F2" w:rsidRDefault="00AB47BC" w:rsidP="00B65200">
            <w:pPr>
              <w:spacing w:after="20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1</w:t>
            </w:r>
            <w:r w:rsidR="00B65200">
              <w:rPr>
                <w:rFonts w:ascii="Times New Roman" w:eastAsia="Times New Roman" w:hAnsi="Times New Roman" w:cs="Times New Roman"/>
                <w:b/>
                <w:lang w:eastAsia="ru-RU"/>
              </w:rPr>
              <w:t>8/8</w:t>
            </w:r>
          </w:p>
        </w:tc>
        <w:tc>
          <w:tcPr>
            <w:tcW w:w="893" w:type="pct"/>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
        </w:trPr>
        <w:tc>
          <w:tcPr>
            <w:tcW w:w="731" w:type="pct"/>
            <w:vMerge w:val="restart"/>
          </w:tcPr>
          <w:p w:rsidR="00AB3532"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2.1. </w:t>
            </w:r>
          </w:p>
          <w:p w:rsidR="00AB47BC"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высказываний</w:t>
            </w:r>
          </w:p>
        </w:tc>
        <w:tc>
          <w:tcPr>
            <w:tcW w:w="2554" w:type="pct"/>
          </w:tcPr>
          <w:p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Содержание учебного материала </w:t>
            </w:r>
          </w:p>
        </w:tc>
        <w:tc>
          <w:tcPr>
            <w:tcW w:w="822" w:type="pct"/>
            <w:vAlign w:val="center"/>
          </w:tcPr>
          <w:p w:rsidR="00AB47BC" w:rsidRPr="001319F2" w:rsidRDefault="0099052A" w:rsidP="00AB353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AB47BC">
              <w:rPr>
                <w:rFonts w:ascii="Times New Roman" w:eastAsia="Times New Roman" w:hAnsi="Times New Roman" w:cs="Times New Roman"/>
                <w:b/>
                <w:lang w:eastAsia="ru-RU"/>
              </w:rPr>
              <w:t>/2</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20"/>
        </w:trPr>
        <w:tc>
          <w:tcPr>
            <w:tcW w:w="731" w:type="pct"/>
            <w:vMerge/>
          </w:tcPr>
          <w:p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Высказывания и операции над ними</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Формулы логики высказываний</w:t>
            </w:r>
            <w:r w:rsidRPr="001319F2">
              <w:rPr>
                <w:rFonts w:ascii="Times New Roman" w:eastAsia="Times New Roman" w:hAnsi="Times New Roman" w:cs="Times New Roman"/>
                <w:lang/>
              </w:rPr>
              <w:t>.</w:t>
            </w:r>
          </w:p>
        </w:tc>
        <w:tc>
          <w:tcPr>
            <w:tcW w:w="822" w:type="pct"/>
            <w:vMerge w:val="restart"/>
            <w:vAlign w:val="center"/>
          </w:tcPr>
          <w:p w:rsidR="00AB47BC" w:rsidRPr="001319F2" w:rsidRDefault="0099052A" w:rsidP="00AB3532">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rsidTr="00AB3532">
        <w:trPr>
          <w:trHeight w:val="20"/>
        </w:trPr>
        <w:tc>
          <w:tcPr>
            <w:tcW w:w="731" w:type="pct"/>
            <w:vMerge/>
          </w:tcPr>
          <w:p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Равносильность формул</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Принцип двойственности</w:t>
            </w:r>
            <w:r w:rsidRPr="001319F2">
              <w:rPr>
                <w:rFonts w:ascii="Times New Roman" w:eastAsia="Times New Roman" w:hAnsi="Times New Roman" w:cs="Times New Roman"/>
                <w:lang/>
              </w:rPr>
              <w:t xml:space="preserve">. </w:t>
            </w:r>
            <w:r w:rsidRPr="001319F2">
              <w:rPr>
                <w:rFonts w:ascii="Times New Roman" w:eastAsia="Times New Roman" w:hAnsi="Times New Roman" w:cs="Times New Roman"/>
                <w:lang/>
              </w:rPr>
              <w:t>Тождественно истинные формулы</w:t>
            </w:r>
            <w:r w:rsidRPr="001319F2">
              <w:rPr>
                <w:rFonts w:ascii="Times New Roman" w:eastAsia="Times New Roman" w:hAnsi="Times New Roman" w:cs="Times New Roman"/>
                <w:lang/>
              </w:rPr>
              <w:t>.</w:t>
            </w:r>
          </w:p>
        </w:tc>
        <w:tc>
          <w:tcPr>
            <w:tcW w:w="822" w:type="pct"/>
            <w:vMerge/>
            <w:vAlign w:val="center"/>
          </w:tcPr>
          <w:p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rsidTr="00AB3532">
        <w:trPr>
          <w:trHeight w:val="20"/>
        </w:trPr>
        <w:tc>
          <w:tcPr>
            <w:tcW w:w="731" w:type="pct"/>
            <w:vMerge/>
          </w:tcPr>
          <w:p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В том числе практических и лабораторных занятий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rsidTr="00AB3532">
        <w:trPr>
          <w:trHeight w:val="20"/>
        </w:trPr>
        <w:tc>
          <w:tcPr>
            <w:tcW w:w="731" w:type="pct"/>
            <w:vMerge/>
          </w:tcPr>
          <w:p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3. Тождественные преобразования высказываний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lang w:eastAsia="ru-RU"/>
              </w:rPr>
            </w:pPr>
            <w:r w:rsidRPr="001319F2">
              <w:rPr>
                <w:rFonts w:ascii="Times New Roman" w:eastAsia="Times New Roman" w:hAnsi="Times New Roman" w:cs="Times New Roman"/>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rsidTr="00AB3532">
        <w:trPr>
          <w:trHeight w:val="20"/>
        </w:trPr>
        <w:tc>
          <w:tcPr>
            <w:tcW w:w="731" w:type="pct"/>
            <w:vMerge/>
          </w:tcPr>
          <w:p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Самостоятельная работа обучающихся </w:t>
            </w:r>
          </w:p>
        </w:tc>
        <w:tc>
          <w:tcPr>
            <w:tcW w:w="822" w:type="pct"/>
            <w:vAlign w:val="center"/>
          </w:tcPr>
          <w:p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rsidTr="00AB3532">
        <w:trPr>
          <w:trHeight w:val="337"/>
        </w:trPr>
        <w:tc>
          <w:tcPr>
            <w:tcW w:w="731" w:type="pct"/>
            <w:vMerge w:val="restart"/>
          </w:tcPr>
          <w:p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2.2. </w:t>
            </w:r>
          </w:p>
          <w:p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предикатов</w:t>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r w:rsidR="0099052A">
              <w:rPr>
                <w:rFonts w:ascii="Times New Roman" w:eastAsia="Times New Roman" w:hAnsi="Times New Roman" w:cs="Times New Roman"/>
                <w:b/>
                <w:iCs/>
                <w:lang w:eastAsia="ru-RU"/>
              </w:rPr>
              <w:t>6</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Понятие предиката. Логические операции над предикатами. Кванторы</w:t>
            </w:r>
            <w:r w:rsidRPr="001319F2">
              <w:rPr>
                <w:rFonts w:ascii="Times New Roman" w:eastAsia="Times New Roman" w:hAnsi="Times New Roman" w:cs="Times New Roman"/>
                <w:lang/>
              </w:rPr>
              <w:t>.</w:t>
            </w:r>
            <w:r w:rsidRPr="001319F2">
              <w:rPr>
                <w:rFonts w:ascii="Times New Roman" w:eastAsia="Times New Roman" w:hAnsi="Times New Roman" w:cs="Times New Roman"/>
                <w:lang/>
              </w:rPr>
              <w:t xml:space="preserve"> Формулы логики предикатов и логические законы.</w:t>
            </w:r>
          </w:p>
        </w:tc>
        <w:tc>
          <w:tcPr>
            <w:tcW w:w="822" w:type="pct"/>
            <w:vMerge w:val="restart"/>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Выполнимые формулы и проблема разрешения</w:t>
            </w:r>
            <w:r w:rsidRPr="001319F2">
              <w:rPr>
                <w:rFonts w:ascii="Times New Roman" w:eastAsia="Times New Roman" w:hAnsi="Times New Roman" w:cs="Times New Roman"/>
                <w:lang/>
              </w:rPr>
              <w:t>. Исчисление высказываний. Исчисление предикатов.</w:t>
            </w:r>
          </w:p>
        </w:tc>
        <w:tc>
          <w:tcPr>
            <w:tcW w:w="822" w:type="pct"/>
            <w:vMerge/>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rPr>
            </w:pPr>
            <w:r w:rsidRPr="001319F2">
              <w:rPr>
                <w:rFonts w:ascii="Times New Roman" w:eastAsia="Times New Roman" w:hAnsi="Times New Roman" w:cs="Times New Roman"/>
                <w:lang/>
              </w:rPr>
              <w:t>Двоичные векторы. Булева алгебра: логические функции, классы логических функций.</w:t>
            </w:r>
          </w:p>
        </w:tc>
        <w:tc>
          <w:tcPr>
            <w:tcW w:w="822" w:type="pct"/>
            <w:vMerge/>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456"/>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4. Выполнение операций над предикатами.</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5. Действия с двоичными векторами</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208"/>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47BC">
            <w:pPr>
              <w:spacing w:after="200" w:line="276" w:lineRule="auto"/>
              <w:rPr>
                <w:rFonts w:ascii="Times New Roman" w:eastAsia="Times New Roman" w:hAnsi="Times New Roman" w:cs="Times New Roman"/>
                <w:b/>
                <w:i/>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c>
          <w:tcPr>
            <w:tcW w:w="3285" w:type="pct"/>
            <w:gridSpan w:val="2"/>
          </w:tcPr>
          <w:p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3. Основы комбинаторики</w:t>
            </w:r>
          </w:p>
        </w:tc>
        <w:tc>
          <w:tcPr>
            <w:tcW w:w="822" w:type="pct"/>
            <w:vAlign w:val="center"/>
          </w:tcPr>
          <w:p w:rsidR="00AB47BC" w:rsidRPr="001319F2" w:rsidRDefault="00283945" w:rsidP="0099052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99052A">
              <w:rPr>
                <w:rFonts w:ascii="Times New Roman" w:eastAsia="Times New Roman" w:hAnsi="Times New Roman" w:cs="Times New Roman"/>
                <w:b/>
                <w:iCs/>
                <w:lang w:eastAsia="ru-RU"/>
              </w:rPr>
              <w:t>2</w:t>
            </w:r>
            <w:r w:rsidR="00AB47BC" w:rsidRPr="001319F2">
              <w:rPr>
                <w:rFonts w:ascii="Times New Roman" w:eastAsia="Times New Roman" w:hAnsi="Times New Roman" w:cs="Times New Roman"/>
                <w:b/>
                <w:iCs/>
                <w:lang w:eastAsia="ru-RU"/>
              </w:rPr>
              <w:t>/</w:t>
            </w:r>
            <w:r w:rsidR="0099052A">
              <w:rPr>
                <w:rFonts w:ascii="Times New Roman" w:eastAsia="Times New Roman" w:hAnsi="Times New Roman" w:cs="Times New Roman"/>
                <w:b/>
                <w:iCs/>
                <w:lang w:eastAsia="ru-RU"/>
              </w:rPr>
              <w:t>10</w:t>
            </w:r>
          </w:p>
        </w:tc>
        <w:tc>
          <w:tcPr>
            <w:tcW w:w="893" w:type="pct"/>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75"/>
        </w:trPr>
        <w:tc>
          <w:tcPr>
            <w:tcW w:w="731" w:type="pct"/>
            <w:vMerge w:val="restart"/>
          </w:tcPr>
          <w:p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3.1. </w:t>
            </w:r>
          </w:p>
          <w:p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Конечные множества и комбинаторика</w:t>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8</w:t>
            </w:r>
            <w:r>
              <w:rPr>
                <w:rFonts w:ascii="Times New Roman" w:eastAsia="Times New Roman" w:hAnsi="Times New Roman" w:cs="Times New Roman"/>
                <w:b/>
                <w:iCs/>
                <w:lang w:eastAsia="ru-RU"/>
              </w:rPr>
              <w:t>/4</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Правило суммы и правило произведения. Принцип Дирихле.</w:t>
            </w:r>
          </w:p>
        </w:tc>
        <w:tc>
          <w:tcPr>
            <w:tcW w:w="822" w:type="pct"/>
            <w:vMerge w:val="restar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Размещения и перестановки. Сочетания. Свойства биномиальных коэффициентов. Принцип включения и исключения</w:t>
            </w:r>
          </w:p>
        </w:tc>
        <w:tc>
          <w:tcPr>
            <w:tcW w:w="822" w:type="pct"/>
            <w:vMerge/>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6. Решение практических задач на число сочетаний и размещений.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7. Определение биномиальных коэффициентов.</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5"/>
        </w:trPr>
        <w:tc>
          <w:tcPr>
            <w:tcW w:w="731" w:type="pct"/>
            <w:vMerge w:val="restart"/>
          </w:tcPr>
          <w:p w:rsidR="00AB47BC" w:rsidRPr="00AB3532" w:rsidRDefault="00AB47BC" w:rsidP="00AB3532">
            <w:pPr>
              <w:tabs>
                <w:tab w:val="right" w:pos="1907"/>
              </w:tabs>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3.2. Вероятность</w:t>
            </w:r>
            <w:r w:rsidRPr="00AB3532">
              <w:rPr>
                <w:rFonts w:ascii="Times New Roman" w:eastAsia="Times New Roman" w:hAnsi="Times New Roman" w:cs="Times New Roman"/>
                <w:b/>
                <w:bCs/>
                <w:lang w:eastAsia="ru-RU"/>
              </w:rPr>
              <w:tab/>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10/4</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Пространство равновероятных исходов. Условная вероятность. Независимые события. Схема Бернулли.</w:t>
            </w:r>
          </w:p>
        </w:tc>
        <w:tc>
          <w:tcPr>
            <w:tcW w:w="822" w:type="pct"/>
            <w:vMerge w:val="restar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Случайные величины. Биномиальное распределение. </w:t>
            </w:r>
          </w:p>
        </w:tc>
        <w:tc>
          <w:tcPr>
            <w:tcW w:w="822" w:type="pct"/>
            <w:vMerge/>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Неравенство Чебышева. Закон больших чисел.</w:t>
            </w:r>
          </w:p>
        </w:tc>
        <w:tc>
          <w:tcPr>
            <w:tcW w:w="822" w:type="pct"/>
            <w:vMerge/>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8. Определение вероятности событий.</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5"/>
        </w:trPr>
        <w:tc>
          <w:tcPr>
            <w:tcW w:w="731" w:type="pct"/>
            <w:vMerge w:val="restart"/>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3.3. Комбинаторный анализ</w:t>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99052A">
              <w:rPr>
                <w:rFonts w:ascii="Times New Roman" w:eastAsia="Times New Roman" w:hAnsi="Times New Roman" w:cs="Times New Roman"/>
                <w:b/>
                <w:iCs/>
                <w:lang w:eastAsia="ru-RU"/>
              </w:rPr>
              <w:t>2</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Степенные ряды и рекуррентные соотношения</w:t>
            </w:r>
          </w:p>
        </w:tc>
        <w:tc>
          <w:tcPr>
            <w:tcW w:w="822" w:type="pct"/>
            <w:vMerge w:val="restart"/>
            <w:vAlign w:val="center"/>
          </w:tcPr>
          <w:p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Числа Фибоначчи и их практическое применение</w:t>
            </w:r>
          </w:p>
        </w:tc>
        <w:tc>
          <w:tcPr>
            <w:tcW w:w="822" w:type="pct"/>
            <w:vMerge/>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99052A" w:rsidRDefault="0099052A" w:rsidP="00AB47BC">
            <w:pPr>
              <w:spacing w:after="200" w:line="276" w:lineRule="auto"/>
              <w:jc w:val="center"/>
              <w:rPr>
                <w:rFonts w:ascii="Times New Roman" w:eastAsia="Times New Roman" w:hAnsi="Times New Roman" w:cs="Times New Roman"/>
                <w:b/>
                <w:iCs/>
                <w:lang w:eastAsia="ru-RU"/>
              </w:rPr>
            </w:pPr>
            <w:r w:rsidRPr="0099052A">
              <w:rPr>
                <w:rFonts w:ascii="Times New Roman" w:eastAsia="Times New Roman" w:hAnsi="Times New Roman" w:cs="Times New Roman"/>
                <w:b/>
                <w:iCs/>
                <w:lang w:eastAsia="ru-RU"/>
              </w:rPr>
              <w:t>2</w:t>
            </w: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99052A" w:rsidRPr="001319F2" w:rsidTr="00AB3532">
        <w:trPr>
          <w:trHeight w:val="70"/>
        </w:trPr>
        <w:tc>
          <w:tcPr>
            <w:tcW w:w="731" w:type="pct"/>
            <w:vMerge/>
          </w:tcPr>
          <w:p w:rsidR="0099052A" w:rsidRPr="001319F2" w:rsidRDefault="0099052A" w:rsidP="00AB47BC">
            <w:pPr>
              <w:suppressAutoHyphens/>
              <w:spacing w:after="200" w:line="276" w:lineRule="auto"/>
              <w:rPr>
                <w:rFonts w:ascii="Times New Roman" w:eastAsia="Times New Roman" w:hAnsi="Times New Roman" w:cs="Times New Roman"/>
                <w:lang w:eastAsia="ru-RU"/>
              </w:rPr>
            </w:pPr>
          </w:p>
        </w:tc>
        <w:tc>
          <w:tcPr>
            <w:tcW w:w="2554" w:type="pct"/>
          </w:tcPr>
          <w:p w:rsidR="0099052A" w:rsidRPr="0099052A" w:rsidRDefault="0099052A" w:rsidP="00AB47BC">
            <w:pPr>
              <w:suppressAutoHyphens/>
              <w:spacing w:after="200" w:line="276" w:lineRule="auto"/>
              <w:rPr>
                <w:rFonts w:ascii="Times New Roman" w:eastAsia="Times New Roman" w:hAnsi="Times New Roman" w:cs="Times New Roman"/>
                <w:bCs/>
                <w:lang w:eastAsia="ru-RU"/>
              </w:rPr>
            </w:pPr>
            <w:r w:rsidRPr="0099052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9. Вывод рекуррентных формул.</w:t>
            </w:r>
          </w:p>
        </w:tc>
        <w:tc>
          <w:tcPr>
            <w:tcW w:w="822" w:type="pct"/>
            <w:vAlign w:val="center"/>
          </w:tcPr>
          <w:p w:rsidR="0099052A" w:rsidRPr="001319F2" w:rsidRDefault="0099052A"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rsidR="0099052A" w:rsidRPr="00AB3532" w:rsidRDefault="0099052A" w:rsidP="00AB3532">
            <w:pPr>
              <w:spacing w:after="20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rsidTr="00AB3532">
        <w:tc>
          <w:tcPr>
            <w:tcW w:w="3285" w:type="pct"/>
            <w:gridSpan w:val="2"/>
          </w:tcPr>
          <w:p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4. Основы теории графов</w:t>
            </w:r>
          </w:p>
        </w:tc>
        <w:tc>
          <w:tcPr>
            <w:tcW w:w="822" w:type="pct"/>
            <w:vAlign w:val="center"/>
          </w:tcPr>
          <w:p w:rsidR="00AB47BC" w:rsidRPr="001319F2" w:rsidRDefault="00283945" w:rsidP="00B65200">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65200">
              <w:rPr>
                <w:rFonts w:ascii="Times New Roman" w:eastAsia="Times New Roman" w:hAnsi="Times New Roman" w:cs="Times New Roman"/>
                <w:b/>
                <w:iCs/>
                <w:lang w:eastAsia="ru-RU"/>
              </w:rPr>
              <w:t>4</w:t>
            </w:r>
            <w:r w:rsidR="00AB47BC" w:rsidRPr="001319F2">
              <w:rPr>
                <w:rFonts w:ascii="Times New Roman" w:eastAsia="Times New Roman" w:hAnsi="Times New Roman" w:cs="Times New Roman"/>
                <w:b/>
                <w:iCs/>
                <w:lang w:eastAsia="ru-RU"/>
              </w:rPr>
              <w:t>/</w:t>
            </w:r>
            <w:r w:rsidR="00B65200">
              <w:rPr>
                <w:rFonts w:ascii="Times New Roman" w:eastAsia="Times New Roman" w:hAnsi="Times New Roman" w:cs="Times New Roman"/>
                <w:b/>
                <w:iCs/>
                <w:lang w:eastAsia="ru-RU"/>
              </w:rPr>
              <w:t>6</w:t>
            </w:r>
          </w:p>
        </w:tc>
        <w:tc>
          <w:tcPr>
            <w:tcW w:w="893" w:type="pct"/>
          </w:tcPr>
          <w:p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rsidTr="00AB3532">
        <w:trPr>
          <w:trHeight w:val="75"/>
        </w:trPr>
        <w:tc>
          <w:tcPr>
            <w:tcW w:w="731" w:type="pct"/>
            <w:vMerge w:val="restart"/>
          </w:tcPr>
          <w:p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4.1. </w:t>
            </w:r>
          </w:p>
          <w:p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Графы</w:t>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283945">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Понятие графа. Маршруты, цепи и циклы. </w:t>
            </w:r>
          </w:p>
        </w:tc>
        <w:tc>
          <w:tcPr>
            <w:tcW w:w="822" w:type="pct"/>
            <w:vAlign w:val="center"/>
          </w:tcPr>
          <w:p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Эйлеровы цепи и циклы. Матрицы смежности и инцидентности. Применение теории графов к анализу алгоритмов.</w:t>
            </w:r>
          </w:p>
        </w:tc>
        <w:tc>
          <w:tcPr>
            <w:tcW w:w="822" w:type="pct"/>
            <w:vAlign w:val="center"/>
          </w:tcPr>
          <w:p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w:t>
            </w:r>
            <w:r w:rsidR="007167C6">
              <w:rPr>
                <w:rFonts w:ascii="Times New Roman" w:eastAsia="Times New Roman" w:hAnsi="Times New Roman" w:cs="Times New Roman"/>
                <w:bCs/>
                <w:lang w:eastAsia="ru-RU"/>
              </w:rPr>
              <w:t>10</w:t>
            </w:r>
            <w:r w:rsidRPr="001319F2">
              <w:rPr>
                <w:rFonts w:ascii="Times New Roman" w:eastAsia="Times New Roman" w:hAnsi="Times New Roman" w:cs="Times New Roman"/>
                <w:bCs/>
                <w:lang w:eastAsia="ru-RU"/>
              </w:rPr>
              <w:t>. Определение свойств графов</w:t>
            </w:r>
          </w:p>
        </w:tc>
        <w:tc>
          <w:tcPr>
            <w:tcW w:w="822" w:type="pct"/>
            <w:vAlign w:val="center"/>
          </w:tcPr>
          <w:p w:rsidR="00AB47BC" w:rsidRPr="001319F2" w:rsidRDefault="00B65200"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rsidTr="00AB3532">
        <w:trPr>
          <w:trHeight w:val="75"/>
        </w:trPr>
        <w:tc>
          <w:tcPr>
            <w:tcW w:w="731" w:type="pct"/>
            <w:vMerge w:val="restart"/>
          </w:tcPr>
          <w:p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4.2. </w:t>
            </w:r>
          </w:p>
          <w:p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Деревья</w:t>
            </w:r>
          </w:p>
        </w:tc>
        <w:tc>
          <w:tcPr>
            <w:tcW w:w="2554" w:type="pct"/>
          </w:tcPr>
          <w:p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6/2</w:t>
            </w:r>
          </w:p>
        </w:tc>
        <w:tc>
          <w:tcPr>
            <w:tcW w:w="893" w:type="pct"/>
            <w:vMerge w:val="restart"/>
          </w:tcPr>
          <w:p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Понятие дерева. Остовное дерево связного графа. Ориентированные и упорядоченные деревья. Бинарные деревья.</w:t>
            </w:r>
          </w:p>
        </w:tc>
        <w:tc>
          <w:tcPr>
            <w:tcW w:w="822" w:type="pct"/>
            <w:vAlign w:val="center"/>
          </w:tcPr>
          <w:p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2</w:t>
            </w:r>
          </w:p>
        </w:tc>
        <w:tc>
          <w:tcPr>
            <w:tcW w:w="893" w:type="pct"/>
            <w:vMerge/>
          </w:tcPr>
          <w:p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rsidTr="00AB3532">
        <w:trPr>
          <w:trHeight w:val="551"/>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7167C6">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1</w:t>
            </w:r>
            <w:r w:rsidR="007167C6">
              <w:rPr>
                <w:rFonts w:ascii="Times New Roman" w:eastAsia="Times New Roman" w:hAnsi="Times New Roman" w:cs="Times New Roman"/>
                <w:bCs/>
                <w:lang w:eastAsia="ru-RU"/>
              </w:rPr>
              <w:t>1</w:t>
            </w:r>
            <w:r w:rsidRPr="001319F2">
              <w:rPr>
                <w:rFonts w:ascii="Times New Roman" w:eastAsia="Times New Roman" w:hAnsi="Times New Roman" w:cs="Times New Roman"/>
                <w:bCs/>
                <w:lang w:eastAsia="ru-RU"/>
              </w:rPr>
              <w:t>. Построение бинарного дерева поиска для структур данных</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rsidTr="00AB3532">
        <w:trPr>
          <w:trHeight w:val="70"/>
        </w:trPr>
        <w:tc>
          <w:tcPr>
            <w:tcW w:w="731" w:type="pct"/>
            <w:vMerge/>
          </w:tcPr>
          <w:p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rsidTr="00AB3532">
        <w:tc>
          <w:tcPr>
            <w:tcW w:w="3285" w:type="pct"/>
            <w:gridSpan w:val="2"/>
          </w:tcPr>
          <w:p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Промежуточная аттестация</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tcPr>
          <w:p w:rsidR="00AB47BC" w:rsidRPr="001319F2" w:rsidRDefault="00AB47BC" w:rsidP="00AB47BC">
            <w:pPr>
              <w:spacing w:after="200" w:line="276" w:lineRule="auto"/>
              <w:rPr>
                <w:rFonts w:ascii="Times New Roman" w:eastAsia="Times New Roman" w:hAnsi="Times New Roman" w:cs="Times New Roman"/>
                <w:b/>
                <w:i/>
                <w:lang w:eastAsia="ru-RU"/>
              </w:rPr>
            </w:pPr>
          </w:p>
        </w:tc>
      </w:tr>
      <w:tr w:rsidR="00AB47BC" w:rsidRPr="001319F2" w:rsidTr="00AB3532">
        <w:trPr>
          <w:trHeight w:val="20"/>
        </w:trPr>
        <w:tc>
          <w:tcPr>
            <w:tcW w:w="3285" w:type="pct"/>
            <w:gridSpan w:val="2"/>
          </w:tcPr>
          <w:p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Всего:</w:t>
            </w:r>
          </w:p>
        </w:tc>
        <w:tc>
          <w:tcPr>
            <w:tcW w:w="822" w:type="pct"/>
            <w:vAlign w:val="center"/>
          </w:tcPr>
          <w:p w:rsidR="00AB47BC" w:rsidRPr="001319F2" w:rsidRDefault="00AB47BC" w:rsidP="00AB47BC">
            <w:pPr>
              <w:spacing w:after="20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62</w:t>
            </w:r>
          </w:p>
        </w:tc>
        <w:tc>
          <w:tcPr>
            <w:tcW w:w="893" w:type="pct"/>
          </w:tcPr>
          <w:p w:rsidR="00AB47BC" w:rsidRPr="001319F2" w:rsidRDefault="00AB47BC" w:rsidP="00AB47BC">
            <w:pPr>
              <w:spacing w:after="200" w:line="276" w:lineRule="auto"/>
              <w:rPr>
                <w:rFonts w:ascii="Times New Roman" w:eastAsia="Times New Roman" w:hAnsi="Times New Roman" w:cs="Times New Roman"/>
                <w:b/>
                <w:bCs/>
                <w:i/>
                <w:lang w:eastAsia="ru-RU"/>
              </w:rPr>
            </w:pPr>
          </w:p>
        </w:tc>
      </w:tr>
      <w:bookmarkEnd w:id="67"/>
    </w:tbl>
    <w:p w:rsidR="000648C4" w:rsidRPr="00FA5071" w:rsidRDefault="000648C4" w:rsidP="000648C4">
      <w:pPr>
        <w:suppressAutoHyphens/>
        <w:spacing w:after="200" w:line="276" w:lineRule="auto"/>
        <w:jc w:val="both"/>
        <w:rPr>
          <w:rFonts w:ascii="Calibri" w:eastAsia="Times New Roman" w:hAnsi="Calibri" w:cs="Times New Roman"/>
          <w:i/>
          <w:lang w:eastAsia="ru-RU"/>
        </w:rPr>
      </w:pPr>
    </w:p>
    <w:p w:rsidR="000648C4" w:rsidRPr="00FA5071" w:rsidRDefault="000648C4" w:rsidP="000648C4">
      <w:pPr>
        <w:spacing w:after="200" w:line="276" w:lineRule="auto"/>
        <w:ind w:firstLine="709"/>
        <w:rPr>
          <w:rFonts w:ascii="Times New Roman" w:eastAsia="Times New Roman" w:hAnsi="Times New Roman" w:cs="Times New Roman"/>
          <w:i/>
          <w:lang w:eastAsia="ru-RU"/>
        </w:rPr>
        <w:sectPr w:rsidR="000648C4" w:rsidRPr="00FA5071" w:rsidSect="00095CBD">
          <w:pgSz w:w="16840" w:h="11907" w:orient="landscape"/>
          <w:pgMar w:top="851" w:right="1134" w:bottom="851" w:left="992" w:header="709" w:footer="709" w:gutter="0"/>
          <w:cols w:space="720"/>
        </w:sectPr>
      </w:pPr>
    </w:p>
    <w:p w:rsidR="000648C4" w:rsidRPr="00FA5071" w:rsidRDefault="000648C4" w:rsidP="00AB35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0648C4" w:rsidRPr="00AB3532" w:rsidRDefault="000648C4" w:rsidP="000648C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7577AB" w:rsidRPr="001319F2" w:rsidRDefault="007577AB" w:rsidP="00452DB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eastAsia="Times New Roman" w:hAnsi="Times New Roman" w:cs="Times New Roman"/>
          <w:bCs/>
          <w:sz w:val="24"/>
          <w:szCs w:val="24"/>
          <w:lang w:eastAsia="ru-RU"/>
        </w:rPr>
        <w:t>«Математических дисциплин»,</w:t>
      </w:r>
      <w:r w:rsidRPr="00452DB0">
        <w:rPr>
          <w:rFonts w:ascii="Times New Roman" w:hAnsi="Times New Roman" w:cs="Times New Roman"/>
          <w:sz w:val="24"/>
          <w:szCs w:val="24"/>
        </w:rPr>
        <w:t>оснащенный о</w:t>
      </w:r>
      <w:r w:rsidRPr="00452DB0">
        <w:rPr>
          <w:rFonts w:ascii="Times New Roman" w:hAnsi="Times New Roman" w:cs="Times New Roman"/>
          <w:bCs/>
          <w:sz w:val="24"/>
          <w:szCs w:val="24"/>
        </w:rPr>
        <w:t>борудованием</w:t>
      </w:r>
      <w:r w:rsidRPr="00452DB0">
        <w:rPr>
          <w:rFonts w:ascii="Times New Roman" w:hAnsi="Times New Roman" w:cs="Times New Roman"/>
          <w:bCs/>
          <w:i/>
          <w:sz w:val="24"/>
          <w:szCs w:val="24"/>
        </w:rPr>
        <w:t xml:space="preserve">, </w:t>
      </w:r>
      <w:r w:rsidRPr="00452DB0">
        <w:rPr>
          <w:rFonts w:ascii="Times New Roman" w:hAnsi="Times New Roman" w:cs="Times New Roman"/>
          <w:sz w:val="24"/>
          <w:szCs w:val="24"/>
        </w:rPr>
        <w:t>т</w:t>
      </w:r>
      <w:r w:rsidRPr="00452DB0">
        <w:rPr>
          <w:rFonts w:ascii="Times New Roman" w:hAnsi="Times New Roman" w:cs="Times New Roman"/>
          <w:bCs/>
          <w:sz w:val="24"/>
          <w:szCs w:val="24"/>
        </w:rPr>
        <w:t xml:space="preserve">ехническими средствами обучения: </w:t>
      </w:r>
    </w:p>
    <w:p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автоматизированное рабочее место преподавателя;</w:t>
      </w:r>
    </w:p>
    <w:p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проектор, экран;</w:t>
      </w:r>
    </w:p>
    <w:p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учебные и демонстрационные материалы.</w:t>
      </w:r>
    </w:p>
    <w:p w:rsidR="007577AB" w:rsidRPr="001319F2" w:rsidRDefault="007577AB" w:rsidP="007577AB">
      <w:pPr>
        <w:suppressAutoHyphens/>
        <w:spacing w:after="0" w:line="276" w:lineRule="auto"/>
        <w:ind w:firstLine="709"/>
        <w:jc w:val="both"/>
        <w:rPr>
          <w:rFonts w:ascii="Times New Roman" w:eastAsia="Times New Roman" w:hAnsi="Times New Roman" w:cs="Times New Roman"/>
          <w:bCs/>
          <w:sz w:val="24"/>
          <w:szCs w:val="24"/>
          <w:lang w:eastAsia="ru-RU"/>
        </w:rPr>
      </w:pPr>
    </w:p>
    <w:p w:rsidR="007577AB" w:rsidRPr="001319F2" w:rsidRDefault="007577AB" w:rsidP="007577A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AB3532" w:rsidRDefault="00AB3532" w:rsidP="00AB353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AB3532" w:rsidRPr="00315F34" w:rsidRDefault="00AB3532" w:rsidP="00AB3532">
      <w:pPr>
        <w:suppressAutoHyphens/>
        <w:spacing w:after="0"/>
        <w:ind w:firstLine="709"/>
        <w:jc w:val="both"/>
        <w:rPr>
          <w:rFonts w:ascii="Times New Roman" w:hAnsi="Times New Roman"/>
          <w:bCs/>
          <w:sz w:val="24"/>
          <w:szCs w:val="24"/>
        </w:rPr>
      </w:pPr>
    </w:p>
    <w:p w:rsidR="007577AB" w:rsidRPr="00565F17" w:rsidRDefault="007577AB" w:rsidP="00565F17">
      <w:pPr>
        <w:suppressAutoHyphens/>
        <w:spacing w:after="0" w:line="276" w:lineRule="auto"/>
        <w:ind w:firstLine="709"/>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3.2.1. </w:t>
      </w:r>
      <w:r w:rsidR="00565F17" w:rsidRPr="00565F17">
        <w:rPr>
          <w:rFonts w:ascii="Times New Roman" w:eastAsia="Times New Roman" w:hAnsi="Times New Roman" w:cs="Times New Roman"/>
          <w:b/>
          <w:sz w:val="24"/>
          <w:szCs w:val="24"/>
          <w:lang w:eastAsia="ru-RU"/>
        </w:rPr>
        <w:t>Основные</w:t>
      </w:r>
      <w:r w:rsidRPr="00565F17">
        <w:rPr>
          <w:rFonts w:ascii="Times New Roman" w:eastAsia="Times New Roman" w:hAnsi="Times New Roman" w:cs="Times New Roman"/>
          <w:b/>
          <w:sz w:val="24"/>
          <w:szCs w:val="24"/>
          <w:lang w:eastAsia="ru-RU"/>
        </w:rPr>
        <w:t xml:space="preserve"> печатные издания</w:t>
      </w:r>
    </w:p>
    <w:p w:rsidR="007577AB" w:rsidRPr="00565F17" w:rsidRDefault="007577AB"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bCs/>
          <w:sz w:val="24"/>
          <w:szCs w:val="24"/>
          <w:lang w:eastAsia="ru-RU"/>
        </w:rPr>
        <w:t xml:space="preserve">1. </w:t>
      </w:r>
      <w:r w:rsidRPr="00565F17">
        <w:rPr>
          <w:rFonts w:ascii="Times New Roman" w:eastAsia="Times New Roman" w:hAnsi="Times New Roman" w:cs="Times New Roman"/>
          <w:sz w:val="24"/>
          <w:szCs w:val="24"/>
          <w:lang w:eastAsia="ru-RU"/>
        </w:rPr>
        <w:t>Дискретная математика: учебник для студ. учреждений сред.проф. образования / М. С. Спирина, П. А. Спирин. - 4-е изд. стер. - М.: Издательский центр «Академия», 2019.</w:t>
      </w:r>
    </w:p>
    <w:p w:rsidR="00067DDC" w:rsidRPr="00565F17" w:rsidRDefault="00067DDC"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sz w:val="24"/>
          <w:szCs w:val="24"/>
          <w:lang w:eastAsia="ru-RU"/>
        </w:rPr>
        <w:t>2. Спирина, М. С. Дискретная математика. Сборник задач с алгоритмами решений: учебное пособие / М. С. Спирина, П. А. Спирин. - М.: Издательский Центр "Академия", 2018.-288 с.</w:t>
      </w:r>
    </w:p>
    <w:p w:rsidR="00565F17" w:rsidRDefault="00565F17" w:rsidP="00565F17">
      <w:pPr>
        <w:spacing w:after="0" w:line="276" w:lineRule="auto"/>
        <w:ind w:firstLine="709"/>
        <w:contextualSpacing/>
        <w:jc w:val="both"/>
        <w:rPr>
          <w:rFonts w:ascii="Times New Roman" w:eastAsia="Times New Roman" w:hAnsi="Times New Roman" w:cs="Times New Roman"/>
          <w:b/>
          <w:sz w:val="24"/>
          <w:szCs w:val="24"/>
          <w:lang w:eastAsia="ru-RU"/>
        </w:rPr>
      </w:pPr>
    </w:p>
    <w:p w:rsidR="007577AB" w:rsidRPr="00565F17" w:rsidRDefault="007577AB" w:rsidP="00565F17">
      <w:pPr>
        <w:spacing w:after="0" w:line="276" w:lineRule="auto"/>
        <w:ind w:firstLine="709"/>
        <w:contextualSpacing/>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3.2.2. </w:t>
      </w:r>
      <w:r w:rsidR="00AB3532" w:rsidRPr="00565F17">
        <w:rPr>
          <w:rFonts w:ascii="Times New Roman" w:hAnsi="Times New Roman" w:cs="Times New Roman"/>
          <w:b/>
          <w:sz w:val="24"/>
          <w:szCs w:val="24"/>
        </w:rPr>
        <w:t>Основные электронные издания</w:t>
      </w:r>
    </w:p>
    <w:p w:rsidR="00CD4700" w:rsidRPr="00472E68" w:rsidRDefault="00CD4700"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Бардушкин, В. В. Математика. Элементы высшей математики: учебник : в 2 томах. Том 2 / В. В. Бардушкин, А. А. Прокофьев. — Москва: КУРС : ИНФРА-М, 2021. — 368 с. — (Среднее профессиональное образование). - ISBN 978-5-906923-34-9. - Текст : электронный. - URL: https://znanium.com/catalog/product/1178146 (дата обращения: 04.08.2022). – Режим доступа: по подписке.</w:t>
      </w:r>
    </w:p>
    <w:p w:rsidR="00067DDC" w:rsidRPr="00472E68" w:rsidRDefault="00067DDC"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 xml:space="preserve">Вороненко, А. А. Дискретная математика. Задачи и упражнения с решениями [Электронный ресурс]: учебно-методическое пособие / А. А. Вороненко, В. С. Федорова. — 2-е изд., испр. — М.: ИНФРА-М, 2020. — 105 с. - Режим доступа: </w:t>
      </w:r>
      <w:hyperlink r:id="rId30" w:history="1">
        <w:r w:rsidRPr="00472E68">
          <w:rPr>
            <w:rStyle w:val="ad"/>
            <w:bCs/>
            <w:lang w:eastAsia="ru-RU"/>
          </w:rPr>
          <w:t>https://znanium.com/catalog/product/1045617</w:t>
        </w:r>
      </w:hyperlink>
      <w:r w:rsidR="00CD4700" w:rsidRPr="00472E68">
        <w:rPr>
          <w:rStyle w:val="ad"/>
          <w:bCs/>
          <w:lang w:eastAsia="ru-RU"/>
        </w:rPr>
        <w:t>.</w:t>
      </w:r>
    </w:p>
    <w:p w:rsidR="00067DDC" w:rsidRPr="00472E68" w:rsidRDefault="00067DDC"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Гусева, А. И. Дискретная математика: сборник задач [Электронный ресурс] / А. И. Гусева, В. С. Киреев, А. Н. Тихомирова. — М.: КУРС: ИНФРА-М, 2021. — 224 с. - Режим доступа: https://znanium.com/catalog/product/1094740</w:t>
      </w:r>
      <w:r w:rsidR="00CD4700" w:rsidRPr="00472E68">
        <w:rPr>
          <w:bCs/>
          <w:lang w:eastAsia="ru-RU"/>
        </w:rPr>
        <w:t>.</w:t>
      </w:r>
    </w:p>
    <w:p w:rsidR="007577AB" w:rsidRPr="00472E68"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Седова, Н. А. Дискретная математика: учебник для СПО / Н. А. Седова, В. А. Седов. — Саратов: Профобразование, 2020. — 329 c. — ISBN 978-5-4488-0451-9. — Текст: электронный // Электронный ресурс цифровой образовательной среды СПО PROFобразование: [сайт]. — URL: https://profspo.ru/books/89997</w:t>
      </w:r>
      <w:r w:rsidR="00CD4700" w:rsidRPr="00472E68">
        <w:rPr>
          <w:bCs/>
          <w:lang w:eastAsia="ru-RU"/>
        </w:rPr>
        <w:t>.</w:t>
      </w:r>
    </w:p>
    <w:p w:rsidR="007577AB" w:rsidRPr="00472E68"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Седова, Н. А. Дискретная математика. Сборник задач: практикум для СПО / Н. А. Седова, В. А. Седов. — Саратов: Профобразование, 2020. — 319 c. — ISBN 978-5-4488-0506-6. — Текст: электронный // Электронный ресурс цифровой образовательной среды СПО PROFобразование: [сайт]. — URL: https://profspo.ru/books/89998</w:t>
      </w:r>
      <w:r w:rsidR="00CD4700" w:rsidRPr="00472E68">
        <w:rPr>
          <w:bCs/>
          <w:lang w:eastAsia="ru-RU"/>
        </w:rPr>
        <w:t>.</w:t>
      </w:r>
    </w:p>
    <w:p w:rsidR="007577AB" w:rsidRPr="00566EA4"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566EA4">
        <w:rPr>
          <w:bCs/>
          <w:lang w:eastAsia="ru-RU"/>
        </w:rPr>
        <w:t xml:space="preserve">Хусаинов, А. А. Дискретная математика: учебное пособие для СПО / А. А. Хусаинов. — Саратов: Профобразование, 2019. — 77 c. — ISBN 978-5-4488-0281-2. — Текст: электронный // Электронный ресурс цифровой образовательной среды СПО PROFобразование: [сайт]. — URL: </w:t>
      </w:r>
      <w:hyperlink r:id="rId31" w:history="1">
        <w:r w:rsidR="00472E68" w:rsidRPr="00566EA4">
          <w:rPr>
            <w:rStyle w:val="ad"/>
            <w:bCs/>
            <w:lang w:eastAsia="ru-RU"/>
          </w:rPr>
          <w:t>https://profspo.ru/books/86136</w:t>
        </w:r>
      </w:hyperlink>
      <w:r w:rsidR="00CD4700" w:rsidRPr="00566EA4">
        <w:rPr>
          <w:bCs/>
          <w:lang w:eastAsia="ru-RU"/>
        </w:rPr>
        <w:t>.</w:t>
      </w:r>
    </w:p>
    <w:p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Мальцев, И. А. Дискретная математика : учебное пособие для спо / И. А. Мальцев. — Санкт-Петербург : Лань, 2021. — 292 с. — ISBN 978-5-8114-6833-1. — Текст : электронный // Лань : электронно-библиотечная система. — URL: </w:t>
      </w:r>
      <w:hyperlink r:id="rId32" w:history="1">
        <w:r w:rsidRPr="00566EA4">
          <w:rPr>
            <w:rStyle w:val="ad"/>
            <w:bCs/>
            <w:lang w:eastAsia="ru-RU"/>
          </w:rPr>
          <w:t>https://e.lanbook.com/book/153645</w:t>
        </w:r>
      </w:hyperlink>
    </w:p>
    <w:p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Дискретная математика : учебное пособие для спо / Ю. П. Шевелев. — Санкт-Петербург : Лань, 2021. — 592 с. — ISBN 978-5-8114-7504-9. — Текст : электронный // Лань : электронно-библиотечная система. — URL: </w:t>
      </w:r>
      <w:hyperlink r:id="rId33" w:history="1">
        <w:r w:rsidRPr="00566EA4">
          <w:rPr>
            <w:rStyle w:val="ad"/>
            <w:bCs/>
            <w:lang w:eastAsia="ru-RU"/>
          </w:rPr>
          <w:t>https://e.lanbook.com/book/161638</w:t>
        </w:r>
      </w:hyperlink>
      <w:r w:rsidRPr="00566EA4">
        <w:rPr>
          <w:bCs/>
          <w:lang w:eastAsia="ru-RU"/>
        </w:rPr>
        <w:t xml:space="preserve"> . </w:t>
      </w:r>
    </w:p>
    <w:p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Прикладные вопросы дискретной математики : учебное пособие для спо / Ю. П. Шевелев. — Санкт-Петербург : Лань, 2021. — 456 с. — ISBN 978-5-8114-7822-4. — Текст : электронный // Лань : электронно-библиотечная система. — URL: </w:t>
      </w:r>
      <w:hyperlink r:id="rId34" w:history="1">
        <w:r w:rsidRPr="00566EA4">
          <w:rPr>
            <w:rStyle w:val="ad"/>
            <w:bCs/>
            <w:lang w:eastAsia="ru-RU"/>
          </w:rPr>
          <w:t>https://e.lanbook.com/book/180814</w:t>
        </w:r>
      </w:hyperlink>
      <w:r w:rsidRPr="00566EA4">
        <w:rPr>
          <w:bCs/>
          <w:lang w:eastAsia="ru-RU"/>
        </w:rPr>
        <w:t xml:space="preserve"> . </w:t>
      </w:r>
    </w:p>
    <w:p w:rsidR="00472E68" w:rsidRPr="00472E68" w:rsidRDefault="00472E68" w:rsidP="00565F17">
      <w:pPr>
        <w:spacing w:after="200" w:line="276" w:lineRule="auto"/>
        <w:ind w:firstLine="709"/>
        <w:contextualSpacing/>
        <w:jc w:val="both"/>
        <w:rPr>
          <w:rFonts w:ascii="Times New Roman" w:eastAsia="Times New Roman" w:hAnsi="Times New Roman" w:cs="Times New Roman"/>
          <w:bCs/>
          <w:sz w:val="24"/>
          <w:szCs w:val="24"/>
          <w:lang w:eastAsia="ru-RU"/>
        </w:rPr>
      </w:pPr>
    </w:p>
    <w:p w:rsidR="004824DA" w:rsidRDefault="004824DA" w:rsidP="007577AB">
      <w:pPr>
        <w:spacing w:after="200" w:line="276" w:lineRule="auto"/>
        <w:contextualSpacing/>
        <w:jc w:val="center"/>
        <w:rPr>
          <w:rFonts w:ascii="Times New Roman" w:eastAsia="Times New Roman" w:hAnsi="Times New Roman" w:cs="Times New Roman"/>
          <w:b/>
          <w:sz w:val="24"/>
          <w:szCs w:val="24"/>
          <w:lang w:eastAsia="ru-RU"/>
        </w:rPr>
      </w:pPr>
    </w:p>
    <w:p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350"/>
        <w:gridCol w:w="2887"/>
      </w:tblGrid>
      <w:tr w:rsidR="00AB3532" w:rsidRPr="001319F2" w:rsidTr="00067DDC">
        <w:trPr>
          <w:trHeight w:val="563"/>
        </w:trPr>
        <w:tc>
          <w:tcPr>
            <w:tcW w:w="1742" w:type="pct"/>
          </w:tcPr>
          <w:p w:rsidR="00AB3532" w:rsidRPr="001319F2" w:rsidRDefault="00AB3532" w:rsidP="00AB3532">
            <w:pPr>
              <w:suppressAutoHyphens/>
              <w:spacing w:after="200" w:line="276"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3"/>
            </w:r>
          </w:p>
        </w:tc>
        <w:tc>
          <w:tcPr>
            <w:tcW w:w="1750" w:type="pct"/>
          </w:tcPr>
          <w:p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508" w:type="pct"/>
          </w:tcPr>
          <w:p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AB3532" w:rsidRPr="001319F2" w:rsidTr="00AB3532">
        <w:trPr>
          <w:trHeight w:val="311"/>
        </w:trPr>
        <w:tc>
          <w:tcPr>
            <w:tcW w:w="5000" w:type="pct"/>
            <w:gridSpan w:val="3"/>
          </w:tcPr>
          <w:p w:rsidR="00AB3532" w:rsidRPr="001319F2" w:rsidRDefault="00AB3532" w:rsidP="00AB3532">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7577AB" w:rsidRPr="001319F2" w:rsidTr="003277FE">
        <w:tc>
          <w:tcPr>
            <w:tcW w:w="1742" w:type="pct"/>
          </w:tcPr>
          <w:p w:rsidR="00AB3532" w:rsidRPr="003972F3" w:rsidRDefault="00AB3532" w:rsidP="00AB3532">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теории множеств;</w:t>
            </w:r>
          </w:p>
          <w:p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математической логики;</w:t>
            </w:r>
          </w:p>
          <w:p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комбинаторики и комбинаторного анализа;</w:t>
            </w:r>
          </w:p>
          <w:p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C45E4C">
              <w:rPr>
                <w:rFonts w:ascii="Times New Roman" w:eastAsia="Times New Roman" w:hAnsi="Times New Roman" w:cs="Times New Roman"/>
                <w:bCs/>
                <w:iCs/>
                <w:sz w:val="24"/>
                <w:szCs w:val="24"/>
                <w:lang w:eastAsia="ru-RU"/>
              </w:rPr>
              <w:t>основы теории графов и их применение</w:t>
            </w:r>
            <w:r w:rsidRPr="001319F2">
              <w:rPr>
                <w:rFonts w:ascii="Times New Roman" w:eastAsia="Times New Roman" w:hAnsi="Times New Roman" w:cs="Times New Roman"/>
                <w:bCs/>
                <w:i/>
                <w:sz w:val="24"/>
                <w:szCs w:val="24"/>
                <w:lang w:eastAsia="ru-RU"/>
              </w:rPr>
              <w:t>.</w:t>
            </w:r>
          </w:p>
        </w:tc>
        <w:tc>
          <w:tcPr>
            <w:tcW w:w="1750" w:type="pct"/>
          </w:tcPr>
          <w:p w:rsidR="007577AB" w:rsidRPr="001319F2" w:rsidRDefault="007577AB"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AB3532" w:rsidRPr="001319F2" w:rsidTr="00AB3532">
        <w:trPr>
          <w:trHeight w:val="348"/>
        </w:trPr>
        <w:tc>
          <w:tcPr>
            <w:tcW w:w="5000" w:type="pct"/>
            <w:gridSpan w:val="3"/>
          </w:tcPr>
          <w:p w:rsidR="00AB3532" w:rsidRPr="001319F2" w:rsidRDefault="00AB3532" w:rsidP="00AB3532">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7577AB" w:rsidRPr="001319F2" w:rsidTr="00067DDC">
        <w:trPr>
          <w:trHeight w:val="840"/>
        </w:trPr>
        <w:tc>
          <w:tcPr>
            <w:tcW w:w="1742" w:type="pct"/>
          </w:tcPr>
          <w:p w:rsidR="00AB3532" w:rsidRPr="003972F3" w:rsidRDefault="00AB3532" w:rsidP="00AB3532">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строить и анализировать дискретные модели;</w:t>
            </w:r>
          </w:p>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анализировать логику высказываний и утверждений;</w:t>
            </w:r>
          </w:p>
          <w:p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математический аппарат для построения и анализа алгоритмов</w:t>
            </w:r>
          </w:p>
        </w:tc>
        <w:tc>
          <w:tcPr>
            <w:tcW w:w="1750" w:type="pct"/>
          </w:tcPr>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508" w:type="pct"/>
          </w:tcPr>
          <w:p w:rsidR="007577AB" w:rsidRPr="001319F2" w:rsidRDefault="007577AB" w:rsidP="003277FE">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tc>
      </w:tr>
    </w:tbl>
    <w:p w:rsidR="00472E68" w:rsidRDefault="00472E68" w:rsidP="00922AF3">
      <w:pPr>
        <w:pStyle w:val="afffffd"/>
        <w:spacing w:after="0" w:line="360" w:lineRule="auto"/>
        <w:jc w:val="right"/>
        <w:rPr>
          <w:rFonts w:ascii="Times New Roman" w:hAnsi="Times New Roman"/>
          <w:b/>
          <w:bCs/>
        </w:rPr>
      </w:pPr>
      <w:bookmarkStart w:id="68" w:name="_Toc111642510"/>
      <w:bookmarkEnd w:id="66"/>
    </w:p>
    <w:p w:rsidR="00472E68" w:rsidRDefault="00472E68">
      <w:pPr>
        <w:rPr>
          <w:rFonts w:ascii="Times New Roman" w:eastAsia="Times New Roman" w:hAnsi="Times New Roman" w:cs="Times New Roman"/>
          <w:b/>
          <w:bCs/>
          <w:sz w:val="24"/>
          <w:szCs w:val="24"/>
          <w:lang w:eastAsia="ru-RU"/>
        </w:rPr>
      </w:pPr>
      <w:r>
        <w:rPr>
          <w:rFonts w:ascii="Times New Roman" w:hAnsi="Times New Roman"/>
          <w:b/>
          <w:bCs/>
        </w:rPr>
        <w:br w:type="page"/>
      </w:r>
    </w:p>
    <w:p w:rsidR="00922AF3" w:rsidRPr="00F72ACB" w:rsidRDefault="00922AF3" w:rsidP="00922AF3">
      <w:pPr>
        <w:pStyle w:val="afffffd"/>
        <w:spacing w:after="0" w:line="360" w:lineRule="auto"/>
        <w:jc w:val="right"/>
        <w:rPr>
          <w:rFonts w:ascii="Times New Roman" w:hAnsi="Times New Roman"/>
          <w:b/>
          <w:bCs/>
        </w:rPr>
      </w:pPr>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3</w:t>
      </w:r>
      <w:bookmarkEnd w:id="68"/>
    </w:p>
    <w:p w:rsidR="00922AF3" w:rsidRPr="00491803" w:rsidRDefault="00922AF3" w:rsidP="00922AF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922AF3" w:rsidRPr="00491803" w:rsidRDefault="00922AF3" w:rsidP="00922AF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582F4D" w:rsidRPr="00FA5071" w:rsidRDefault="00582F4D" w:rsidP="00582F4D">
      <w:pPr>
        <w:spacing w:after="200" w:line="276" w:lineRule="auto"/>
        <w:jc w:val="center"/>
        <w:rPr>
          <w:rFonts w:ascii="Times New Roman" w:eastAsia="Times New Roman" w:hAnsi="Times New Roman" w:cs="Times New Roman"/>
          <w:b/>
          <w:i/>
          <w:lang w:eastAsia="ru-RU"/>
        </w:rPr>
      </w:pPr>
    </w:p>
    <w:p w:rsidR="00582F4D" w:rsidRPr="00FA5071" w:rsidRDefault="00582F4D" w:rsidP="00582F4D">
      <w:pPr>
        <w:spacing w:after="200" w:line="276" w:lineRule="auto"/>
        <w:jc w:val="center"/>
        <w:rPr>
          <w:rFonts w:ascii="Times New Roman" w:eastAsia="Times New Roman" w:hAnsi="Times New Roman" w:cs="Times New Roman"/>
          <w:b/>
          <w:i/>
          <w:lang w:eastAsia="ru-RU"/>
        </w:rPr>
      </w:pPr>
    </w:p>
    <w:p w:rsidR="00582F4D" w:rsidRDefault="00582F4D" w:rsidP="00582F4D">
      <w:pPr>
        <w:spacing w:after="200" w:line="276" w:lineRule="auto"/>
        <w:jc w:val="center"/>
        <w:rPr>
          <w:rFonts w:ascii="Times New Roman" w:eastAsia="Times New Roman" w:hAnsi="Times New Roman" w:cs="Times New Roman"/>
          <w:b/>
          <w:i/>
          <w:lang w:eastAsia="ru-RU"/>
        </w:rPr>
      </w:pPr>
    </w:p>
    <w:p w:rsidR="00922AF3" w:rsidRDefault="00922AF3" w:rsidP="00582F4D">
      <w:pPr>
        <w:spacing w:after="200" w:line="276" w:lineRule="auto"/>
        <w:jc w:val="center"/>
        <w:rPr>
          <w:rFonts w:ascii="Times New Roman" w:eastAsia="Times New Roman" w:hAnsi="Times New Roman" w:cs="Times New Roman"/>
          <w:b/>
          <w:i/>
          <w:lang w:eastAsia="ru-RU"/>
        </w:rPr>
      </w:pPr>
    </w:p>
    <w:p w:rsidR="00922AF3" w:rsidRDefault="00922AF3" w:rsidP="00582F4D">
      <w:pPr>
        <w:spacing w:after="200" w:line="276" w:lineRule="auto"/>
        <w:jc w:val="center"/>
        <w:rPr>
          <w:rFonts w:ascii="Times New Roman" w:eastAsia="Times New Roman" w:hAnsi="Times New Roman" w:cs="Times New Roman"/>
          <w:b/>
          <w:i/>
          <w:lang w:eastAsia="ru-RU"/>
        </w:rPr>
      </w:pPr>
    </w:p>
    <w:p w:rsidR="00922AF3" w:rsidRDefault="00922AF3" w:rsidP="00582F4D">
      <w:pPr>
        <w:spacing w:after="200" w:line="276" w:lineRule="auto"/>
        <w:jc w:val="center"/>
        <w:rPr>
          <w:rFonts w:ascii="Times New Roman" w:eastAsia="Times New Roman" w:hAnsi="Times New Roman" w:cs="Times New Roman"/>
          <w:b/>
          <w:i/>
          <w:lang w:eastAsia="ru-RU"/>
        </w:rPr>
      </w:pPr>
    </w:p>
    <w:p w:rsidR="00922AF3" w:rsidRPr="00FA5071" w:rsidRDefault="00922AF3" w:rsidP="00582F4D">
      <w:pPr>
        <w:spacing w:after="200" w:line="276" w:lineRule="auto"/>
        <w:jc w:val="center"/>
        <w:rPr>
          <w:rFonts w:ascii="Times New Roman" w:eastAsia="Times New Roman" w:hAnsi="Times New Roman" w:cs="Times New Roman"/>
          <w:b/>
          <w:i/>
          <w:lang w:eastAsia="ru-RU"/>
        </w:rPr>
      </w:pPr>
    </w:p>
    <w:p w:rsidR="00582F4D" w:rsidRPr="00FA5071" w:rsidRDefault="00582F4D" w:rsidP="00582F4D">
      <w:pPr>
        <w:spacing w:after="200" w:line="276" w:lineRule="auto"/>
        <w:jc w:val="center"/>
        <w:rPr>
          <w:rFonts w:ascii="Times New Roman" w:eastAsia="Times New Roman" w:hAnsi="Times New Roman" w:cs="Times New Roman"/>
          <w:b/>
          <w:i/>
          <w:lang w:eastAsia="ru-RU"/>
        </w:rPr>
      </w:pPr>
    </w:p>
    <w:p w:rsidR="00582F4D" w:rsidRPr="00922AF3" w:rsidRDefault="00582F4D" w:rsidP="00922AF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922AF3" w:rsidRPr="00922AF3" w:rsidRDefault="00582F4D" w:rsidP="00922AF3">
      <w:pPr>
        <w:spacing w:after="0" w:line="276" w:lineRule="auto"/>
        <w:jc w:val="center"/>
        <w:rPr>
          <w:rFonts w:ascii="Times New Roman" w:eastAsia="Times New Roman" w:hAnsi="Times New Roman" w:cs="Times New Roman"/>
          <w:b/>
          <w:iCs/>
          <w:sz w:val="24"/>
          <w:szCs w:val="24"/>
          <w:lang w:eastAsia="ru-RU"/>
        </w:rPr>
      </w:pPr>
      <w:r w:rsidRPr="00922AF3">
        <w:rPr>
          <w:rFonts w:ascii="Times New Roman" w:eastAsia="Times New Roman" w:hAnsi="Times New Roman" w:cs="Times New Roman"/>
          <w:b/>
          <w:iCs/>
          <w:sz w:val="24"/>
          <w:szCs w:val="24"/>
          <w:lang w:eastAsia="ru-RU"/>
        </w:rPr>
        <w:t>ОП.0</w:t>
      </w:r>
      <w:r w:rsidR="00407A74" w:rsidRPr="00922AF3">
        <w:rPr>
          <w:rFonts w:ascii="Times New Roman" w:eastAsia="Times New Roman" w:hAnsi="Times New Roman" w:cs="Times New Roman"/>
          <w:b/>
          <w:iCs/>
          <w:sz w:val="24"/>
          <w:szCs w:val="24"/>
          <w:lang w:eastAsia="ru-RU"/>
        </w:rPr>
        <w:t>3</w:t>
      </w:r>
      <w:r w:rsidR="00922AF3" w:rsidRPr="00922AF3">
        <w:rPr>
          <w:rFonts w:ascii="Times New Roman" w:eastAsia="Times New Roman" w:hAnsi="Times New Roman" w:cs="Times New Roman"/>
          <w:b/>
          <w:iCs/>
          <w:sz w:val="24"/>
          <w:szCs w:val="24"/>
          <w:lang w:eastAsia="ru-RU"/>
        </w:rPr>
        <w:t>ИНЖЕНЕРНАЯ КОМПЬЮТЕРНАЯ ГРАФИКА</w:t>
      </w: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Default="00582F4D" w:rsidP="00582F4D">
      <w:pPr>
        <w:spacing w:after="200" w:line="276" w:lineRule="auto"/>
        <w:rPr>
          <w:rFonts w:ascii="Times New Roman" w:eastAsia="Times New Roman" w:hAnsi="Times New Roman" w:cs="Times New Roman"/>
          <w:b/>
          <w:i/>
          <w:lang w:eastAsia="ru-RU"/>
        </w:rPr>
      </w:pPr>
    </w:p>
    <w:p w:rsidR="00922AF3" w:rsidRDefault="00922AF3" w:rsidP="00582F4D">
      <w:pPr>
        <w:spacing w:after="200" w:line="276" w:lineRule="auto"/>
        <w:rPr>
          <w:rFonts w:ascii="Times New Roman" w:eastAsia="Times New Roman" w:hAnsi="Times New Roman" w:cs="Times New Roman"/>
          <w:b/>
          <w:i/>
          <w:lang w:eastAsia="ru-RU"/>
        </w:rPr>
      </w:pPr>
    </w:p>
    <w:p w:rsidR="00922AF3" w:rsidRDefault="00922AF3" w:rsidP="00582F4D">
      <w:pPr>
        <w:spacing w:after="200" w:line="276" w:lineRule="auto"/>
        <w:rPr>
          <w:rFonts w:ascii="Times New Roman" w:eastAsia="Times New Roman" w:hAnsi="Times New Roman" w:cs="Times New Roman"/>
          <w:b/>
          <w:i/>
          <w:lang w:eastAsia="ru-RU"/>
        </w:rPr>
      </w:pPr>
    </w:p>
    <w:p w:rsidR="00922AF3" w:rsidRDefault="00922AF3" w:rsidP="00582F4D">
      <w:pPr>
        <w:spacing w:after="200" w:line="276" w:lineRule="auto"/>
        <w:rPr>
          <w:rFonts w:ascii="Times New Roman" w:eastAsia="Times New Roman" w:hAnsi="Times New Roman" w:cs="Times New Roman"/>
          <w:b/>
          <w:i/>
          <w:lang w:eastAsia="ru-RU"/>
        </w:rPr>
      </w:pPr>
    </w:p>
    <w:p w:rsidR="00922AF3" w:rsidRPr="00FA5071" w:rsidRDefault="00922AF3"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FA5071" w:rsidRDefault="00582F4D" w:rsidP="00582F4D">
      <w:pPr>
        <w:spacing w:after="200" w:line="276" w:lineRule="auto"/>
        <w:rPr>
          <w:rFonts w:ascii="Times New Roman" w:eastAsia="Times New Roman" w:hAnsi="Times New Roman" w:cs="Times New Roman"/>
          <w:b/>
          <w:i/>
          <w:lang w:eastAsia="ru-RU"/>
        </w:rPr>
      </w:pPr>
    </w:p>
    <w:p w:rsidR="00582F4D" w:rsidRPr="00922AF3" w:rsidRDefault="00582F4D" w:rsidP="00582F4D">
      <w:pPr>
        <w:spacing w:after="200" w:line="276" w:lineRule="auto"/>
        <w:jc w:val="center"/>
        <w:rPr>
          <w:rFonts w:ascii="Times New Roman" w:eastAsia="Times New Roman" w:hAnsi="Times New Roman" w:cs="Times New Roman"/>
          <w:b/>
          <w:bCs/>
          <w:iCs/>
          <w:sz w:val="24"/>
          <w:szCs w:val="24"/>
          <w:vertAlign w:val="superscript"/>
          <w:lang w:eastAsia="ru-RU"/>
        </w:rPr>
      </w:pPr>
      <w:r w:rsidRPr="00922AF3">
        <w:rPr>
          <w:rFonts w:ascii="Times New Roman" w:eastAsia="Times New Roman" w:hAnsi="Times New Roman" w:cs="Times New Roman"/>
          <w:b/>
          <w:bCs/>
          <w:iCs/>
          <w:lang w:eastAsia="ru-RU"/>
        </w:rPr>
        <w:t>202</w:t>
      </w:r>
      <w:r w:rsidR="00922AF3">
        <w:rPr>
          <w:rFonts w:ascii="Times New Roman" w:eastAsia="Times New Roman" w:hAnsi="Times New Roman" w:cs="Times New Roman"/>
          <w:b/>
          <w:bCs/>
          <w:iCs/>
          <w:lang w:eastAsia="ru-RU"/>
        </w:rPr>
        <w:t>2</w:t>
      </w:r>
      <w:r w:rsidRPr="00922AF3">
        <w:rPr>
          <w:rFonts w:ascii="Times New Roman" w:eastAsia="Times New Roman" w:hAnsi="Times New Roman" w:cs="Times New Roman"/>
          <w:b/>
          <w:bCs/>
          <w:iCs/>
          <w:lang w:eastAsia="ru-RU"/>
        </w:rPr>
        <w:t xml:space="preserve"> г.</w:t>
      </w:r>
      <w:r w:rsidRPr="00922AF3">
        <w:rPr>
          <w:rFonts w:ascii="Times New Roman" w:eastAsia="Times New Roman" w:hAnsi="Times New Roman" w:cs="Times New Roman"/>
          <w:b/>
          <w:bCs/>
          <w:iCs/>
          <w:lang w:eastAsia="ru-RU"/>
        </w:rPr>
        <w:br w:type="page"/>
      </w:r>
    </w:p>
    <w:p w:rsidR="00922AF3" w:rsidRPr="00FA5071" w:rsidRDefault="00922AF3" w:rsidP="00922AF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922AF3" w:rsidRPr="00FA5071" w:rsidRDefault="00922AF3" w:rsidP="00922AF3">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922AF3" w:rsidRPr="00FA5071" w:rsidTr="00F52DDA">
        <w:tc>
          <w:tcPr>
            <w:tcW w:w="7501" w:type="dxa"/>
          </w:tcPr>
          <w:p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r w:rsidR="00922AF3" w:rsidRPr="00FA5071" w:rsidTr="00F52DDA">
        <w:tc>
          <w:tcPr>
            <w:tcW w:w="7501" w:type="dxa"/>
          </w:tcPr>
          <w:p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922AF3" w:rsidRPr="00FA5071" w:rsidRDefault="00922AF3" w:rsidP="00F52DDA">
            <w:pPr>
              <w:spacing w:after="200" w:line="276" w:lineRule="auto"/>
              <w:ind w:left="644"/>
              <w:rPr>
                <w:rFonts w:ascii="Times New Roman" w:eastAsia="Times New Roman" w:hAnsi="Times New Roman" w:cs="Times New Roman"/>
                <w:b/>
                <w:sz w:val="24"/>
                <w:szCs w:val="24"/>
                <w:lang w:eastAsia="ru-RU"/>
              </w:rPr>
            </w:pPr>
          </w:p>
        </w:tc>
      </w:tr>
      <w:tr w:rsidR="00922AF3" w:rsidRPr="00FA5071" w:rsidTr="00F52DDA">
        <w:tc>
          <w:tcPr>
            <w:tcW w:w="7501" w:type="dxa"/>
          </w:tcPr>
          <w:p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922AF3" w:rsidRPr="00FA5071" w:rsidRDefault="00922AF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bl>
    <w:p w:rsidR="00582F4D" w:rsidRPr="00FA5071" w:rsidRDefault="00582F4D"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922AF3" w:rsidRDefault="00922AF3" w:rsidP="00922AF3">
      <w:pPr>
        <w:spacing w:after="0" w:line="276" w:lineRule="auto"/>
        <w:ind w:left="360"/>
        <w:jc w:val="center"/>
        <w:rPr>
          <w:rFonts w:ascii="Times New Roman" w:eastAsia="Times New Roman" w:hAnsi="Times New Roman" w:cs="Times New Roman"/>
          <w:b/>
          <w:color w:val="000000"/>
          <w:sz w:val="24"/>
          <w:szCs w:val="24"/>
          <w:lang w:eastAsia="ru-RU"/>
        </w:rPr>
      </w:pPr>
      <w:r w:rsidRPr="00922AF3">
        <w:rPr>
          <w:rFonts w:ascii="Times New Roman" w:eastAsia="Times New Roman" w:hAnsi="Times New Roman" w:cs="Times New Roman"/>
          <w:b/>
          <w:color w:val="000000"/>
          <w:sz w:val="24"/>
          <w:szCs w:val="24"/>
          <w:lang w:eastAsia="ru-RU"/>
        </w:rPr>
        <w:t>ОП.03 ИНЖЕНЕРНАЯ КОМПЬЮТЕРНАЯ ГРАФИКА</w:t>
      </w:r>
    </w:p>
    <w:p w:rsidR="00922AF3" w:rsidRPr="00922AF3" w:rsidRDefault="00922AF3" w:rsidP="00922AF3">
      <w:pPr>
        <w:spacing w:after="0" w:line="276" w:lineRule="auto"/>
        <w:ind w:left="360"/>
        <w:jc w:val="center"/>
        <w:rPr>
          <w:rFonts w:ascii="Times New Roman" w:eastAsia="Times New Roman" w:hAnsi="Times New Roman" w:cs="Times New Roman"/>
          <w:b/>
          <w:color w:val="000000"/>
          <w:sz w:val="16"/>
          <w:szCs w:val="16"/>
          <w:lang w:eastAsia="ru-RU"/>
        </w:rPr>
      </w:pPr>
    </w:p>
    <w:p w:rsidR="00582F4D" w:rsidRPr="00FA5071" w:rsidRDefault="00582F4D" w:rsidP="0058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7167C6" w:rsidRPr="007167C6" w:rsidRDefault="00582F4D" w:rsidP="007167C6">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82F4D">
        <w:rPr>
          <w:rFonts w:ascii="Times New Roman" w:eastAsia="Times New Roman" w:hAnsi="Times New Roman" w:cs="Times New Roman"/>
          <w:sz w:val="24"/>
          <w:szCs w:val="24"/>
          <w:lang w:eastAsia="ru-RU"/>
        </w:rPr>
        <w:t>Инженерная компьютерная графика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 xml:space="preserve">в соответствии с ФГОС СПО </w:t>
      </w:r>
      <w:r w:rsidR="007167C6" w:rsidRPr="007167C6">
        <w:rPr>
          <w:rFonts w:ascii="Times New Roman" w:eastAsia="Times New Roman" w:hAnsi="Times New Roman" w:cs="Times New Roman"/>
          <w:sz w:val="24"/>
          <w:szCs w:val="24"/>
          <w:lang w:eastAsia="ru-RU"/>
        </w:rPr>
        <w:t xml:space="preserve">по специальности 09.02.01 Компьютерные системы </w:t>
      </w:r>
      <w:r w:rsidR="00E20B79">
        <w:rPr>
          <w:rFonts w:ascii="Times New Roman" w:eastAsia="Times New Roman" w:hAnsi="Times New Roman" w:cs="Times New Roman"/>
          <w:sz w:val="24"/>
          <w:szCs w:val="24"/>
          <w:lang w:eastAsia="ru-RU"/>
        </w:rPr>
        <w:br/>
      </w:r>
      <w:r w:rsidR="007167C6" w:rsidRPr="007167C6">
        <w:rPr>
          <w:rFonts w:ascii="Times New Roman" w:eastAsia="Times New Roman" w:hAnsi="Times New Roman" w:cs="Times New Roman"/>
          <w:sz w:val="24"/>
          <w:szCs w:val="24"/>
          <w:lang w:eastAsia="ru-RU"/>
        </w:rPr>
        <w:t>и комплексы.</w:t>
      </w:r>
    </w:p>
    <w:p w:rsidR="007167C6" w:rsidRDefault="007167C6"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Pr="007167C6">
        <w:rPr>
          <w:rFonts w:ascii="Times New Roman" w:eastAsia="Times New Roman" w:hAnsi="Times New Roman" w:cs="Times New Roman"/>
          <w:iCs/>
          <w:sz w:val="24"/>
          <w:szCs w:val="24"/>
          <w:lang w:eastAsia="ru-RU"/>
        </w:rPr>
        <w:t>.</w:t>
      </w:r>
    </w:p>
    <w:p w:rsidR="00922AF3" w:rsidRPr="00922AF3" w:rsidRDefault="00922AF3"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16"/>
          <w:szCs w:val="16"/>
          <w:lang w:eastAsia="ru-RU"/>
        </w:rPr>
      </w:pPr>
    </w:p>
    <w:p w:rsidR="007167C6" w:rsidRPr="007167C6" w:rsidRDefault="007167C6" w:rsidP="007167C6">
      <w:pPr>
        <w:spacing w:after="0" w:line="276" w:lineRule="auto"/>
        <w:ind w:firstLine="709"/>
        <w:jc w:val="both"/>
        <w:rPr>
          <w:rFonts w:ascii="Times New Roman" w:eastAsia="Times New Roman" w:hAnsi="Times New Roman" w:cs="Times New Roman"/>
          <w:b/>
          <w:sz w:val="24"/>
          <w:szCs w:val="24"/>
          <w:lang w:eastAsia="ru-RU"/>
        </w:rPr>
      </w:pPr>
      <w:r w:rsidRPr="007167C6">
        <w:rPr>
          <w:rFonts w:ascii="Times New Roman" w:eastAsia="Times New Roman" w:hAnsi="Times New Roman" w:cs="Times New Roman"/>
          <w:b/>
          <w:sz w:val="24"/>
          <w:szCs w:val="24"/>
          <w:lang w:eastAsia="ru-RU"/>
        </w:rPr>
        <w:t xml:space="preserve">1.2. </w:t>
      </w:r>
      <w:bookmarkStart w:id="69" w:name="_Hlk73021587"/>
      <w:r w:rsidRPr="007167C6">
        <w:rPr>
          <w:rFonts w:ascii="Times New Roman" w:eastAsia="Times New Roman" w:hAnsi="Times New Roman" w:cs="Times New Roman"/>
          <w:b/>
          <w:sz w:val="24"/>
          <w:szCs w:val="24"/>
          <w:lang w:eastAsia="ru-RU"/>
        </w:rPr>
        <w:t>Цель и планируемые результаты освоения дисциплины</w:t>
      </w:r>
      <w:bookmarkEnd w:id="69"/>
      <w:r w:rsidRPr="007167C6">
        <w:rPr>
          <w:rFonts w:ascii="Times New Roman" w:eastAsia="Times New Roman" w:hAnsi="Times New Roman" w:cs="Times New Roman"/>
          <w:b/>
          <w:sz w:val="24"/>
          <w:szCs w:val="24"/>
          <w:lang w:eastAsia="ru-RU"/>
        </w:rPr>
        <w:t xml:space="preserve">:   </w:t>
      </w:r>
    </w:p>
    <w:p w:rsidR="007167C6" w:rsidRPr="007167C6" w:rsidRDefault="007167C6" w:rsidP="007167C6">
      <w:pPr>
        <w:suppressAutoHyphens/>
        <w:spacing w:after="0" w:line="240" w:lineRule="auto"/>
        <w:ind w:firstLine="709"/>
        <w:jc w:val="both"/>
        <w:rPr>
          <w:rFonts w:ascii="Times New Roman" w:eastAsia="Times New Roman" w:hAnsi="Times New Roman" w:cs="Times New Roman"/>
          <w:sz w:val="24"/>
          <w:szCs w:val="24"/>
        </w:rPr>
      </w:pPr>
      <w:r w:rsidRPr="007167C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7167C6">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922AF3" w:rsidRPr="007167C6" w:rsidTr="003277FE">
        <w:trPr>
          <w:trHeight w:val="649"/>
        </w:trPr>
        <w:tc>
          <w:tcPr>
            <w:tcW w:w="1838" w:type="dxa"/>
            <w:hideMark/>
          </w:tcPr>
          <w:p w:rsidR="00922AF3" w:rsidRPr="004853F0" w:rsidRDefault="00922AF3" w:rsidP="00922AF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4"/>
            </w:r>
          </w:p>
          <w:p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7167C6" w:rsidRPr="007167C6" w:rsidTr="003277FE">
        <w:trPr>
          <w:trHeight w:val="212"/>
        </w:trPr>
        <w:tc>
          <w:tcPr>
            <w:tcW w:w="1838" w:type="dxa"/>
          </w:tcPr>
          <w:p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922AF3" w:rsidRDefault="007167C6"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7167C6" w:rsidRPr="007167C6" w:rsidRDefault="007167C6" w:rsidP="00922AF3">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7167C6" w:rsidRPr="007167C6" w:rsidRDefault="007167C6" w:rsidP="007167C6">
            <w:pPr>
              <w:suppressAutoHyphens/>
              <w:spacing w:after="0" w:line="276" w:lineRule="auto"/>
              <w:jc w:val="center"/>
              <w:rPr>
                <w:rFonts w:ascii="Times New Roman" w:eastAsia="Times New Roman" w:hAnsi="Times New Roman" w:cs="Times New Roman"/>
                <w:iCs/>
                <w:sz w:val="24"/>
                <w:szCs w:val="24"/>
                <w:lang w:eastAsia="ru-RU"/>
              </w:rPr>
            </w:pPr>
          </w:p>
        </w:tc>
        <w:tc>
          <w:tcPr>
            <w:tcW w:w="3827" w:type="dxa"/>
          </w:tcPr>
          <w:p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сборочные чертежи и чертежи деталей в соответствии с ЕСКД средствами САПР;</w:t>
            </w:r>
          </w:p>
          <w:p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читать конструкторскую документацию;</w:t>
            </w:r>
          </w:p>
          <w:p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схемы электрические и чертежи печатных плат в соответствии с ЕСКД средствами САПР;</w:t>
            </w:r>
          </w:p>
          <w:p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методы построения чертежей деталей;</w:t>
            </w:r>
          </w:p>
          <w:p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основные системы САПР и их области применения.</w:t>
            </w:r>
          </w:p>
          <w:p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p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tc>
      </w:tr>
    </w:tbl>
    <w:p w:rsidR="00582F4D" w:rsidRPr="00FA5071" w:rsidRDefault="00582F4D"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rsidR="00582F4D" w:rsidRPr="00FA5071" w:rsidRDefault="00582F4D" w:rsidP="00582F4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582F4D" w:rsidRPr="00FA5071" w:rsidRDefault="00582F4D" w:rsidP="00582F4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82F4D" w:rsidRPr="00FA5071" w:rsidTr="00C35FBE">
        <w:trPr>
          <w:trHeight w:val="490"/>
        </w:trPr>
        <w:tc>
          <w:tcPr>
            <w:tcW w:w="3685" w:type="pct"/>
            <w:vAlign w:val="center"/>
          </w:tcPr>
          <w:p w:rsidR="00582F4D" w:rsidRPr="00FA5071" w:rsidRDefault="00582F4D"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582F4D" w:rsidRPr="00FA5071" w:rsidRDefault="00582F4D"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82F4D" w:rsidRPr="00FA5071" w:rsidTr="00C35FBE">
        <w:trPr>
          <w:trHeight w:val="490"/>
        </w:trPr>
        <w:tc>
          <w:tcPr>
            <w:tcW w:w="3685" w:type="pct"/>
            <w:vAlign w:val="center"/>
          </w:tcPr>
          <w:p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582F4D" w:rsidRPr="002013DA" w:rsidRDefault="002013DA" w:rsidP="002013DA">
            <w:pPr>
              <w:suppressAutoHyphens/>
              <w:spacing w:after="0" w:line="276" w:lineRule="auto"/>
              <w:jc w:val="center"/>
              <w:rPr>
                <w:rFonts w:ascii="Times New Roman" w:eastAsia="Times New Roman" w:hAnsi="Times New Roman" w:cs="Times New Roman"/>
                <w:b/>
                <w:bCs/>
                <w:iCs/>
                <w:lang w:eastAsia="ru-RU"/>
              </w:rPr>
            </w:pPr>
            <w:r w:rsidRPr="002013DA">
              <w:rPr>
                <w:rFonts w:ascii="Times New Roman" w:eastAsia="Times New Roman" w:hAnsi="Times New Roman" w:cs="Times New Roman"/>
                <w:b/>
                <w:bCs/>
                <w:iCs/>
                <w:lang w:eastAsia="ru-RU"/>
              </w:rPr>
              <w:t>62</w:t>
            </w:r>
          </w:p>
        </w:tc>
      </w:tr>
      <w:tr w:rsidR="00582F4D" w:rsidRPr="00FA5071" w:rsidTr="00C35FBE">
        <w:trPr>
          <w:trHeight w:val="490"/>
        </w:trPr>
        <w:tc>
          <w:tcPr>
            <w:tcW w:w="3685" w:type="pct"/>
            <w:shd w:val="clear" w:color="auto" w:fill="auto"/>
            <w:vAlign w:val="center"/>
          </w:tcPr>
          <w:p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582F4D" w:rsidRPr="000A1C0E" w:rsidRDefault="000A1C0E" w:rsidP="000A1C0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46</w:t>
            </w:r>
          </w:p>
        </w:tc>
      </w:tr>
      <w:tr w:rsidR="00582F4D" w:rsidRPr="00FA5071" w:rsidTr="00C35FBE">
        <w:trPr>
          <w:trHeight w:val="336"/>
        </w:trPr>
        <w:tc>
          <w:tcPr>
            <w:tcW w:w="5000" w:type="pct"/>
            <w:gridSpan w:val="2"/>
            <w:vAlign w:val="center"/>
          </w:tcPr>
          <w:p w:rsidR="00582F4D" w:rsidRPr="00FA5071" w:rsidRDefault="00582F4D"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82F4D" w:rsidRPr="00FA5071" w:rsidTr="00C35FBE">
        <w:trPr>
          <w:trHeight w:val="490"/>
        </w:trPr>
        <w:tc>
          <w:tcPr>
            <w:tcW w:w="3685" w:type="pct"/>
            <w:vAlign w:val="center"/>
          </w:tcPr>
          <w:p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582F4D" w:rsidRPr="00FA5071" w:rsidRDefault="00D136E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582F4D" w:rsidRPr="00FA5071" w:rsidTr="00C35FBE">
        <w:trPr>
          <w:trHeight w:val="490"/>
        </w:trPr>
        <w:tc>
          <w:tcPr>
            <w:tcW w:w="3685" w:type="pct"/>
            <w:vAlign w:val="center"/>
          </w:tcPr>
          <w:p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практические </w:t>
            </w:r>
          </w:p>
        </w:tc>
        <w:tc>
          <w:tcPr>
            <w:tcW w:w="1315" w:type="pct"/>
            <w:vAlign w:val="center"/>
          </w:tcPr>
          <w:p w:rsidR="00582F4D" w:rsidRPr="00FA5071" w:rsidRDefault="000A1C0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46</w:t>
            </w:r>
          </w:p>
        </w:tc>
      </w:tr>
      <w:tr w:rsidR="00582F4D" w:rsidRPr="00FA5071" w:rsidTr="00C35FBE">
        <w:trPr>
          <w:trHeight w:val="267"/>
        </w:trPr>
        <w:tc>
          <w:tcPr>
            <w:tcW w:w="3685" w:type="pct"/>
            <w:vAlign w:val="center"/>
          </w:tcPr>
          <w:p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r w:rsidR="00582F4D" w:rsidRPr="00FA5071" w:rsidTr="00C35FBE">
        <w:trPr>
          <w:trHeight w:val="331"/>
        </w:trPr>
        <w:tc>
          <w:tcPr>
            <w:tcW w:w="3685" w:type="pct"/>
            <w:vAlign w:val="center"/>
          </w:tcPr>
          <w:p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bl>
    <w:p w:rsidR="00582F4D" w:rsidRPr="00FA5071" w:rsidRDefault="00582F4D" w:rsidP="00811A5D">
      <w:pPr>
        <w:suppressAutoHyphens/>
        <w:spacing w:after="120" w:line="276" w:lineRule="auto"/>
        <w:rPr>
          <w:rFonts w:ascii="Times New Roman" w:eastAsia="Times New Roman" w:hAnsi="Times New Roman" w:cs="Times New Roman"/>
          <w:b/>
          <w:i/>
          <w:lang w:eastAsia="ru-RU"/>
        </w:rPr>
        <w:sectPr w:rsidR="00582F4D" w:rsidRPr="00FA5071" w:rsidSect="00095CBD">
          <w:pgSz w:w="11906" w:h="16838"/>
          <w:pgMar w:top="1134" w:right="850" w:bottom="284" w:left="1701" w:header="708" w:footer="708" w:gutter="0"/>
          <w:cols w:space="720"/>
          <w:docGrid w:linePitch="299"/>
        </w:sectPr>
      </w:pPr>
    </w:p>
    <w:p w:rsidR="00582F4D" w:rsidRPr="00FA5071" w:rsidRDefault="00582F4D" w:rsidP="00582F4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7454"/>
        <w:gridCol w:w="2258"/>
        <w:gridCol w:w="2615"/>
      </w:tblGrid>
      <w:tr w:rsidR="00922AF3" w:rsidRPr="001319F2" w:rsidTr="00922AF3">
        <w:trPr>
          <w:trHeight w:val="20"/>
        </w:trPr>
        <w:tc>
          <w:tcPr>
            <w:tcW w:w="816" w:type="pct"/>
            <w:vAlign w:val="center"/>
          </w:tcPr>
          <w:p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Наименование разделов и тем</w:t>
            </w:r>
          </w:p>
        </w:tc>
        <w:tc>
          <w:tcPr>
            <w:tcW w:w="2518" w:type="pct"/>
            <w:vAlign w:val="center"/>
          </w:tcPr>
          <w:p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Содержание учебного материала и формы организации деятельности обучающихся</w:t>
            </w:r>
          </w:p>
        </w:tc>
        <w:tc>
          <w:tcPr>
            <w:tcW w:w="773" w:type="pct"/>
            <w:vAlign w:val="center"/>
          </w:tcPr>
          <w:p w:rsidR="00922AF3" w:rsidRPr="00922AF3" w:rsidRDefault="00922AF3" w:rsidP="00922AF3">
            <w:pPr>
              <w:suppressAutoHyphens/>
              <w:spacing w:after="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Объем, ак. ч / </w:t>
            </w:r>
            <w:r w:rsidRPr="00922AF3">
              <w:rPr>
                <w:rFonts w:ascii="Times New Roman" w:hAnsi="Times New Roman"/>
                <w:b/>
                <w:bCs/>
              </w:rPr>
              <w:br/>
              <w:t xml:space="preserve">в том числе </w:t>
            </w:r>
            <w:r w:rsidRPr="00922AF3">
              <w:rPr>
                <w:rFonts w:ascii="Times New Roman" w:hAnsi="Times New Roman"/>
                <w:b/>
                <w:bCs/>
              </w:rPr>
              <w:br/>
              <w:t>в форме практической подготовки, ак. ч</w:t>
            </w:r>
          </w:p>
        </w:tc>
        <w:tc>
          <w:tcPr>
            <w:tcW w:w="893" w:type="pct"/>
            <w:vAlign w:val="center"/>
          </w:tcPr>
          <w:p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Коды компетенций </w:t>
            </w:r>
            <w:r w:rsidRPr="00922AF3">
              <w:rPr>
                <w:rFonts w:ascii="Times New Roman" w:hAnsi="Times New Roman"/>
                <w:b/>
                <w:bCs/>
              </w:rPr>
              <w:br/>
              <w:t>и личностных результатов</w:t>
            </w:r>
            <w:r w:rsidRPr="00922AF3">
              <w:rPr>
                <w:rStyle w:val="ac"/>
                <w:b/>
                <w:bCs/>
              </w:rPr>
              <w:footnoteReference w:id="15"/>
            </w:r>
            <w:r w:rsidRPr="00922AF3">
              <w:rPr>
                <w:rFonts w:ascii="Times New Roman" w:hAnsi="Times New Roman"/>
                <w:b/>
                <w:bCs/>
              </w:rPr>
              <w:t>, формированию которых способствует элемент программы</w:t>
            </w:r>
          </w:p>
        </w:tc>
      </w:tr>
      <w:tr w:rsidR="00BA7D13" w:rsidRPr="001319F2" w:rsidTr="00922AF3">
        <w:trPr>
          <w:trHeight w:val="371"/>
        </w:trPr>
        <w:tc>
          <w:tcPr>
            <w:tcW w:w="816" w:type="pct"/>
          </w:tcPr>
          <w:p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518" w:type="pct"/>
          </w:tcPr>
          <w:p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73" w:type="pct"/>
          </w:tcPr>
          <w:p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893" w:type="pct"/>
          </w:tcPr>
          <w:p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BA7D13" w:rsidRPr="000558D3" w:rsidTr="00922AF3">
        <w:trPr>
          <w:trHeight w:val="371"/>
        </w:trPr>
        <w:tc>
          <w:tcPr>
            <w:tcW w:w="3334" w:type="pct"/>
            <w:gridSpan w:val="2"/>
          </w:tcPr>
          <w:p w:rsidR="00BA7D13" w:rsidRPr="001319F2" w:rsidRDefault="00BA7D13" w:rsidP="003277FE">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стандарты и средства оформления конструкторской документации</w:t>
            </w:r>
          </w:p>
        </w:tc>
        <w:tc>
          <w:tcPr>
            <w:tcW w:w="773" w:type="pct"/>
          </w:tcPr>
          <w:p w:rsidR="00BA7D13" w:rsidRPr="001319F2" w:rsidRDefault="0031591B" w:rsidP="00C858B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C858BE">
              <w:rPr>
                <w:rFonts w:ascii="Times New Roman" w:eastAsia="Times New Roman" w:hAnsi="Times New Roman" w:cs="Times New Roman"/>
                <w:b/>
                <w:bCs/>
                <w:sz w:val="24"/>
                <w:szCs w:val="24"/>
                <w:lang w:eastAsia="ru-RU"/>
              </w:rPr>
              <w:t>0</w:t>
            </w:r>
            <w:r w:rsidR="00BA7D13" w:rsidRPr="001319F2">
              <w:rPr>
                <w:rFonts w:ascii="Times New Roman" w:eastAsia="Times New Roman" w:hAnsi="Times New Roman" w:cs="Times New Roman"/>
                <w:b/>
                <w:bCs/>
                <w:sz w:val="24"/>
                <w:szCs w:val="24"/>
                <w:lang w:eastAsia="ru-RU"/>
              </w:rPr>
              <w:t>/1</w:t>
            </w:r>
            <w:r w:rsidR="00C858BE">
              <w:rPr>
                <w:rFonts w:ascii="Times New Roman" w:eastAsia="Times New Roman" w:hAnsi="Times New Roman" w:cs="Times New Roman"/>
                <w:b/>
                <w:bCs/>
                <w:sz w:val="24"/>
                <w:szCs w:val="24"/>
                <w:lang w:eastAsia="ru-RU"/>
              </w:rPr>
              <w:t>2</w:t>
            </w:r>
          </w:p>
        </w:tc>
        <w:tc>
          <w:tcPr>
            <w:tcW w:w="893" w:type="pc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0630CB"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tc>
      </w:tr>
      <w:tr w:rsidR="002D6E45" w:rsidRPr="002D6E45" w:rsidTr="00922AF3">
        <w:trPr>
          <w:trHeight w:val="20"/>
        </w:trPr>
        <w:tc>
          <w:tcPr>
            <w:tcW w:w="816" w:type="pct"/>
            <w:vMerge w:val="restart"/>
          </w:tcPr>
          <w:p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1.1. Стандарты на содержание и оформление конструкторских документов</w:t>
            </w:r>
          </w:p>
          <w:p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p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tc>
        <w:tc>
          <w:tcPr>
            <w:tcW w:w="2518" w:type="pct"/>
          </w:tcPr>
          <w:p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rsidR="002D6E45" w:rsidRPr="001319F2" w:rsidRDefault="002D6E45" w:rsidP="003277FE">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10/2</w:t>
            </w:r>
          </w:p>
        </w:tc>
        <w:tc>
          <w:tcPr>
            <w:tcW w:w="893" w:type="pct"/>
            <w:vMerge w:val="restar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2D6E45" w:rsidRPr="002D6E45" w:rsidRDefault="002D6E45" w:rsidP="002D6E45">
            <w:pPr>
              <w:spacing w:after="200" w:line="276" w:lineRule="auto"/>
              <w:rPr>
                <w:rFonts w:ascii="Times New Roman" w:eastAsia="Times New Roman" w:hAnsi="Times New Roman" w:cs="Times New Roman"/>
                <w:bCs/>
                <w:sz w:val="24"/>
                <w:szCs w:val="24"/>
                <w:lang w:eastAsia="ru-RU"/>
              </w:rPr>
            </w:pPr>
          </w:p>
        </w:tc>
      </w:tr>
      <w:tr w:rsidR="002D6E45" w:rsidRPr="001319F2" w:rsidTr="00922AF3">
        <w:trPr>
          <w:trHeight w:val="20"/>
        </w:trPr>
        <w:tc>
          <w:tcPr>
            <w:tcW w:w="816" w:type="pct"/>
            <w:vMerge/>
          </w:tcPr>
          <w:p w:rsidR="002D6E45" w:rsidRPr="000630CB" w:rsidRDefault="002D6E45" w:rsidP="003277FE">
            <w:pPr>
              <w:spacing w:after="200" w:line="276" w:lineRule="auto"/>
              <w:rPr>
                <w:rFonts w:ascii="Times New Roman" w:eastAsia="Times New Roman" w:hAnsi="Times New Roman" w:cs="Times New Roman"/>
                <w:b/>
                <w:bCs/>
                <w:i/>
                <w:sz w:val="24"/>
                <w:szCs w:val="24"/>
                <w:lang w:val="pl-PL" w:eastAsia="ru-RU"/>
              </w:rPr>
            </w:pPr>
          </w:p>
        </w:tc>
        <w:tc>
          <w:tcPr>
            <w:tcW w:w="2518" w:type="pct"/>
          </w:tcPr>
          <w:p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Оформление чертежей: стандарты (ЕСКД); форматы чертежей основные и дополнительные их размеры и обозначение (ГОСТ2.30168); основная надпись чертежа ее форма, размеры, форма 1, форма 2, форма 2а, порядок заполнения основных надписей и дополнительных граф (ГОС</w:t>
            </w:r>
            <w:r w:rsidRPr="001319F2">
              <w:rPr>
                <w:rFonts w:ascii="Times New Roman" w:eastAsia="Times New Roman" w:hAnsi="Times New Roman" w:cs="Times New Roman"/>
                <w:sz w:val="24"/>
                <w:szCs w:val="24"/>
                <w:lang/>
              </w:rPr>
              <w:t>Т</w:t>
            </w:r>
            <w:r w:rsidRPr="001319F2">
              <w:rPr>
                <w:rFonts w:ascii="Times New Roman" w:eastAsia="Times New Roman" w:hAnsi="Times New Roman" w:cs="Times New Roman"/>
                <w:sz w:val="24"/>
                <w:szCs w:val="24"/>
                <w:lang/>
              </w:rPr>
              <w:t xml:space="preserve"> 2.104-</w:t>
            </w:r>
            <w:r w:rsidRPr="001319F2">
              <w:rPr>
                <w:rFonts w:ascii="Times New Roman" w:eastAsia="Times New Roman" w:hAnsi="Times New Roman" w:cs="Times New Roman"/>
                <w:sz w:val="24"/>
                <w:szCs w:val="24"/>
                <w:lang/>
              </w:rPr>
              <w:t>2006</w:t>
            </w:r>
            <w:r w:rsidRPr="001319F2">
              <w:rPr>
                <w:rFonts w:ascii="Times New Roman" w:eastAsia="Times New Roman" w:hAnsi="Times New Roman" w:cs="Times New Roman"/>
                <w:sz w:val="24"/>
                <w:szCs w:val="24"/>
                <w:lang/>
              </w:rPr>
              <w:t>); масштабы (ГОСТ 2.302-68); линии чертежа и их конструкция (ГОСТ 2.303-8).</w:t>
            </w:r>
          </w:p>
        </w:tc>
        <w:tc>
          <w:tcPr>
            <w:tcW w:w="773" w:type="pct"/>
            <w:vMerge w:val="restart"/>
            <w:vAlign w:val="center"/>
          </w:tcPr>
          <w:p w:rsidR="002D6E45" w:rsidRPr="001319F2" w:rsidRDefault="002D6E45" w:rsidP="003277FE">
            <w:pPr>
              <w:suppressAutoHyphens/>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93" w:type="pct"/>
            <w:vMerge/>
          </w:tcPr>
          <w:p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2D6E45" w:rsidRPr="001319F2" w:rsidTr="00922AF3">
        <w:trPr>
          <w:trHeight w:val="20"/>
        </w:trPr>
        <w:tc>
          <w:tcPr>
            <w:tcW w:w="816" w:type="pct"/>
            <w:vMerge/>
          </w:tcPr>
          <w:p w:rsidR="002D6E45" w:rsidRPr="000630CB" w:rsidRDefault="002D6E45" w:rsidP="003277FE">
            <w:pPr>
              <w:spacing w:after="200" w:line="276" w:lineRule="auto"/>
              <w:rPr>
                <w:rFonts w:ascii="Times New Roman" w:eastAsia="Times New Roman" w:hAnsi="Times New Roman" w:cs="Times New Roman"/>
                <w:b/>
                <w:bCs/>
                <w:i/>
                <w:sz w:val="24"/>
                <w:szCs w:val="24"/>
                <w:lang w:eastAsia="ru-RU"/>
              </w:rPr>
            </w:pPr>
          </w:p>
        </w:tc>
        <w:tc>
          <w:tcPr>
            <w:tcW w:w="2518" w:type="pct"/>
          </w:tcPr>
          <w:p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ГОСТ 19.301-79 Единая система программной документации (ЕСПД). ГОСТ 34.201-89 Виды, комплектность и обозначения документов при создании автоматизированных систем</w:t>
            </w:r>
            <w:r w:rsidRPr="001319F2">
              <w:rPr>
                <w:rFonts w:ascii="Times New Roman" w:eastAsia="Times New Roman" w:hAnsi="Times New Roman" w:cs="Times New Roman"/>
                <w:sz w:val="24"/>
                <w:szCs w:val="24"/>
                <w:lang/>
              </w:rPr>
              <w:t>.</w:t>
            </w:r>
          </w:p>
        </w:tc>
        <w:tc>
          <w:tcPr>
            <w:tcW w:w="773" w:type="pct"/>
            <w:vMerge/>
            <w:vAlign w:val="center"/>
          </w:tcPr>
          <w:p w:rsidR="002D6E45" w:rsidRPr="001319F2" w:rsidRDefault="002D6E45" w:rsidP="003277FE">
            <w:pPr>
              <w:suppressAutoHyphens/>
              <w:spacing w:after="200" w:line="276" w:lineRule="auto"/>
              <w:jc w:val="both"/>
              <w:rPr>
                <w:rFonts w:ascii="Times New Roman" w:eastAsia="Times New Roman" w:hAnsi="Times New Roman" w:cs="Times New Roman"/>
                <w:bCs/>
                <w:i/>
                <w:iCs/>
                <w:sz w:val="24"/>
                <w:szCs w:val="24"/>
                <w:lang w:eastAsia="ru-RU"/>
              </w:rPr>
            </w:pPr>
          </w:p>
        </w:tc>
        <w:tc>
          <w:tcPr>
            <w:tcW w:w="893" w:type="pct"/>
            <w:vMerge/>
          </w:tcPr>
          <w:p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BA7D13" w:rsidRPr="001319F2" w:rsidTr="00922AF3">
        <w:trPr>
          <w:trHeight w:val="20"/>
        </w:trPr>
        <w:tc>
          <w:tcPr>
            <w:tcW w:w="816" w:type="pct"/>
            <w:vMerge/>
          </w:tcPr>
          <w:p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rsidR="00BA7D13" w:rsidRPr="001319F2" w:rsidRDefault="00BA7D13" w:rsidP="003277FE">
            <w:pPr>
              <w:spacing w:before="120" w:after="120" w:line="276" w:lineRule="auto"/>
              <w:ind w:left="126"/>
              <w:rPr>
                <w:rFonts w:ascii="Times New Roman" w:eastAsia="Times New Roman" w:hAnsi="Times New Roman" w:cs="Times New Roman"/>
                <w:sz w:val="24"/>
                <w:szCs w:val="24"/>
                <w:lang/>
              </w:rPr>
            </w:pPr>
            <w:r w:rsidRPr="001319F2">
              <w:rPr>
                <w:rFonts w:ascii="Times New Roman" w:eastAsia="Times New Roman" w:hAnsi="Times New Roman" w:cs="Times New Roman"/>
                <w:b/>
                <w:bCs/>
                <w:sz w:val="24"/>
                <w:szCs w:val="24"/>
                <w:lang/>
              </w:rPr>
              <w:t>В том числе практических и лабораторных занятий</w:t>
            </w:r>
          </w:p>
        </w:tc>
        <w:tc>
          <w:tcPr>
            <w:tcW w:w="773" w:type="pct"/>
            <w:vAlign w:val="center"/>
          </w:tcPr>
          <w:p w:rsidR="00BA7D13" w:rsidRPr="001319F2" w:rsidRDefault="00BA7D13" w:rsidP="003277FE">
            <w:pPr>
              <w:suppressAutoHyphens/>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893" w:type="pct"/>
          </w:tcPr>
          <w:p w:rsidR="00BA7D13" w:rsidRPr="001319F2" w:rsidRDefault="00BA7D13" w:rsidP="003277FE">
            <w:pPr>
              <w:spacing w:after="200" w:line="276" w:lineRule="auto"/>
              <w:rPr>
                <w:rFonts w:ascii="Times New Roman" w:eastAsia="Times New Roman" w:hAnsi="Times New Roman" w:cs="Times New Roman"/>
                <w:b/>
                <w:bCs/>
                <w:i/>
                <w:sz w:val="24"/>
                <w:szCs w:val="24"/>
                <w:lang w:eastAsia="ru-RU"/>
              </w:rPr>
            </w:pPr>
          </w:p>
        </w:tc>
      </w:tr>
      <w:tr w:rsidR="00BA7D13" w:rsidRPr="001319F2" w:rsidTr="00922AF3">
        <w:trPr>
          <w:trHeight w:val="20"/>
        </w:trPr>
        <w:tc>
          <w:tcPr>
            <w:tcW w:w="816" w:type="pct"/>
            <w:vMerge/>
          </w:tcPr>
          <w:p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rsidR="00BA7D13" w:rsidRPr="001319F2" w:rsidRDefault="00BA7D13" w:rsidP="003277FE">
            <w:pPr>
              <w:spacing w:after="20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 1. Основные элементы интерфейсов систем автоматизированного проектирования конструкторской документации</w:t>
            </w:r>
          </w:p>
        </w:tc>
        <w:tc>
          <w:tcPr>
            <w:tcW w:w="773" w:type="pct"/>
            <w:vAlign w:val="center"/>
          </w:tcPr>
          <w:p w:rsidR="00BA7D13" w:rsidRPr="001319F2" w:rsidRDefault="00BA7D13" w:rsidP="003277FE">
            <w:pPr>
              <w:suppressAutoHyphens/>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893" w:type="pct"/>
          </w:tcPr>
          <w:p w:rsidR="00BA7D13" w:rsidRPr="001319F2" w:rsidRDefault="00BA7D13" w:rsidP="003277FE">
            <w:pPr>
              <w:spacing w:after="200" w:line="276" w:lineRule="auto"/>
              <w:rPr>
                <w:rFonts w:ascii="Times New Roman" w:eastAsia="Times New Roman" w:hAnsi="Times New Roman" w:cs="Times New Roman"/>
                <w:b/>
                <w:i/>
                <w:sz w:val="24"/>
                <w:szCs w:val="24"/>
                <w:lang w:eastAsia="ru-RU"/>
              </w:rPr>
            </w:pPr>
          </w:p>
        </w:tc>
      </w:tr>
      <w:tr w:rsidR="00BA7D13" w:rsidRPr="001319F2" w:rsidTr="00922AF3">
        <w:trPr>
          <w:trHeight w:val="20"/>
        </w:trPr>
        <w:tc>
          <w:tcPr>
            <w:tcW w:w="816" w:type="pct"/>
            <w:vMerge/>
          </w:tcPr>
          <w:p w:rsidR="00BA7D13" w:rsidRPr="000630CB" w:rsidRDefault="00BA7D13" w:rsidP="003277FE">
            <w:pPr>
              <w:spacing w:after="200" w:line="276" w:lineRule="auto"/>
              <w:rPr>
                <w:rFonts w:ascii="Times New Roman" w:eastAsia="Times New Roman" w:hAnsi="Times New Roman" w:cs="Times New Roman"/>
                <w:b/>
                <w:bCs/>
                <w:sz w:val="24"/>
                <w:szCs w:val="24"/>
                <w:lang w:eastAsia="ru-RU"/>
              </w:rPr>
            </w:pPr>
          </w:p>
        </w:tc>
        <w:tc>
          <w:tcPr>
            <w:tcW w:w="2518" w:type="pct"/>
          </w:tcPr>
          <w:p w:rsidR="00BA7D13" w:rsidRPr="001319F2" w:rsidRDefault="00BA7D13" w:rsidP="003277FE">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rsidR="00BA7D13" w:rsidRPr="001319F2" w:rsidRDefault="00BA7D13" w:rsidP="003277FE">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tcPr>
          <w:p w:rsidR="00BA7D13" w:rsidRPr="001319F2" w:rsidRDefault="00BA7D13" w:rsidP="003277FE">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8"/>
        </w:trPr>
        <w:tc>
          <w:tcPr>
            <w:tcW w:w="816" w:type="pct"/>
            <w:vMerge w:val="restart"/>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1.2.Введение в автоматизированную систему проектирования AutoCAD.</w:t>
            </w: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10/10</w:t>
            </w:r>
          </w:p>
        </w:tc>
        <w:tc>
          <w:tcPr>
            <w:tcW w:w="893" w:type="pct"/>
            <w:vMerge w:val="restar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1"/>
        </w:trPr>
        <w:tc>
          <w:tcPr>
            <w:tcW w:w="816" w:type="pct"/>
            <w:vMerge/>
          </w:tcPr>
          <w:p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1"/>
        </w:trPr>
        <w:tc>
          <w:tcPr>
            <w:tcW w:w="816" w:type="pct"/>
            <w:vMerge/>
          </w:tcPr>
          <w:p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2. Главное меню AutoCAD. Стандартная панель. Вид. Панель переключений. Основные инструменты. Панель свойств.</w:t>
            </w:r>
          </w:p>
        </w:tc>
        <w:tc>
          <w:tcPr>
            <w:tcW w:w="773" w:type="pct"/>
            <w:vAlign w:val="center"/>
          </w:tcPr>
          <w:p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1"/>
        </w:trPr>
        <w:tc>
          <w:tcPr>
            <w:tcW w:w="816" w:type="pct"/>
            <w:vMerge/>
          </w:tcPr>
          <w:p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3. Шрифты: заполнение основной надписи, применение наклонного и прямого шрифтов</w:t>
            </w:r>
          </w:p>
        </w:tc>
        <w:tc>
          <w:tcPr>
            <w:tcW w:w="773" w:type="pct"/>
            <w:vAlign w:val="center"/>
          </w:tcPr>
          <w:p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1"/>
        </w:trPr>
        <w:tc>
          <w:tcPr>
            <w:tcW w:w="816" w:type="pct"/>
            <w:vMerge/>
          </w:tcPr>
          <w:p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 xml:space="preserve">Практическое занятие № 4. </w:t>
            </w:r>
            <w:r w:rsidRPr="001319F2">
              <w:rPr>
                <w:rFonts w:ascii="Times New Roman" w:eastAsia="Times New Roman" w:hAnsi="Times New Roman" w:cs="Times New Roman"/>
                <w:sz w:val="24"/>
                <w:szCs w:val="24"/>
                <w:lang w:eastAsia="ru-RU"/>
              </w:rPr>
              <w:t>Нанесение размеров на чертежах в соответствии с 2.307-81, ГОСТ 2.3318-81</w:t>
            </w:r>
          </w:p>
        </w:tc>
        <w:tc>
          <w:tcPr>
            <w:tcW w:w="773" w:type="pct"/>
            <w:vAlign w:val="center"/>
          </w:tcPr>
          <w:p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61"/>
        </w:trPr>
        <w:tc>
          <w:tcPr>
            <w:tcW w:w="816" w:type="pct"/>
            <w:vMerge/>
          </w:tcPr>
          <w:p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rsidR="002D6E45" w:rsidRPr="001319F2" w:rsidRDefault="002D6E45" w:rsidP="002D6E45">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vMerge/>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2D6E45" w:rsidTr="00922AF3">
        <w:trPr>
          <w:trHeight w:val="20"/>
        </w:trPr>
        <w:tc>
          <w:tcPr>
            <w:tcW w:w="3334" w:type="pct"/>
            <w:gridSpan w:val="2"/>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Разработка и оформление схем электрических</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28/24</w:t>
            </w:r>
          </w:p>
        </w:tc>
        <w:tc>
          <w:tcPr>
            <w:tcW w:w="893" w:type="pct"/>
          </w:tcPr>
          <w:p w:rsidR="002D6E45" w:rsidRPr="002D6E45" w:rsidRDefault="002D6E45" w:rsidP="002D6E45">
            <w:pPr>
              <w:spacing w:after="200" w:line="276" w:lineRule="auto"/>
              <w:rPr>
                <w:rFonts w:ascii="Times New Roman" w:eastAsia="Times New Roman" w:hAnsi="Times New Roman" w:cs="Times New Roman"/>
                <w:b/>
                <w:i/>
                <w:sz w:val="24"/>
                <w:szCs w:val="24"/>
                <w:lang w:val="pl-PL" w:eastAsia="ru-RU"/>
              </w:rPr>
            </w:pPr>
          </w:p>
        </w:tc>
      </w:tr>
      <w:tr w:rsidR="002D6E45" w:rsidRPr="001319F2" w:rsidTr="00922AF3">
        <w:trPr>
          <w:trHeight w:val="20"/>
        </w:trPr>
        <w:tc>
          <w:tcPr>
            <w:tcW w:w="816" w:type="pct"/>
            <w:vMerge w:val="restart"/>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2.1. Общие сведения об электрических схемах</w:t>
            </w: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w:t>
            </w:r>
          </w:p>
        </w:tc>
        <w:tc>
          <w:tcPr>
            <w:tcW w:w="893" w:type="pct"/>
            <w:vMerge w:val="restar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rsidTr="00922AF3">
        <w:trPr>
          <w:trHeight w:val="20"/>
        </w:trPr>
        <w:tc>
          <w:tcPr>
            <w:tcW w:w="816" w:type="pct"/>
            <w:vMerge/>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rsidR="002D6E45" w:rsidRPr="001319F2" w:rsidRDefault="002D6E45" w:rsidP="002244D7">
            <w:pPr>
              <w:numPr>
                <w:ilvl w:val="0"/>
                <w:numId w:val="102"/>
              </w:numPr>
              <w:spacing w:before="120" w:after="120" w:line="276" w:lineRule="auto"/>
              <w:ind w:left="330"/>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Виды и типы схем. Условно-графические обозначения элементов схе</w:t>
            </w:r>
            <w:r>
              <w:rPr>
                <w:rFonts w:ascii="Times New Roman" w:eastAsia="Times New Roman" w:hAnsi="Times New Roman" w:cs="Times New Roman"/>
                <w:sz w:val="24"/>
                <w:szCs w:val="24"/>
                <w:lang/>
              </w:rPr>
              <w:t xml:space="preserve">м в соответствии со стандартами </w:t>
            </w:r>
            <w:r w:rsidRPr="001319F2">
              <w:rPr>
                <w:rFonts w:ascii="Times New Roman" w:eastAsia="Times New Roman" w:hAnsi="Times New Roman" w:cs="Times New Roman"/>
                <w:sz w:val="24"/>
                <w:szCs w:val="24"/>
                <w:lang/>
              </w:rPr>
              <w:t>отраслевыми/корпоративными).</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rsidTr="00922AF3">
        <w:trPr>
          <w:trHeight w:val="20"/>
        </w:trPr>
        <w:tc>
          <w:tcPr>
            <w:tcW w:w="816" w:type="pct"/>
            <w:vMerge/>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rsidTr="00922AF3">
        <w:trPr>
          <w:trHeight w:val="20"/>
        </w:trPr>
        <w:tc>
          <w:tcPr>
            <w:tcW w:w="816" w:type="pct"/>
            <w:vMerge/>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5. Основные элементы интерфейсов систем автоматизированного проектирования электрических схем</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rsidTr="00922AF3">
        <w:trPr>
          <w:trHeight w:val="20"/>
        </w:trPr>
        <w:tc>
          <w:tcPr>
            <w:tcW w:w="816" w:type="pct"/>
            <w:vMerge/>
          </w:tcPr>
          <w:p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rsidTr="00922AF3">
        <w:trPr>
          <w:trHeight w:val="337"/>
        </w:trPr>
        <w:tc>
          <w:tcPr>
            <w:tcW w:w="816" w:type="pct"/>
            <w:vMerge w:val="restart"/>
          </w:tcPr>
          <w:p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2.2. Оформление схем электрических</w:t>
            </w: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20/20</w:t>
            </w:r>
          </w:p>
        </w:tc>
        <w:tc>
          <w:tcPr>
            <w:tcW w:w="893" w:type="pct"/>
            <w:vMerge w:val="restar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456"/>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8"/>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6. Схема электрическая структурная Э1</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8"/>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7. Оформление схемы электрической принципиальной Э3.</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8"/>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Оформление перечня элементов.</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8"/>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9. Разработка и оформление чертежей печатных плат</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8"/>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
                <w:sz w:val="24"/>
                <w:szCs w:val="24"/>
                <w:lang w:eastAsia="ru-RU"/>
              </w:rPr>
            </w:pPr>
          </w:p>
        </w:tc>
        <w:tc>
          <w:tcPr>
            <w:tcW w:w="893" w:type="pct"/>
            <w:vMerge/>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c>
          <w:tcPr>
            <w:tcW w:w="3334" w:type="pct"/>
            <w:gridSpan w:val="2"/>
          </w:tcPr>
          <w:p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Разработка и оформление технической документации</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w:t>
            </w:r>
            <w:r w:rsidRPr="001319F2">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10</w:t>
            </w:r>
          </w:p>
        </w:tc>
        <w:tc>
          <w:tcPr>
            <w:tcW w:w="893" w:type="pct"/>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75"/>
        </w:trPr>
        <w:tc>
          <w:tcPr>
            <w:tcW w:w="816" w:type="pct"/>
            <w:vMerge w:val="restart"/>
          </w:tcPr>
          <w:p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3.1. Оформление текстовых документов</w:t>
            </w: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4/10</w:t>
            </w:r>
          </w:p>
        </w:tc>
        <w:tc>
          <w:tcPr>
            <w:tcW w:w="893" w:type="pct"/>
            <w:vMerge w:val="restart"/>
          </w:tcPr>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rPr>
          <w:trHeight w:val="70"/>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2B4857" w:rsidRDefault="002D6E45" w:rsidP="002244D7">
            <w:pPr>
              <w:pStyle w:val="ae"/>
              <w:numPr>
                <w:ilvl w:val="0"/>
                <w:numId w:val="103"/>
              </w:numPr>
              <w:suppressAutoHyphens/>
              <w:spacing w:after="200" w:line="276" w:lineRule="auto"/>
              <w:ind w:left="330"/>
              <w:rPr>
                <w:bCs/>
                <w:iCs/>
                <w:lang w:eastAsia="ru-RU"/>
              </w:rPr>
            </w:pPr>
            <w:r w:rsidRPr="002B4857">
              <w:rPr>
                <w:bCs/>
                <w:iCs/>
                <w:lang w:eastAsia="ru-RU"/>
              </w:rPr>
              <w:t>Общие требования к текстовым документам ГОСТ Р 2.105-2019</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rPr>
          <w:trHeight w:val="70"/>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c>
          <w:tcPr>
            <w:tcW w:w="893" w:type="pct"/>
            <w:vMerge/>
          </w:tcPr>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rPr>
          <w:trHeight w:val="70"/>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Построение текстовых документов с примечаниями и сносками средствами АСП КОМПАС-ГРАФИК</w:t>
            </w:r>
            <w:r>
              <w:rPr>
                <w:rFonts w:ascii="Times New Roman" w:eastAsia="Times New Roman" w:hAnsi="Times New Roman" w:cs="Times New Roman"/>
                <w:bCs/>
                <w:sz w:val="24"/>
                <w:szCs w:val="24"/>
                <w:lang w:eastAsia="ru-RU"/>
              </w:rPr>
              <w:t xml:space="preserve"> или аналогичных</w:t>
            </w:r>
            <w:r w:rsidRPr="001319F2">
              <w:rPr>
                <w:rFonts w:ascii="Times New Roman" w:eastAsia="Times New Roman" w:hAnsi="Times New Roman" w:cs="Times New Roman"/>
                <w:bCs/>
                <w:sz w:val="24"/>
                <w:szCs w:val="24"/>
                <w:lang w:eastAsia="ru-RU"/>
              </w:rPr>
              <w:t xml:space="preserve">. </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rPr>
          <w:trHeight w:val="70"/>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Построение и включение в текстовый документ таблиц и графиков с использованием электронных таблиц.</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rPr>
          <w:trHeight w:val="70"/>
        </w:trPr>
        <w:tc>
          <w:tcPr>
            <w:tcW w:w="816" w:type="pct"/>
            <w:vMerge/>
          </w:tcPr>
          <w:p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p>
        </w:tc>
        <w:tc>
          <w:tcPr>
            <w:tcW w:w="893" w:type="pct"/>
            <w:vMerge/>
          </w:tcPr>
          <w:p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rsidTr="00922AF3">
        <w:tc>
          <w:tcPr>
            <w:tcW w:w="3334" w:type="pct"/>
            <w:gridSpan w:val="2"/>
          </w:tcPr>
          <w:p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p>
        </w:tc>
        <w:tc>
          <w:tcPr>
            <w:tcW w:w="893" w:type="pct"/>
          </w:tcPr>
          <w:p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rsidTr="00922AF3">
        <w:trPr>
          <w:trHeight w:val="20"/>
        </w:trPr>
        <w:tc>
          <w:tcPr>
            <w:tcW w:w="3334" w:type="pct"/>
            <w:gridSpan w:val="2"/>
          </w:tcPr>
          <w:p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73" w:type="pct"/>
            <w:vAlign w:val="center"/>
          </w:tcPr>
          <w:p w:rsidR="002D6E45" w:rsidRPr="001319F2" w:rsidRDefault="002D6E45" w:rsidP="002D6E45">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62</w:t>
            </w:r>
          </w:p>
        </w:tc>
        <w:tc>
          <w:tcPr>
            <w:tcW w:w="893" w:type="pct"/>
          </w:tcPr>
          <w:p w:rsidR="002D6E45" w:rsidRPr="001319F2" w:rsidRDefault="002D6E45" w:rsidP="002D6E45">
            <w:pPr>
              <w:spacing w:after="200" w:line="276" w:lineRule="auto"/>
              <w:rPr>
                <w:rFonts w:ascii="Times New Roman" w:eastAsia="Times New Roman" w:hAnsi="Times New Roman" w:cs="Times New Roman"/>
                <w:b/>
                <w:bCs/>
                <w:i/>
                <w:sz w:val="24"/>
                <w:szCs w:val="24"/>
                <w:lang w:eastAsia="ru-RU"/>
              </w:rPr>
            </w:pPr>
          </w:p>
        </w:tc>
      </w:tr>
    </w:tbl>
    <w:p w:rsidR="00582F4D" w:rsidRPr="00FA5071" w:rsidRDefault="00582F4D" w:rsidP="00582F4D">
      <w:pPr>
        <w:spacing w:after="200" w:line="276" w:lineRule="auto"/>
        <w:ind w:firstLine="709"/>
        <w:rPr>
          <w:rFonts w:ascii="Times New Roman" w:eastAsia="Times New Roman" w:hAnsi="Times New Roman" w:cs="Times New Roman"/>
          <w:i/>
          <w:lang w:eastAsia="ru-RU"/>
        </w:rPr>
        <w:sectPr w:rsidR="00582F4D" w:rsidRPr="00FA5071" w:rsidSect="00095CBD">
          <w:pgSz w:w="16840" w:h="11907" w:orient="landscape"/>
          <w:pgMar w:top="851" w:right="1134" w:bottom="851" w:left="992" w:header="709" w:footer="709" w:gutter="0"/>
          <w:cols w:space="720"/>
        </w:sectPr>
      </w:pPr>
    </w:p>
    <w:p w:rsidR="00582F4D" w:rsidRPr="00FA5071" w:rsidRDefault="00582F4D" w:rsidP="000630C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0630CB" w:rsidRPr="00FA5071" w:rsidRDefault="000630CB" w:rsidP="000630CB">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0630CB" w:rsidRDefault="00C45E4C" w:rsidP="000630CB">
      <w:pPr>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hAnsi="Times New Roman" w:cs="Times New Roman"/>
          <w:bCs/>
          <w:sz w:val="24"/>
          <w:szCs w:val="24"/>
        </w:rPr>
        <w:t>Лаборатория</w:t>
      </w:r>
      <w:r w:rsidR="00FE78E9" w:rsidRPr="001319F2">
        <w:rPr>
          <w:rFonts w:ascii="Times New Roman" w:eastAsia="Times New Roman" w:hAnsi="Times New Roman" w:cs="Times New Roman"/>
          <w:bCs/>
          <w:sz w:val="24"/>
          <w:szCs w:val="24"/>
          <w:lang w:eastAsia="ru-RU"/>
        </w:rPr>
        <w:t xml:space="preserve">«Инженерной </w:t>
      </w:r>
      <w:r>
        <w:rPr>
          <w:rFonts w:ascii="Times New Roman" w:eastAsia="Times New Roman" w:hAnsi="Times New Roman" w:cs="Times New Roman"/>
          <w:bCs/>
          <w:sz w:val="24"/>
          <w:szCs w:val="24"/>
          <w:lang w:eastAsia="ru-RU"/>
        </w:rPr>
        <w:t xml:space="preserve">компьютерной </w:t>
      </w:r>
      <w:r w:rsidR="00FE78E9" w:rsidRPr="001319F2">
        <w:rPr>
          <w:rFonts w:ascii="Times New Roman" w:eastAsia="Times New Roman" w:hAnsi="Times New Roman" w:cs="Times New Roman"/>
          <w:bCs/>
          <w:sz w:val="24"/>
          <w:szCs w:val="24"/>
          <w:lang w:eastAsia="ru-RU"/>
        </w:rPr>
        <w:t xml:space="preserve">графики», </w:t>
      </w:r>
      <w:r w:rsidR="000630CB" w:rsidRPr="00FA5071">
        <w:rPr>
          <w:rFonts w:ascii="Times New Roman" w:eastAsia="Times New Roman" w:hAnsi="Times New Roman" w:cs="Times New Roman"/>
          <w:bCs/>
          <w:sz w:val="24"/>
          <w:szCs w:val="24"/>
          <w:lang w:eastAsia="ru-RU"/>
        </w:rPr>
        <w:t>оснащенн</w:t>
      </w:r>
      <w:r w:rsidR="000630CB">
        <w:rPr>
          <w:rFonts w:ascii="Times New Roman" w:eastAsia="Times New Roman" w:hAnsi="Times New Roman" w:cs="Times New Roman"/>
          <w:bCs/>
          <w:sz w:val="24"/>
          <w:szCs w:val="24"/>
          <w:lang w:eastAsia="ru-RU"/>
        </w:rPr>
        <w:t>ая</w:t>
      </w:r>
      <w:r w:rsidR="000630CB" w:rsidRPr="00FA5071">
        <w:rPr>
          <w:rFonts w:ascii="Times New Roman" w:eastAsia="Times New Roman" w:hAnsi="Times New Roman" w:cs="Times New Roman"/>
          <w:bCs/>
          <w:sz w:val="24"/>
          <w:szCs w:val="24"/>
          <w:lang w:eastAsia="ru-RU"/>
        </w:rPr>
        <w:t xml:space="preserve"> в соответствии с п. 6.1.2.</w:t>
      </w:r>
      <w:r w:rsidR="000630CB">
        <w:rPr>
          <w:rFonts w:ascii="Times New Roman" w:eastAsia="Times New Roman" w:hAnsi="Times New Roman" w:cs="Times New Roman"/>
          <w:bCs/>
          <w:sz w:val="24"/>
          <w:szCs w:val="24"/>
          <w:lang w:eastAsia="ru-RU"/>
        </w:rPr>
        <w:t>3</w:t>
      </w:r>
      <w:r w:rsidR="000630CB" w:rsidRPr="00FA5071">
        <w:rPr>
          <w:rFonts w:ascii="Times New Roman" w:eastAsia="Times New Roman" w:hAnsi="Times New Roman" w:cs="Times New Roman"/>
          <w:bCs/>
          <w:sz w:val="24"/>
          <w:szCs w:val="24"/>
          <w:lang w:eastAsia="ru-RU"/>
        </w:rPr>
        <w:t xml:space="preserve"> Примерной рабочей программы по </w:t>
      </w:r>
      <w:r w:rsidR="000630CB" w:rsidRPr="001B388E">
        <w:rPr>
          <w:rFonts w:ascii="Times New Roman" w:eastAsia="Times New Roman" w:hAnsi="Times New Roman" w:cs="Times New Roman"/>
          <w:bCs/>
          <w:iCs/>
          <w:sz w:val="24"/>
          <w:szCs w:val="24"/>
          <w:lang w:eastAsia="ru-RU"/>
        </w:rPr>
        <w:t>специальности.</w:t>
      </w:r>
    </w:p>
    <w:p w:rsidR="00FE78E9" w:rsidRPr="001319F2" w:rsidRDefault="00FE78E9" w:rsidP="00FE78E9">
      <w:pPr>
        <w:suppressAutoHyphens/>
        <w:spacing w:after="0" w:line="276" w:lineRule="auto"/>
        <w:ind w:firstLine="709"/>
        <w:jc w:val="both"/>
        <w:rPr>
          <w:rFonts w:ascii="Times New Roman" w:eastAsia="Times New Roman" w:hAnsi="Times New Roman" w:cs="Times New Roman"/>
          <w:bCs/>
          <w:sz w:val="24"/>
          <w:szCs w:val="24"/>
          <w:lang w:eastAsia="ru-RU"/>
        </w:rPr>
      </w:pPr>
    </w:p>
    <w:p w:rsidR="000630CB" w:rsidRPr="001319F2" w:rsidRDefault="000630CB" w:rsidP="000630C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0630CB" w:rsidRPr="00315F34" w:rsidRDefault="000630CB" w:rsidP="000630C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FE78E9" w:rsidRPr="001319F2" w:rsidRDefault="00FE78E9" w:rsidP="00FE78E9">
      <w:pPr>
        <w:suppressAutoHyphens/>
        <w:spacing w:after="0" w:line="276" w:lineRule="auto"/>
        <w:ind w:firstLine="709"/>
        <w:jc w:val="both"/>
        <w:rPr>
          <w:rFonts w:ascii="Times New Roman" w:eastAsia="Times New Roman" w:hAnsi="Times New Roman" w:cs="Times New Roman"/>
          <w:sz w:val="24"/>
          <w:szCs w:val="24"/>
          <w:lang w:eastAsia="ru-RU"/>
        </w:rPr>
      </w:pPr>
    </w:p>
    <w:p w:rsidR="00FE78E9" w:rsidRPr="001319F2" w:rsidRDefault="00FE78E9"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E20B79">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rsidR="00067DDC" w:rsidRDefault="00FE78E9" w:rsidP="00E20B79">
      <w:pPr>
        <w:spacing w:after="0" w:line="276" w:lineRule="auto"/>
        <w:ind w:firstLine="709"/>
        <w:jc w:val="both"/>
        <w:rPr>
          <w:rFonts w:ascii="Times New Roman" w:eastAsia="Times New Roman" w:hAnsi="Times New Roman" w:cs="Times New Roman"/>
          <w:bCs/>
          <w:sz w:val="24"/>
          <w:szCs w:val="24"/>
          <w:lang w:eastAsia="ru-RU"/>
        </w:rPr>
      </w:pPr>
      <w:bookmarkStart w:id="70" w:name="_Hlk80870910"/>
      <w:r w:rsidRPr="001319F2">
        <w:rPr>
          <w:rFonts w:ascii="Times New Roman" w:eastAsia="Times New Roman" w:hAnsi="Times New Roman" w:cs="Times New Roman"/>
          <w:bCs/>
          <w:sz w:val="24"/>
          <w:szCs w:val="24"/>
          <w:lang w:eastAsia="ru-RU"/>
        </w:rPr>
        <w:t xml:space="preserve">1. </w:t>
      </w:r>
      <w:r w:rsidR="00067DDC" w:rsidRPr="00067DDC">
        <w:rPr>
          <w:rFonts w:ascii="Times New Roman" w:eastAsia="Times New Roman" w:hAnsi="Times New Roman" w:cs="Times New Roman"/>
          <w:bCs/>
          <w:sz w:val="24"/>
          <w:szCs w:val="24"/>
          <w:lang w:eastAsia="ru-RU"/>
        </w:rPr>
        <w:t>Волошинов, Д. В. Инженерная компьютерная графика: учебник / Д. В. Волошинов, В. В. Громов. – М.: ИЦ «Академия», 2020.-208 с.</w:t>
      </w:r>
    </w:p>
    <w:p w:rsidR="00FE78E9" w:rsidRPr="001319F2" w:rsidRDefault="00067DDC" w:rsidP="00E20B7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00FE78E9" w:rsidRPr="001319F2">
        <w:rPr>
          <w:rFonts w:ascii="Times New Roman" w:eastAsia="Times New Roman" w:hAnsi="Times New Roman" w:cs="Times New Roman"/>
          <w:bCs/>
          <w:sz w:val="24"/>
          <w:szCs w:val="24"/>
          <w:lang w:eastAsia="ru-RU"/>
        </w:rPr>
        <w:t xml:space="preserve">Компьютерная графика в САПР: учебное пособие для </w:t>
      </w:r>
      <w:r w:rsidR="001737AA">
        <w:rPr>
          <w:rFonts w:ascii="Times New Roman" w:eastAsia="Times New Roman" w:hAnsi="Times New Roman" w:cs="Times New Roman"/>
          <w:bCs/>
          <w:sz w:val="24"/>
          <w:szCs w:val="24"/>
          <w:lang w:eastAsia="ru-RU"/>
        </w:rPr>
        <w:t>СПО</w:t>
      </w:r>
      <w:r w:rsidR="00FE78E9" w:rsidRPr="001319F2">
        <w:rPr>
          <w:rFonts w:ascii="Times New Roman" w:eastAsia="Times New Roman" w:hAnsi="Times New Roman" w:cs="Times New Roman"/>
          <w:bCs/>
          <w:sz w:val="24"/>
          <w:szCs w:val="24"/>
          <w:lang w:eastAsia="ru-RU"/>
        </w:rPr>
        <w:t xml:space="preserve"> / А. В. Приемышев, В. Н. Крутов, В. А. Треяль, О. А. Коршакова. — Санкт-Петербург: Лань, 2021. — 196 с.</w:t>
      </w:r>
    </w:p>
    <w:bookmarkEnd w:id="70"/>
    <w:p w:rsidR="00E20B79" w:rsidRDefault="00E20B79" w:rsidP="00E20B79">
      <w:pPr>
        <w:spacing w:after="0" w:line="276" w:lineRule="auto"/>
        <w:ind w:firstLine="709"/>
        <w:contextualSpacing/>
        <w:jc w:val="both"/>
        <w:rPr>
          <w:rFonts w:ascii="Times New Roman" w:eastAsia="Times New Roman" w:hAnsi="Times New Roman" w:cs="Times New Roman"/>
          <w:b/>
          <w:sz w:val="24"/>
          <w:szCs w:val="24"/>
          <w:lang w:eastAsia="ru-RU"/>
        </w:rPr>
      </w:pPr>
    </w:p>
    <w:p w:rsidR="000630CB" w:rsidRPr="00067DDC" w:rsidRDefault="000630CB"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Pr="004F3587">
        <w:rPr>
          <w:rFonts w:ascii="Times New Roman" w:hAnsi="Times New Roman"/>
          <w:b/>
          <w:sz w:val="24"/>
          <w:szCs w:val="24"/>
        </w:rPr>
        <w:t>Основные электронные издания</w:t>
      </w:r>
    </w:p>
    <w:p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67DDC">
        <w:rPr>
          <w:rFonts w:ascii="Times New Roman" w:eastAsia="Times New Roman" w:hAnsi="Times New Roman" w:cs="Times New Roman"/>
          <w:sz w:val="24"/>
          <w:szCs w:val="24"/>
          <w:lang w:eastAsia="ru-RU"/>
        </w:rPr>
        <w:t xml:space="preserve">Буланже, Г. В. Инженерная графика [Электронный ресурс]: учебник / Г. В. Буланже, В. А. Гончарова, И. А. Гущин, Т. С. Молокова. – М.: ИНФРА-М, 2020. — 381 с. — Режим доступа: </w:t>
      </w:r>
      <w:hyperlink r:id="rId35" w:history="1">
        <w:r w:rsidRPr="00CF597A">
          <w:rPr>
            <w:rStyle w:val="ad"/>
            <w:rFonts w:ascii="Times New Roman" w:eastAsia="Times New Roman" w:hAnsi="Times New Roman"/>
            <w:sz w:val="24"/>
            <w:szCs w:val="24"/>
            <w:lang w:eastAsia="ru-RU"/>
          </w:rPr>
          <w:t>https://znanium.com/catalog/product/1078774</w:t>
        </w:r>
      </w:hyperlink>
      <w:r w:rsidR="00BE38B9">
        <w:rPr>
          <w:rStyle w:val="ad"/>
          <w:rFonts w:ascii="Times New Roman" w:eastAsia="Times New Roman" w:hAnsi="Times New Roman"/>
          <w:sz w:val="24"/>
          <w:szCs w:val="24"/>
          <w:lang w:eastAsia="ru-RU"/>
        </w:rPr>
        <w:t>.</w:t>
      </w:r>
    </w:p>
    <w:p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67DDC">
        <w:rPr>
          <w:rFonts w:ascii="Times New Roman" w:eastAsia="Times New Roman" w:hAnsi="Times New Roman" w:cs="Times New Roman"/>
          <w:sz w:val="24"/>
          <w:szCs w:val="24"/>
          <w:lang w:eastAsia="ru-RU"/>
        </w:rPr>
        <w:t xml:space="preserve">Раклов, В. П. Инженерная графика [Электронный ресурс]: учебник / В. П. Раклов, Т. Я. Яковлева; </w:t>
      </w:r>
      <w:r>
        <w:rPr>
          <w:rFonts w:ascii="Times New Roman" w:eastAsia="Times New Roman" w:hAnsi="Times New Roman" w:cs="Times New Roman"/>
          <w:sz w:val="24"/>
          <w:szCs w:val="24"/>
          <w:lang w:eastAsia="ru-RU"/>
        </w:rPr>
        <w:t>п</w:t>
      </w:r>
      <w:r w:rsidRPr="00067DDC">
        <w:rPr>
          <w:rFonts w:ascii="Times New Roman" w:eastAsia="Times New Roman" w:hAnsi="Times New Roman" w:cs="Times New Roman"/>
          <w:sz w:val="24"/>
          <w:szCs w:val="24"/>
          <w:lang w:eastAsia="ru-RU"/>
        </w:rPr>
        <w:t xml:space="preserve">од ред. В. П. Раклова. — 2-е изд., стереотип. — М.: ИНФРА-М, 2020. — 305 с. - Режим доступа: </w:t>
      </w:r>
      <w:hyperlink r:id="rId36" w:history="1">
        <w:r w:rsidRPr="00CF597A">
          <w:rPr>
            <w:rStyle w:val="ad"/>
            <w:rFonts w:ascii="Times New Roman" w:eastAsia="Times New Roman" w:hAnsi="Times New Roman"/>
            <w:sz w:val="24"/>
            <w:szCs w:val="24"/>
            <w:lang w:eastAsia="ru-RU"/>
          </w:rPr>
          <w:t>https://znanium.com/catalog/product/1026045</w:t>
        </w:r>
      </w:hyperlink>
      <w:r w:rsidR="00BE38B9">
        <w:rPr>
          <w:rStyle w:val="ad"/>
          <w:rFonts w:ascii="Times New Roman" w:eastAsia="Times New Roman" w:hAnsi="Times New Roman"/>
          <w:sz w:val="24"/>
          <w:szCs w:val="24"/>
          <w:lang w:eastAsia="ru-RU"/>
        </w:rPr>
        <w:t>.</w:t>
      </w:r>
    </w:p>
    <w:p w:rsidR="006735F6"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67DDC">
        <w:rPr>
          <w:rFonts w:ascii="Times New Roman" w:eastAsia="Times New Roman" w:hAnsi="Times New Roman" w:cs="Times New Roman"/>
          <w:sz w:val="24"/>
          <w:szCs w:val="24"/>
          <w:lang w:eastAsia="ru-RU"/>
        </w:rPr>
        <w:t xml:space="preserve">Серга, Г. В. Инженерная графика [Электронный ресурс]: учебник / Г. В. Серга, И. И. Табачук, Н. Н. Кузнецова. — М.: ИНФРА-М, 2020. — 383 с. - Режим доступа: </w:t>
      </w:r>
      <w:hyperlink r:id="rId37" w:history="1">
        <w:r w:rsidR="00472E68" w:rsidRPr="002D3C7B">
          <w:rPr>
            <w:rStyle w:val="ad"/>
            <w:rFonts w:ascii="Times New Roman" w:eastAsia="Times New Roman" w:hAnsi="Times New Roman"/>
            <w:sz w:val="24"/>
            <w:szCs w:val="24"/>
            <w:lang w:eastAsia="ru-RU"/>
          </w:rPr>
          <w:t>https://znanium.com/catalog/product/1030432</w:t>
        </w:r>
      </w:hyperlink>
      <w:r w:rsidR="00BE38B9">
        <w:rPr>
          <w:rFonts w:ascii="Times New Roman" w:eastAsia="Times New Roman" w:hAnsi="Times New Roman" w:cs="Times New Roman"/>
          <w:sz w:val="24"/>
          <w:szCs w:val="24"/>
          <w:lang w:eastAsia="ru-RU"/>
        </w:rPr>
        <w:t>.</w:t>
      </w:r>
    </w:p>
    <w:p w:rsidR="00472E68" w:rsidRPr="006735F6" w:rsidRDefault="00472E68" w:rsidP="00472E68">
      <w:pPr>
        <w:spacing w:after="0" w:line="276" w:lineRule="auto"/>
        <w:ind w:firstLine="709"/>
        <w:contextualSpacing/>
        <w:jc w:val="both"/>
        <w:rPr>
          <w:rFonts w:ascii="Times New Roman" w:eastAsia="Times New Roman" w:hAnsi="Times New Roman" w:cs="Times New Roman"/>
          <w:sz w:val="24"/>
          <w:szCs w:val="24"/>
          <w:lang w:eastAsia="ru-RU"/>
        </w:rPr>
      </w:pPr>
      <w:r w:rsidRPr="00566EA4">
        <w:rPr>
          <w:rFonts w:ascii="Times New Roman" w:eastAsia="Times New Roman" w:hAnsi="Times New Roman" w:cs="Times New Roman"/>
          <w:sz w:val="24"/>
          <w:szCs w:val="24"/>
          <w:lang w:eastAsia="ru-RU"/>
        </w:rPr>
        <w:t xml:space="preserve">4. Панасенко, В. Е. Инженерная графика : учебник для спо / В. Е. Панасенко. — Санкт-Петербург : Лань, 2021. — 168 с. — ISBN 978-5-8114-6828-7. — Текст : электронный // Лань : электронно-библиотечная система. — URL: </w:t>
      </w:r>
      <w:hyperlink r:id="rId38" w:history="1">
        <w:r w:rsidRPr="00566EA4">
          <w:rPr>
            <w:rStyle w:val="ad"/>
            <w:rFonts w:ascii="Times New Roman" w:eastAsia="Times New Roman" w:hAnsi="Times New Roman"/>
            <w:sz w:val="24"/>
            <w:szCs w:val="24"/>
            <w:lang w:eastAsia="ru-RU"/>
          </w:rPr>
          <w:t>https://e.lanbook.com/book/153640</w:t>
        </w:r>
      </w:hyperlink>
    </w:p>
    <w:p w:rsidR="00067DDC" w:rsidRDefault="00067DDC"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rsidR="00FE78E9" w:rsidRPr="001319F2" w:rsidRDefault="00FE78E9"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rsidR="00FE78E9" w:rsidRDefault="002C78DF"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FE78E9" w:rsidRPr="001319F2">
        <w:rPr>
          <w:rFonts w:ascii="Times New Roman" w:eastAsia="Times New Roman" w:hAnsi="Times New Roman" w:cs="Times New Roman"/>
          <w:bCs/>
          <w:iCs/>
          <w:sz w:val="24"/>
          <w:szCs w:val="24"/>
          <w:lang w:eastAsia="ru-RU"/>
        </w:rPr>
        <w:t>Инженерная и компьютерная графика: учебник и практикум для среднего профессионального образования / Р. Р. Анамова [и др.]; под общей редакцией С. А. Леоновой, Н. В. Пшеничновой. — Москва: Издательство Юрайт, 2019. — 246 с. — (Профессиональное образование).</w:t>
      </w:r>
    </w:p>
    <w:p w:rsidR="00067DDC" w:rsidRDefault="00067DDC"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067DDC">
        <w:rPr>
          <w:rFonts w:ascii="Times New Roman" w:eastAsia="Times New Roman" w:hAnsi="Times New Roman" w:cs="Times New Roman"/>
          <w:bCs/>
          <w:iCs/>
          <w:sz w:val="24"/>
          <w:szCs w:val="24"/>
          <w:lang w:eastAsia="ru-RU"/>
        </w:rPr>
        <w:t xml:space="preserve">Муравьев, С. Н. Инженерная графика: учебник / С. Н. Муравьев, Ф. И. Пуйческу, Н.  А.   Чванова; </w:t>
      </w:r>
      <w:r>
        <w:rPr>
          <w:rFonts w:ascii="Times New Roman" w:eastAsia="Times New Roman" w:hAnsi="Times New Roman" w:cs="Times New Roman"/>
          <w:bCs/>
          <w:iCs/>
          <w:sz w:val="24"/>
          <w:szCs w:val="24"/>
          <w:lang w:eastAsia="ru-RU"/>
        </w:rPr>
        <w:t>п</w:t>
      </w:r>
      <w:r w:rsidRPr="00067DDC">
        <w:rPr>
          <w:rFonts w:ascii="Times New Roman" w:eastAsia="Times New Roman" w:hAnsi="Times New Roman" w:cs="Times New Roman"/>
          <w:bCs/>
          <w:iCs/>
          <w:sz w:val="24"/>
          <w:szCs w:val="24"/>
          <w:lang w:eastAsia="ru-RU"/>
        </w:rPr>
        <w:t xml:space="preserve">од ред. С. Н. Муравьева. - М.: Издательский Центр </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Академия</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 2017.-320 с.</w:t>
      </w:r>
    </w:p>
    <w:p w:rsidR="00BE38B9" w:rsidRPr="006735F6" w:rsidRDefault="00BE38B9"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93529">
        <w:rPr>
          <w:rFonts w:ascii="Times New Roman" w:eastAsia="Times New Roman" w:hAnsi="Times New Roman" w:cs="Times New Roman"/>
          <w:sz w:val="24"/>
          <w:szCs w:val="24"/>
          <w:lang w:eastAsia="ru-RU"/>
        </w:rPr>
        <w:t>Справочник проектировщика</w:t>
      </w:r>
      <w:r>
        <w:rPr>
          <w:rFonts w:ascii="Times New Roman" w:eastAsia="Times New Roman" w:hAnsi="Times New Roman" w:cs="Times New Roman"/>
          <w:sz w:val="24"/>
          <w:szCs w:val="24"/>
          <w:lang w:eastAsia="ru-RU"/>
        </w:rPr>
        <w:t xml:space="preserve">. </w:t>
      </w:r>
      <w:r w:rsidRPr="00893529">
        <w:rPr>
          <w:rFonts w:ascii="Times New Roman" w:eastAsia="Times New Roman" w:hAnsi="Times New Roman" w:cs="Times New Roman"/>
          <w:sz w:val="24"/>
          <w:szCs w:val="24"/>
          <w:lang w:eastAsia="ru-RU"/>
        </w:rPr>
        <w:t>Самоучитель Компас</w:t>
      </w:r>
      <w:r>
        <w:rPr>
          <w:rFonts w:ascii="Times New Roman" w:eastAsia="Times New Roman" w:hAnsi="Times New Roman" w:cs="Times New Roman"/>
          <w:sz w:val="24"/>
          <w:szCs w:val="24"/>
          <w:lang w:eastAsia="ru-RU"/>
        </w:rPr>
        <w:t xml:space="preserve">. Режим доступа: </w:t>
      </w:r>
      <w:r w:rsidRPr="00893529">
        <w:rPr>
          <w:rFonts w:ascii="Times New Roman" w:eastAsia="Times New Roman" w:hAnsi="Times New Roman" w:cs="Times New Roman"/>
          <w:sz w:val="24"/>
          <w:szCs w:val="24"/>
          <w:lang w:eastAsia="ru-RU"/>
        </w:rPr>
        <w:t>seniga.ru›uchmat/55-kompas.html</w:t>
      </w:r>
      <w:r>
        <w:rPr>
          <w:rFonts w:ascii="Times New Roman" w:eastAsia="Times New Roman" w:hAnsi="Times New Roman" w:cs="Times New Roman"/>
          <w:sz w:val="24"/>
          <w:szCs w:val="24"/>
          <w:lang w:eastAsia="ru-RU"/>
        </w:rPr>
        <w:t>.</w:t>
      </w:r>
    </w:p>
    <w:p w:rsidR="00BE38B9" w:rsidRPr="001319F2" w:rsidRDefault="00BE38B9" w:rsidP="00FE78E9">
      <w:pPr>
        <w:spacing w:after="0" w:line="276" w:lineRule="auto"/>
        <w:ind w:firstLine="709"/>
        <w:contextualSpacing/>
        <w:jc w:val="both"/>
        <w:rPr>
          <w:rFonts w:ascii="Times New Roman" w:eastAsia="Times New Roman" w:hAnsi="Times New Roman" w:cs="Times New Roman"/>
          <w:bCs/>
          <w:iCs/>
          <w:sz w:val="24"/>
          <w:szCs w:val="24"/>
          <w:lang w:eastAsia="ru-RU"/>
        </w:rPr>
      </w:pPr>
    </w:p>
    <w:p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w:t>
      </w:r>
      <w:bookmarkStart w:id="71" w:name="_Hlk73021712"/>
      <w:r w:rsidRPr="001319F2">
        <w:rPr>
          <w:rFonts w:ascii="Times New Roman" w:eastAsia="Times New Roman" w:hAnsi="Times New Roman" w:cs="Times New Roman"/>
          <w:b/>
          <w:sz w:val="24"/>
          <w:szCs w:val="24"/>
          <w:lang w:eastAsia="ru-RU"/>
        </w:rPr>
        <w:t xml:space="preserve">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bookmarkEnd w:id="71"/>
    </w:p>
    <w:p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425"/>
        <w:gridCol w:w="2812"/>
      </w:tblGrid>
      <w:tr w:rsidR="000630CB" w:rsidRPr="001319F2" w:rsidTr="003277FE">
        <w:tc>
          <w:tcPr>
            <w:tcW w:w="1742" w:type="pct"/>
          </w:tcPr>
          <w:p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6"/>
            </w:r>
          </w:p>
        </w:tc>
        <w:tc>
          <w:tcPr>
            <w:tcW w:w="1789" w:type="pct"/>
          </w:tcPr>
          <w:p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469" w:type="pct"/>
          </w:tcPr>
          <w:p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0630CB" w:rsidRPr="001319F2" w:rsidTr="000630CB">
        <w:tc>
          <w:tcPr>
            <w:tcW w:w="5000" w:type="pct"/>
            <w:gridSpan w:val="3"/>
          </w:tcPr>
          <w:p w:rsidR="000630CB" w:rsidRPr="001319F2" w:rsidRDefault="000630CB" w:rsidP="000630CB">
            <w:pPr>
              <w:tabs>
                <w:tab w:val="left" w:pos="4013"/>
              </w:tabs>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FE78E9" w:rsidRPr="001319F2" w:rsidTr="003277FE">
        <w:tc>
          <w:tcPr>
            <w:tcW w:w="1742" w:type="pct"/>
          </w:tcPr>
          <w:p w:rsidR="00730C23" w:rsidRPr="003972F3" w:rsidRDefault="00730C23" w:rsidP="00730C23">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методы построения чертежей деталей;</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системы САПР и их области применения.</w:t>
            </w:r>
          </w:p>
        </w:tc>
        <w:tc>
          <w:tcPr>
            <w:tcW w:w="1789" w:type="pct"/>
          </w:tcPr>
          <w:p w:rsidR="00FE78E9" w:rsidRPr="001319F2" w:rsidRDefault="00FE78E9"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469" w:type="pct"/>
          </w:tcPr>
          <w:p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0630CB" w:rsidRPr="001319F2" w:rsidTr="000630CB">
        <w:trPr>
          <w:trHeight w:val="615"/>
        </w:trPr>
        <w:tc>
          <w:tcPr>
            <w:tcW w:w="5000" w:type="pct"/>
            <w:gridSpan w:val="3"/>
          </w:tcPr>
          <w:p w:rsidR="000630CB" w:rsidRPr="001319F2" w:rsidRDefault="000630CB" w:rsidP="000630CB">
            <w:pPr>
              <w:spacing w:after="200" w:line="276"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FE78E9" w:rsidRPr="001319F2" w:rsidTr="003277FE">
        <w:trPr>
          <w:trHeight w:val="615"/>
        </w:trPr>
        <w:tc>
          <w:tcPr>
            <w:tcW w:w="1742" w:type="pct"/>
          </w:tcPr>
          <w:p w:rsidR="00730C23" w:rsidRPr="003972F3" w:rsidRDefault="00730C23" w:rsidP="00730C23">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сборочные чертежи и чертежи деталей в соответствии с ЕСКД средствами САПР;</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читать конструкторскую документацию;</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схемы электрические и чертежи печатных плат в соответствии с ЕСКД средствами САПР;</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1789" w:type="pct"/>
          </w:tcPr>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469" w:type="pct"/>
          </w:tcPr>
          <w:p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tc>
      </w:tr>
    </w:tbl>
    <w:p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rsidR="00730C23" w:rsidRPr="00F72ACB" w:rsidRDefault="00730C23" w:rsidP="00730C23">
      <w:pPr>
        <w:pStyle w:val="afffffd"/>
        <w:spacing w:after="0" w:line="360" w:lineRule="auto"/>
        <w:jc w:val="right"/>
        <w:rPr>
          <w:rFonts w:ascii="Times New Roman" w:hAnsi="Times New Roman"/>
          <w:b/>
          <w:bCs/>
        </w:rPr>
      </w:pPr>
      <w:bookmarkStart w:id="72" w:name="_Toc111642511"/>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4</w:t>
      </w:r>
      <w:bookmarkEnd w:id="72"/>
    </w:p>
    <w:p w:rsidR="00730C23" w:rsidRPr="00491803" w:rsidRDefault="00730C23" w:rsidP="00730C2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730C23" w:rsidRPr="00491803" w:rsidRDefault="00730C23" w:rsidP="00730C2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407A74" w:rsidRPr="00FA5071" w:rsidRDefault="00407A74" w:rsidP="00407A74">
      <w:pPr>
        <w:spacing w:after="200" w:line="276" w:lineRule="auto"/>
        <w:jc w:val="center"/>
        <w:rPr>
          <w:rFonts w:ascii="Times New Roman" w:eastAsia="Times New Roman" w:hAnsi="Times New Roman" w:cs="Times New Roman"/>
          <w:b/>
          <w:i/>
          <w:lang w:eastAsia="ru-RU"/>
        </w:rPr>
      </w:pPr>
    </w:p>
    <w:p w:rsidR="00730C23" w:rsidRDefault="00730C23" w:rsidP="004F5605">
      <w:pPr>
        <w:spacing w:after="200" w:line="276" w:lineRule="auto"/>
        <w:rPr>
          <w:rFonts w:ascii="Times New Roman" w:eastAsia="Times New Roman" w:hAnsi="Times New Roman" w:cs="Times New Roman"/>
          <w:b/>
          <w:i/>
          <w:lang w:eastAsia="ru-RU"/>
        </w:rPr>
      </w:pPr>
    </w:p>
    <w:p w:rsidR="00730C23" w:rsidRDefault="00730C23" w:rsidP="00407A74">
      <w:pPr>
        <w:spacing w:after="200" w:line="276" w:lineRule="auto"/>
        <w:jc w:val="center"/>
        <w:rPr>
          <w:rFonts w:ascii="Times New Roman" w:eastAsia="Times New Roman" w:hAnsi="Times New Roman" w:cs="Times New Roman"/>
          <w:b/>
          <w:i/>
          <w:lang w:eastAsia="ru-RU"/>
        </w:rPr>
      </w:pPr>
    </w:p>
    <w:p w:rsidR="00730C23" w:rsidRDefault="00730C23" w:rsidP="00407A74">
      <w:pPr>
        <w:spacing w:after="200" w:line="276" w:lineRule="auto"/>
        <w:jc w:val="center"/>
        <w:rPr>
          <w:rFonts w:ascii="Times New Roman" w:eastAsia="Times New Roman" w:hAnsi="Times New Roman" w:cs="Times New Roman"/>
          <w:b/>
          <w:i/>
          <w:lang w:eastAsia="ru-RU"/>
        </w:rPr>
      </w:pPr>
    </w:p>
    <w:p w:rsidR="00730C23" w:rsidRPr="00FA5071" w:rsidRDefault="00730C23" w:rsidP="00407A74">
      <w:pPr>
        <w:spacing w:after="200" w:line="276" w:lineRule="auto"/>
        <w:jc w:val="center"/>
        <w:rPr>
          <w:rFonts w:ascii="Times New Roman" w:eastAsia="Times New Roman" w:hAnsi="Times New Roman" w:cs="Times New Roman"/>
          <w:b/>
          <w:i/>
          <w:lang w:eastAsia="ru-RU"/>
        </w:rPr>
      </w:pPr>
    </w:p>
    <w:p w:rsidR="00407A74" w:rsidRPr="00730C23" w:rsidRDefault="00407A74" w:rsidP="00730C2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730C23" w:rsidRPr="00730C23" w:rsidRDefault="00407A74" w:rsidP="00407A74">
      <w:pPr>
        <w:spacing w:after="0" w:line="276" w:lineRule="auto"/>
        <w:jc w:val="center"/>
        <w:rPr>
          <w:rFonts w:ascii="Times New Roman" w:eastAsia="Times New Roman" w:hAnsi="Times New Roman" w:cs="Times New Roman"/>
          <w:b/>
          <w:iCs/>
          <w:sz w:val="24"/>
          <w:szCs w:val="24"/>
          <w:lang w:eastAsia="ru-RU"/>
        </w:rPr>
      </w:pPr>
      <w:r w:rsidRPr="00730C23">
        <w:rPr>
          <w:rFonts w:ascii="Times New Roman" w:eastAsia="Times New Roman" w:hAnsi="Times New Roman" w:cs="Times New Roman"/>
          <w:b/>
          <w:iCs/>
          <w:sz w:val="24"/>
          <w:szCs w:val="24"/>
          <w:lang w:eastAsia="ru-RU"/>
        </w:rPr>
        <w:t xml:space="preserve">ОП.04 </w:t>
      </w:r>
      <w:r w:rsidR="00730C23" w:rsidRPr="00730C23">
        <w:rPr>
          <w:rFonts w:ascii="Times New Roman" w:eastAsia="Times New Roman" w:hAnsi="Times New Roman" w:cs="Times New Roman"/>
          <w:b/>
          <w:iCs/>
          <w:sz w:val="24"/>
          <w:szCs w:val="24"/>
          <w:lang w:eastAsia="ru-RU"/>
        </w:rPr>
        <w:t>ОСНОВЫ ЭЛЕКТРОТЕХНИКИ И ЭЛЕКТРОННОЙ ТЕХНИКИ</w:t>
      </w:r>
    </w:p>
    <w:p w:rsidR="00407A74" w:rsidRPr="00FA5071" w:rsidRDefault="00407A74" w:rsidP="00407A74">
      <w:pPr>
        <w:spacing w:after="200" w:line="276" w:lineRule="auto"/>
        <w:jc w:val="center"/>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Default="00407A74" w:rsidP="00407A74">
      <w:pPr>
        <w:spacing w:after="200" w:line="276" w:lineRule="auto"/>
        <w:rPr>
          <w:rFonts w:ascii="Times New Roman" w:eastAsia="Times New Roman" w:hAnsi="Times New Roman" w:cs="Times New Roman"/>
          <w:b/>
          <w:i/>
          <w:lang w:eastAsia="ru-RU"/>
        </w:rPr>
      </w:pPr>
    </w:p>
    <w:p w:rsidR="004F5605" w:rsidRDefault="004F5605" w:rsidP="00407A74">
      <w:pPr>
        <w:spacing w:after="200" w:line="276" w:lineRule="auto"/>
        <w:rPr>
          <w:rFonts w:ascii="Times New Roman" w:eastAsia="Times New Roman" w:hAnsi="Times New Roman" w:cs="Times New Roman"/>
          <w:b/>
          <w:i/>
          <w:lang w:eastAsia="ru-RU"/>
        </w:rPr>
      </w:pPr>
    </w:p>
    <w:p w:rsidR="004F5605" w:rsidRDefault="004F5605" w:rsidP="00407A74">
      <w:pPr>
        <w:spacing w:after="200" w:line="276" w:lineRule="auto"/>
        <w:rPr>
          <w:rFonts w:ascii="Times New Roman" w:eastAsia="Times New Roman" w:hAnsi="Times New Roman" w:cs="Times New Roman"/>
          <w:b/>
          <w:i/>
          <w:lang w:eastAsia="ru-RU"/>
        </w:rPr>
      </w:pPr>
    </w:p>
    <w:p w:rsidR="004F5605" w:rsidRPr="00FA5071" w:rsidRDefault="004F5605"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FA5071" w:rsidRDefault="00407A74" w:rsidP="00407A74">
      <w:pPr>
        <w:spacing w:after="200" w:line="276" w:lineRule="auto"/>
        <w:rPr>
          <w:rFonts w:ascii="Times New Roman" w:eastAsia="Times New Roman" w:hAnsi="Times New Roman" w:cs="Times New Roman"/>
          <w:b/>
          <w:i/>
          <w:lang w:eastAsia="ru-RU"/>
        </w:rPr>
      </w:pPr>
    </w:p>
    <w:p w:rsidR="00407A74" w:rsidRPr="00730C23" w:rsidRDefault="00407A74" w:rsidP="00407A74">
      <w:pPr>
        <w:spacing w:after="200" w:line="276" w:lineRule="auto"/>
        <w:jc w:val="center"/>
        <w:rPr>
          <w:rFonts w:ascii="Times New Roman" w:eastAsia="Times New Roman" w:hAnsi="Times New Roman" w:cs="Times New Roman"/>
          <w:b/>
          <w:iCs/>
          <w:sz w:val="24"/>
          <w:szCs w:val="24"/>
          <w:vertAlign w:val="superscript"/>
          <w:lang w:eastAsia="ru-RU"/>
        </w:rPr>
      </w:pPr>
      <w:r w:rsidRPr="00730C23">
        <w:rPr>
          <w:rFonts w:ascii="Times New Roman" w:eastAsia="Times New Roman" w:hAnsi="Times New Roman" w:cs="Times New Roman"/>
          <w:b/>
          <w:bCs/>
          <w:iCs/>
          <w:lang w:eastAsia="ru-RU"/>
        </w:rPr>
        <w:t>202</w:t>
      </w:r>
      <w:r w:rsidR="00730C23" w:rsidRPr="00730C23">
        <w:rPr>
          <w:rFonts w:ascii="Times New Roman" w:eastAsia="Times New Roman" w:hAnsi="Times New Roman" w:cs="Times New Roman"/>
          <w:b/>
          <w:bCs/>
          <w:iCs/>
          <w:lang w:eastAsia="ru-RU"/>
        </w:rPr>
        <w:t>2 г.</w:t>
      </w:r>
      <w:r w:rsidRPr="00730C23">
        <w:rPr>
          <w:rFonts w:ascii="Times New Roman" w:eastAsia="Times New Roman" w:hAnsi="Times New Roman" w:cs="Times New Roman"/>
          <w:b/>
          <w:bCs/>
          <w:iCs/>
          <w:lang w:eastAsia="ru-RU"/>
        </w:rPr>
        <w:br w:type="page"/>
      </w:r>
    </w:p>
    <w:p w:rsidR="00730C23" w:rsidRPr="00FA5071" w:rsidRDefault="00730C23" w:rsidP="00730C2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730C23" w:rsidRPr="00FA5071" w:rsidRDefault="00730C23" w:rsidP="00730C23">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730C23" w:rsidRPr="00FA5071" w:rsidTr="00F52DDA">
        <w:tc>
          <w:tcPr>
            <w:tcW w:w="7501" w:type="dxa"/>
          </w:tcPr>
          <w:p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r w:rsidR="00730C23" w:rsidRPr="00FA5071" w:rsidTr="00F52DDA">
        <w:tc>
          <w:tcPr>
            <w:tcW w:w="7501" w:type="dxa"/>
          </w:tcPr>
          <w:p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730C23" w:rsidRPr="00FA5071" w:rsidRDefault="00730C23" w:rsidP="00F52DDA">
            <w:pPr>
              <w:spacing w:after="200" w:line="276" w:lineRule="auto"/>
              <w:ind w:left="644"/>
              <w:rPr>
                <w:rFonts w:ascii="Times New Roman" w:eastAsia="Times New Roman" w:hAnsi="Times New Roman" w:cs="Times New Roman"/>
                <w:b/>
                <w:sz w:val="24"/>
                <w:szCs w:val="24"/>
                <w:lang w:eastAsia="ru-RU"/>
              </w:rPr>
            </w:pPr>
          </w:p>
        </w:tc>
      </w:tr>
      <w:tr w:rsidR="00730C23" w:rsidRPr="00FA5071" w:rsidTr="00F52DDA">
        <w:tc>
          <w:tcPr>
            <w:tcW w:w="7501" w:type="dxa"/>
          </w:tcPr>
          <w:p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730C23" w:rsidRPr="00FA5071" w:rsidRDefault="00730C2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bl>
    <w:p w:rsidR="00407A74" w:rsidRPr="00FA5071" w:rsidRDefault="00407A74"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730C23" w:rsidRDefault="00730C23" w:rsidP="00730C23">
      <w:pPr>
        <w:spacing w:after="0" w:line="276" w:lineRule="auto"/>
        <w:ind w:left="360"/>
        <w:jc w:val="center"/>
        <w:rPr>
          <w:rFonts w:ascii="Times New Roman" w:eastAsia="Times New Roman" w:hAnsi="Times New Roman" w:cs="Times New Roman"/>
          <w:b/>
          <w:color w:val="000000"/>
          <w:sz w:val="24"/>
          <w:szCs w:val="24"/>
          <w:lang w:eastAsia="ru-RU"/>
        </w:rPr>
      </w:pPr>
      <w:r w:rsidRPr="00730C23">
        <w:rPr>
          <w:rFonts w:ascii="Times New Roman" w:eastAsia="Times New Roman" w:hAnsi="Times New Roman" w:cs="Times New Roman"/>
          <w:b/>
          <w:color w:val="000000"/>
          <w:sz w:val="24"/>
          <w:szCs w:val="24"/>
          <w:lang w:eastAsia="ru-RU"/>
        </w:rPr>
        <w:t>ОП.04 ОСНОВЫ ЭЛЕКТРОТЕХНИКИ И ЭЛЕКТРОННОЙ ТЕХНИКИ</w:t>
      </w:r>
    </w:p>
    <w:p w:rsidR="00730C23" w:rsidRPr="00730C23" w:rsidRDefault="00730C23" w:rsidP="00730C23">
      <w:pPr>
        <w:spacing w:after="0" w:line="276" w:lineRule="auto"/>
        <w:ind w:left="360"/>
        <w:jc w:val="center"/>
        <w:rPr>
          <w:rFonts w:ascii="Times New Roman" w:eastAsia="Times New Roman" w:hAnsi="Times New Roman" w:cs="Times New Roman"/>
          <w:b/>
          <w:color w:val="000000"/>
          <w:sz w:val="16"/>
          <w:szCs w:val="16"/>
          <w:lang w:eastAsia="ru-RU"/>
        </w:rPr>
      </w:pPr>
    </w:p>
    <w:p w:rsidR="00407A74" w:rsidRPr="00FA5071" w:rsidRDefault="00407A74" w:rsidP="00407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730C23" w:rsidRPr="00FA5071" w:rsidRDefault="00407A74" w:rsidP="00730C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407A74">
        <w:rPr>
          <w:rFonts w:ascii="Times New Roman" w:eastAsia="Times New Roman" w:hAnsi="Times New Roman" w:cs="Times New Roman"/>
          <w:sz w:val="24"/>
          <w:szCs w:val="24"/>
          <w:lang w:eastAsia="ru-RU"/>
        </w:rPr>
        <w:t>Основы электротехники и электронной техники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730C23" w:rsidRPr="00FA5071">
        <w:rPr>
          <w:rFonts w:ascii="Times New Roman" w:eastAsia="Times New Roman" w:hAnsi="Times New Roman" w:cs="Times New Roman"/>
          <w:sz w:val="24"/>
          <w:szCs w:val="24"/>
          <w:lang w:eastAsia="ru-RU"/>
        </w:rPr>
        <w:t xml:space="preserve">по </w:t>
      </w:r>
      <w:r w:rsidR="00730C23" w:rsidRPr="007B1571">
        <w:rPr>
          <w:rFonts w:ascii="Times New Roman" w:eastAsia="Times New Roman" w:hAnsi="Times New Roman" w:cs="Times New Roman"/>
          <w:iCs/>
          <w:color w:val="000000"/>
          <w:sz w:val="24"/>
          <w:szCs w:val="24"/>
          <w:lang w:eastAsia="ru-RU"/>
        </w:rPr>
        <w:t>специальности</w:t>
      </w:r>
      <w:r w:rsidR="00730C23" w:rsidRPr="001319F2">
        <w:rPr>
          <w:rFonts w:ascii="Times New Roman" w:eastAsia="Times New Roman" w:hAnsi="Times New Roman" w:cs="Times New Roman"/>
          <w:sz w:val="24"/>
          <w:szCs w:val="24"/>
          <w:lang w:eastAsia="ru-RU"/>
        </w:rPr>
        <w:t>09.02.01 Компьютерные системы и комплексы.</w:t>
      </w:r>
    </w:p>
    <w:p w:rsidR="00FE78E9" w:rsidRPr="00730C23" w:rsidRDefault="00FE78E9" w:rsidP="00730C23">
      <w:pPr>
        <w:spacing w:after="200" w:line="276" w:lineRule="auto"/>
        <w:ind w:firstLine="709"/>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r w:rsidRPr="001319F2">
        <w:rPr>
          <w:rFonts w:ascii="Times New Roman" w:eastAsia="Times New Roman" w:hAnsi="Times New Roman" w:cs="Times New Roman"/>
          <w:i/>
          <w:sz w:val="24"/>
          <w:szCs w:val="24"/>
          <w:lang w:eastAsia="ru-RU"/>
        </w:rPr>
        <w:t>.</w:t>
      </w:r>
    </w:p>
    <w:p w:rsidR="00FE78E9" w:rsidRPr="001319F2" w:rsidRDefault="00FE78E9" w:rsidP="00FE78E9">
      <w:pPr>
        <w:spacing w:after="0" w:line="276" w:lineRule="auto"/>
        <w:ind w:firstLine="709"/>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1.2. Цель и планируемые результаты освоения дисциплины:</w:t>
      </w:r>
    </w:p>
    <w:p w:rsidR="00FE78E9" w:rsidRPr="001319F2" w:rsidRDefault="00FE78E9" w:rsidP="00FE78E9">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895"/>
      </w:tblGrid>
      <w:tr w:rsidR="00730C23" w:rsidRPr="001319F2" w:rsidTr="003A387B">
        <w:trPr>
          <w:trHeight w:val="649"/>
        </w:trPr>
        <w:tc>
          <w:tcPr>
            <w:tcW w:w="1696" w:type="dxa"/>
            <w:hideMark/>
          </w:tcPr>
          <w:p w:rsidR="00730C23" w:rsidRPr="004853F0" w:rsidRDefault="00730C23" w:rsidP="00730C2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7"/>
            </w:r>
          </w:p>
          <w:p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8" w:type="dxa"/>
            <w:hideMark/>
          </w:tcPr>
          <w:p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E78E9" w:rsidRPr="001319F2" w:rsidTr="003A387B">
        <w:trPr>
          <w:trHeight w:val="212"/>
        </w:trPr>
        <w:tc>
          <w:tcPr>
            <w:tcW w:w="1696" w:type="dxa"/>
          </w:tcPr>
          <w:p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FE78E9" w:rsidRPr="001319F2"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c>
          <w:tcPr>
            <w:tcW w:w="3828" w:type="dxa"/>
          </w:tcPr>
          <w:p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безопасные методы измерений с учетом сохранения окружающей среды.</w:t>
            </w:r>
          </w:p>
        </w:tc>
        <w:tc>
          <w:tcPr>
            <w:tcW w:w="3895" w:type="dxa"/>
          </w:tcPr>
          <w:p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правила эксплуатации электроизмерительных приборов;</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виды и параметры электрических сигналов;</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электробезопасности.</w:t>
            </w:r>
          </w:p>
        </w:tc>
      </w:tr>
    </w:tbl>
    <w:p w:rsidR="00407A74" w:rsidRPr="00FA5071" w:rsidRDefault="00407A74" w:rsidP="00FE78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rsidR="00407A74" w:rsidRPr="00FA5071" w:rsidRDefault="00407A74" w:rsidP="00407A7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407A74" w:rsidRPr="00FA5071" w:rsidRDefault="00407A74" w:rsidP="00407A7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07A74" w:rsidRPr="00FA5071" w:rsidTr="00C35FBE">
        <w:trPr>
          <w:trHeight w:val="490"/>
        </w:trPr>
        <w:tc>
          <w:tcPr>
            <w:tcW w:w="3685" w:type="pct"/>
            <w:vAlign w:val="center"/>
          </w:tcPr>
          <w:p w:rsidR="00407A74" w:rsidRPr="00FA5071" w:rsidRDefault="00407A74"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407A74" w:rsidRPr="00FA5071" w:rsidRDefault="00407A74"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407A74" w:rsidRPr="00FA5071" w:rsidTr="00C35FBE">
        <w:trPr>
          <w:trHeight w:val="490"/>
        </w:trPr>
        <w:tc>
          <w:tcPr>
            <w:tcW w:w="3685" w:type="pct"/>
            <w:vAlign w:val="center"/>
          </w:tcPr>
          <w:p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407A74" w:rsidRPr="00965BF4" w:rsidRDefault="00965BF4" w:rsidP="00965BF4">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80</w:t>
            </w:r>
          </w:p>
        </w:tc>
      </w:tr>
      <w:tr w:rsidR="00407A74" w:rsidRPr="00FA5071" w:rsidTr="00C35FBE">
        <w:trPr>
          <w:trHeight w:val="490"/>
        </w:trPr>
        <w:tc>
          <w:tcPr>
            <w:tcW w:w="3685" w:type="pct"/>
            <w:shd w:val="clear" w:color="auto" w:fill="auto"/>
            <w:vAlign w:val="center"/>
          </w:tcPr>
          <w:p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407A74" w:rsidRPr="00452A85" w:rsidRDefault="00452A85" w:rsidP="00452A8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31</w:t>
            </w:r>
          </w:p>
        </w:tc>
      </w:tr>
      <w:tr w:rsidR="00407A74" w:rsidRPr="00FA5071" w:rsidTr="00C35FBE">
        <w:trPr>
          <w:trHeight w:val="336"/>
        </w:trPr>
        <w:tc>
          <w:tcPr>
            <w:tcW w:w="5000" w:type="pct"/>
            <w:gridSpan w:val="2"/>
            <w:vAlign w:val="center"/>
          </w:tcPr>
          <w:p w:rsidR="00407A74" w:rsidRPr="00FA5071" w:rsidRDefault="00407A74"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407A74" w:rsidRPr="00FA5071" w:rsidTr="00C35FBE">
        <w:trPr>
          <w:trHeight w:val="490"/>
        </w:trPr>
        <w:tc>
          <w:tcPr>
            <w:tcW w:w="3685" w:type="pct"/>
            <w:vAlign w:val="center"/>
          </w:tcPr>
          <w:p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49</w:t>
            </w:r>
          </w:p>
        </w:tc>
      </w:tr>
      <w:tr w:rsidR="00407A74" w:rsidRPr="00FA5071" w:rsidTr="00C35FBE">
        <w:trPr>
          <w:trHeight w:val="490"/>
        </w:trPr>
        <w:tc>
          <w:tcPr>
            <w:tcW w:w="3685" w:type="pct"/>
            <w:vAlign w:val="center"/>
          </w:tcPr>
          <w:p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p>
        </w:tc>
        <w:tc>
          <w:tcPr>
            <w:tcW w:w="1315" w:type="pct"/>
            <w:vAlign w:val="center"/>
          </w:tcPr>
          <w:p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31</w:t>
            </w:r>
          </w:p>
        </w:tc>
      </w:tr>
      <w:tr w:rsidR="00407A74" w:rsidRPr="00FA5071" w:rsidTr="00C35FBE">
        <w:trPr>
          <w:trHeight w:val="267"/>
        </w:trPr>
        <w:tc>
          <w:tcPr>
            <w:tcW w:w="3685" w:type="pct"/>
            <w:vAlign w:val="center"/>
          </w:tcPr>
          <w:p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r w:rsidR="00407A74" w:rsidRPr="00FA5071" w:rsidTr="00C35FBE">
        <w:trPr>
          <w:trHeight w:val="331"/>
        </w:trPr>
        <w:tc>
          <w:tcPr>
            <w:tcW w:w="3685" w:type="pct"/>
            <w:vAlign w:val="center"/>
          </w:tcPr>
          <w:p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bl>
    <w:p w:rsidR="00407A74" w:rsidRPr="00FA5071" w:rsidRDefault="00407A74" w:rsidP="00407A74">
      <w:pPr>
        <w:spacing w:after="200" w:line="276" w:lineRule="auto"/>
        <w:rPr>
          <w:rFonts w:ascii="Times New Roman" w:eastAsia="Times New Roman" w:hAnsi="Times New Roman" w:cs="Times New Roman"/>
          <w:b/>
          <w:i/>
          <w:lang w:eastAsia="ru-RU"/>
        </w:rPr>
        <w:sectPr w:rsidR="00407A74" w:rsidRPr="00FA5071" w:rsidSect="00095CBD">
          <w:pgSz w:w="11906" w:h="16838"/>
          <w:pgMar w:top="1134" w:right="850" w:bottom="284" w:left="1701" w:header="708" w:footer="708" w:gutter="0"/>
          <w:cols w:space="720"/>
          <w:docGrid w:linePitch="299"/>
        </w:sectPr>
      </w:pPr>
    </w:p>
    <w:p w:rsidR="00407A74" w:rsidRPr="004F5605" w:rsidRDefault="00407A74" w:rsidP="00407A74">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7565"/>
        <w:gridCol w:w="2153"/>
        <w:gridCol w:w="2985"/>
      </w:tblGrid>
      <w:tr w:rsidR="00935E69" w:rsidRPr="001319F2" w:rsidTr="00935E69">
        <w:trPr>
          <w:trHeight w:val="20"/>
        </w:trPr>
        <w:tc>
          <w:tcPr>
            <w:tcW w:w="864" w:type="pct"/>
            <w:vAlign w:val="center"/>
          </w:tcPr>
          <w:p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463" w:type="pct"/>
            <w:vAlign w:val="center"/>
          </w:tcPr>
          <w:p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01" w:type="pct"/>
            <w:vAlign w:val="center"/>
          </w:tcPr>
          <w:p w:rsidR="00935E69" w:rsidRPr="001319F2" w:rsidRDefault="00935E69" w:rsidP="00935E69">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72" w:type="pct"/>
            <w:vAlign w:val="center"/>
          </w:tcPr>
          <w:p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8"/>
            </w:r>
            <w:r w:rsidRPr="00B601ED">
              <w:rPr>
                <w:rFonts w:ascii="Times New Roman" w:hAnsi="Times New Roman"/>
                <w:b/>
                <w:bCs/>
              </w:rPr>
              <w:t>, формированию которых способствует элемент программы</w:t>
            </w:r>
          </w:p>
        </w:tc>
      </w:tr>
      <w:tr w:rsidR="00324610" w:rsidRPr="001319F2" w:rsidTr="00935E69">
        <w:trPr>
          <w:trHeight w:val="371"/>
        </w:trPr>
        <w:tc>
          <w:tcPr>
            <w:tcW w:w="864" w:type="pct"/>
          </w:tcPr>
          <w:p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463" w:type="pct"/>
          </w:tcPr>
          <w:p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01" w:type="pct"/>
          </w:tcPr>
          <w:p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972" w:type="pct"/>
          </w:tcPr>
          <w:p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324610" w:rsidRPr="001319F2" w:rsidTr="00935E69">
        <w:trPr>
          <w:trHeight w:val="371"/>
        </w:trPr>
        <w:tc>
          <w:tcPr>
            <w:tcW w:w="3327" w:type="pct"/>
            <w:gridSpan w:val="2"/>
          </w:tcPr>
          <w:p w:rsidR="00324610" w:rsidRPr="001319F2" w:rsidRDefault="00324610" w:rsidP="00324610">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0/9</w:t>
            </w:r>
          </w:p>
        </w:tc>
        <w:tc>
          <w:tcPr>
            <w:tcW w:w="972" w:type="pct"/>
          </w:tcPr>
          <w:p w:rsidR="00324610" w:rsidRPr="001319F2"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1319F2" w:rsidTr="00935E69">
        <w:trPr>
          <w:trHeight w:val="20"/>
        </w:trPr>
        <w:tc>
          <w:tcPr>
            <w:tcW w:w="864" w:type="pct"/>
            <w:vMerge w:val="restart"/>
          </w:tcPr>
          <w:p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1.1. </w:t>
            </w:r>
          </w:p>
          <w:p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Основы электробезопасности</w:t>
            </w:r>
          </w:p>
        </w:tc>
        <w:tc>
          <w:tcPr>
            <w:tcW w:w="2463" w:type="pct"/>
          </w:tcPr>
          <w:p w:rsidR="00324610" w:rsidRPr="001319F2" w:rsidRDefault="00324610" w:rsidP="00935E6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rsidR="00324610" w:rsidRPr="001319F2" w:rsidRDefault="00324610" w:rsidP="00935E6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935E69"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170"/>
        </w:trPr>
        <w:tc>
          <w:tcPr>
            <w:tcW w:w="864" w:type="pct"/>
            <w:vMerge/>
          </w:tcPr>
          <w:p w:rsidR="00324610" w:rsidRPr="00935E69" w:rsidRDefault="00324610" w:rsidP="00935E69">
            <w:pPr>
              <w:spacing w:after="0" w:line="240" w:lineRule="auto"/>
              <w:rPr>
                <w:rFonts w:ascii="Times New Roman" w:eastAsia="Times New Roman" w:hAnsi="Times New Roman" w:cs="Times New Roman"/>
                <w:b/>
                <w:bCs/>
                <w:i/>
                <w:sz w:val="24"/>
                <w:szCs w:val="24"/>
                <w:lang w:eastAsia="ru-RU"/>
              </w:rPr>
            </w:pPr>
          </w:p>
        </w:tc>
        <w:tc>
          <w:tcPr>
            <w:tcW w:w="2463" w:type="pct"/>
          </w:tcPr>
          <w:p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701" w:type="pct"/>
            <w:vAlign w:val="center"/>
          </w:tcPr>
          <w:p w:rsidR="00324610" w:rsidRPr="001319F2" w:rsidRDefault="00324610" w:rsidP="00935E69">
            <w:pPr>
              <w:suppressAutoHyphens/>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rsidR="00324610" w:rsidRPr="001319F2" w:rsidRDefault="00324610" w:rsidP="00935E69">
            <w:pPr>
              <w:spacing w:after="0" w:line="276" w:lineRule="auto"/>
              <w:rPr>
                <w:rFonts w:ascii="Times New Roman" w:eastAsia="Times New Roman" w:hAnsi="Times New Roman" w:cs="Times New Roman"/>
                <w:bCs/>
                <w:i/>
                <w:sz w:val="24"/>
                <w:szCs w:val="24"/>
                <w:lang w:eastAsia="ru-RU"/>
              </w:rPr>
            </w:pPr>
          </w:p>
        </w:tc>
      </w:tr>
      <w:tr w:rsidR="00324610" w:rsidRPr="001319F2" w:rsidTr="00935E69">
        <w:trPr>
          <w:trHeight w:val="20"/>
        </w:trPr>
        <w:tc>
          <w:tcPr>
            <w:tcW w:w="864" w:type="pct"/>
            <w:vMerge/>
          </w:tcPr>
          <w:p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1</w:t>
            </w:r>
          </w:p>
        </w:tc>
        <w:tc>
          <w:tcPr>
            <w:tcW w:w="972" w:type="pct"/>
            <w:vMerge/>
          </w:tcPr>
          <w:p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rsidTr="00935E69">
        <w:trPr>
          <w:trHeight w:val="20"/>
        </w:trPr>
        <w:tc>
          <w:tcPr>
            <w:tcW w:w="864" w:type="pct"/>
            <w:vMerge/>
          </w:tcPr>
          <w:p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1. Организация рабочего места для выполнения заданного вида работ</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rsidTr="00935E69">
        <w:trPr>
          <w:trHeight w:val="20"/>
        </w:trPr>
        <w:tc>
          <w:tcPr>
            <w:tcW w:w="864" w:type="pct"/>
            <w:vMerge/>
          </w:tcPr>
          <w:p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rsidTr="00935E69">
        <w:trPr>
          <w:trHeight w:val="367"/>
        </w:trPr>
        <w:tc>
          <w:tcPr>
            <w:tcW w:w="864" w:type="pct"/>
            <w:vMerge w:val="restart"/>
          </w:tcPr>
          <w:p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1.2. </w:t>
            </w:r>
          </w:p>
          <w:p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Основные параметры электрических цепей</w:t>
            </w:r>
          </w:p>
        </w:tc>
        <w:tc>
          <w:tcPr>
            <w:tcW w:w="2463" w:type="pct"/>
          </w:tcPr>
          <w:p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18/8</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Электрическая цепь и ее элементы. Основные графические обозначения</w:t>
            </w:r>
          </w:p>
        </w:tc>
        <w:tc>
          <w:tcPr>
            <w:tcW w:w="701" w:type="pct"/>
            <w:vMerge w:val="restart"/>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10</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Электрические сигналы, параметры электрических сигналов. Мгновенные и действующие значения токов и напряжений.</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Правила Кирхгофа. Основные уравнения электрической цепи.</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Измерение постоянных токов и напряжений. Измерение активного и реактивного сопротивления.</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Измерение переменных токов и напряжений.</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Измерение и расчет мощности участка электрической цепи.</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2. Решение задач на определение параметров электрических цепей.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 Измерение постоянных токов и напряжений. Измерение сопротивления участка цепи.</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Лабораторная работа № 2. Измерение переменных токов и напряжений. </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3. Измерение потребляемой мощности</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rPr>
          <w:trHeight w:val="20"/>
        </w:trPr>
        <w:tc>
          <w:tcPr>
            <w:tcW w:w="864"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rsidTr="00935E69">
        <w:tc>
          <w:tcPr>
            <w:tcW w:w="3327" w:type="pct"/>
            <w:gridSpan w:val="2"/>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Дискретно-аналоговые и цифровые цепи</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14</w:t>
            </w:r>
            <w:r>
              <w:rPr>
                <w:rFonts w:ascii="Times New Roman" w:eastAsia="Times New Roman" w:hAnsi="Times New Roman" w:cs="Times New Roman"/>
                <w:b/>
                <w:iCs/>
                <w:sz w:val="24"/>
                <w:szCs w:val="24"/>
                <w:lang w:eastAsia="ru-RU"/>
              </w:rPr>
              <w:t>/6</w:t>
            </w: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2.1.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Цифровые сигналы </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14</w:t>
            </w:r>
            <w:r>
              <w:rPr>
                <w:rFonts w:ascii="Times New Roman" w:eastAsia="Times New Roman" w:hAnsi="Times New Roman" w:cs="Times New Roman"/>
                <w:b/>
                <w:bCs/>
                <w:iCs/>
                <w:sz w:val="24"/>
                <w:szCs w:val="24"/>
                <w:lang w:eastAsia="ru-RU"/>
              </w:rPr>
              <w:t>/6</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Виды цифровых сигналов. Дискретный сигнал. Параметры цифровых сигналов.</w:t>
            </w:r>
          </w:p>
        </w:tc>
        <w:tc>
          <w:tcPr>
            <w:tcW w:w="701" w:type="pct"/>
            <w:vMerge w:val="restart"/>
            <w:vAlign w:val="center"/>
          </w:tcPr>
          <w:p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8</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Понятие цифрового преобразователя. Аналого-цифровой преобразователь. Основные характеристики цифроаналоговых преобразователей.</w:t>
            </w:r>
          </w:p>
        </w:tc>
        <w:tc>
          <w:tcPr>
            <w:tcW w:w="701" w:type="pct"/>
            <w:vMerge/>
            <w:vAlign w:val="center"/>
          </w:tcPr>
          <w:p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701" w:type="pct"/>
            <w:vMerge/>
            <w:vAlign w:val="center"/>
          </w:tcPr>
          <w:p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4</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c>
          <w:tcPr>
            <w:tcW w:w="3327" w:type="pct"/>
            <w:gridSpan w:val="2"/>
          </w:tcPr>
          <w:p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26/10</w:t>
            </w: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360"/>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3.1.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Элементная база электронных устройств </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Свойства р-п перехода. Полупроводниковые диоды. Обозначения основных полупроводниковых элементов.</w:t>
            </w:r>
          </w:p>
        </w:tc>
        <w:tc>
          <w:tcPr>
            <w:tcW w:w="701" w:type="pct"/>
            <w:vMerge w:val="restar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Выпрямители: типовые схемы, основные параметры.</w:t>
            </w:r>
          </w:p>
        </w:tc>
        <w:tc>
          <w:tcPr>
            <w:tcW w:w="701" w:type="pct"/>
            <w:vMerge/>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Транзисторы. Транзисторные каскады. Усилители: виды и основные параметры усилителей. Понятие частотной характеристики.</w:t>
            </w:r>
          </w:p>
        </w:tc>
        <w:tc>
          <w:tcPr>
            <w:tcW w:w="701" w:type="pct"/>
            <w:vMerge/>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val="restart"/>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7. Измерение параметров выпрямителей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8. Измерение параметров усилителей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360"/>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454"/>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3.2.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Цифровые устройства</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4/4</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Основы алгебры логики. Основные логические элементы цифровых устройств. Обозначения логических элементов.</w:t>
            </w:r>
          </w:p>
        </w:tc>
        <w:tc>
          <w:tcPr>
            <w:tcW w:w="701" w:type="pct"/>
            <w:vMerge w:val="restar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10</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Элементы памяти. Арифметические устройства.</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Коммутаторы. Сумматоры.</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Триггеры: основные типы, обозначение, применение.</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Регистры. Счетчики.</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Микропроцессоры: виды и особенности, элементная база.</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322"/>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3. Моделирование заданных логических устройств</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val="restar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322"/>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9. Исследование работы комбинированных цифровых устройств</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628"/>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c>
          <w:tcPr>
            <w:tcW w:w="3327" w:type="pct"/>
            <w:gridSpan w:val="2"/>
          </w:tcPr>
          <w:p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4. Вторичные источники электропитания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4/6</w:t>
            </w: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4.1.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Структурные схемы вторичных источников электропитания</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6/2</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Виды силовых преобразователей, назначение, условия применения. Типовые схемы преобразователей</w:t>
            </w:r>
            <w:r>
              <w:rPr>
                <w:lang w:val="ru-RU" w:eastAsia="ru-RU"/>
              </w:rPr>
              <w:t>.</w:t>
            </w:r>
          </w:p>
        </w:tc>
        <w:tc>
          <w:tcPr>
            <w:tcW w:w="701" w:type="pct"/>
            <w:vMerge w:val="restar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701" w:type="pct"/>
            <w:vMerge/>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10. Измерение заданных параметров стабилизатора напряжения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4.2.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Типовые блоки питания устройств информационных систем. </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/4</w:t>
            </w:r>
          </w:p>
        </w:tc>
        <w:tc>
          <w:tcPr>
            <w:tcW w:w="972" w:type="pc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Основные узлы блоков питания персональных устройств.</w:t>
            </w:r>
          </w:p>
        </w:tc>
        <w:tc>
          <w:tcPr>
            <w:tcW w:w="701" w:type="pct"/>
            <w:vMerge w:val="restar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val="restar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Источников бесперебойного питания: типовые схемы и основные параметры. Рекомендации по выбору источников питания.</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Типовые неисправности источников питания</w:t>
            </w:r>
          </w:p>
        </w:tc>
        <w:tc>
          <w:tcPr>
            <w:tcW w:w="701" w:type="pct"/>
            <w:vMerge/>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11. Поиск неисправностей источников питания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c>
          <w:tcPr>
            <w:tcW w:w="3327" w:type="pct"/>
            <w:gridSpan w:val="2"/>
          </w:tcPr>
          <w:p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5. Оптоэлектронные системы</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5.1.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Источники и приемники излучения</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78"/>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Светоизлучающие диоды: типы, основные параметры, область применения.</w:t>
            </w:r>
          </w:p>
        </w:tc>
        <w:tc>
          <w:tcPr>
            <w:tcW w:w="701" w:type="pct"/>
            <w:vMerge w:val="restar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72"/>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Фотодиоды, фототранзисторы: типы, основные параметры, область применения.</w:t>
            </w:r>
          </w:p>
        </w:tc>
        <w:tc>
          <w:tcPr>
            <w:tcW w:w="701" w:type="pct"/>
            <w:vMerge/>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16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val="restart"/>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Тема 5.2. Оптоэлектронные приборы и оптические линии связи</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Оптронные пары: виды, область применения.</w:t>
            </w:r>
          </w:p>
        </w:tc>
        <w:tc>
          <w:tcPr>
            <w:tcW w:w="701" w:type="pct"/>
            <w:vMerge w:val="restart"/>
            <w:vAlign w:val="center"/>
          </w:tcPr>
          <w:p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Основные элементы оптических линий связи</w:t>
            </w:r>
          </w:p>
        </w:tc>
        <w:tc>
          <w:tcPr>
            <w:tcW w:w="701" w:type="pct"/>
            <w:vMerge/>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55"/>
        </w:trPr>
        <w:tc>
          <w:tcPr>
            <w:tcW w:w="864" w:type="pct"/>
            <w:vMerge/>
          </w:tcPr>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rsidTr="00935E69">
        <w:trPr>
          <w:trHeight w:val="210"/>
        </w:trPr>
        <w:tc>
          <w:tcPr>
            <w:tcW w:w="864" w:type="pct"/>
            <w:vMerge w:val="restart"/>
          </w:tcPr>
          <w:p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5.3. </w:t>
            </w:r>
          </w:p>
          <w:p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Устройства отображения информации</w:t>
            </w:r>
          </w:p>
        </w:tc>
        <w:tc>
          <w:tcPr>
            <w:tcW w:w="2463" w:type="pct"/>
          </w:tcPr>
          <w:p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972" w:type="pct"/>
            <w:vMerge w:val="restart"/>
          </w:tcPr>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rsidTr="00935E69">
        <w:trPr>
          <w:trHeight w:val="210"/>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2244D7">
            <w:pPr>
              <w:numPr>
                <w:ilvl w:val="0"/>
                <w:numId w:val="111"/>
              </w:numPr>
              <w:suppressAutoHyphens/>
              <w:spacing w:before="120" w:after="120" w:line="240" w:lineRule="auto"/>
              <w:ind w:left="376"/>
              <w:rPr>
                <w:rFonts w:ascii="Times New Roman" w:eastAsia="Times New Roman" w:hAnsi="Times New Roman" w:cs="Times New Roman"/>
                <w:sz w:val="24"/>
                <w:szCs w:val="24"/>
                <w:lang/>
              </w:rPr>
            </w:pPr>
            <w:r w:rsidRPr="001319F2">
              <w:rPr>
                <w:rFonts w:ascii="Times New Roman" w:eastAsia="Times New Roman" w:hAnsi="Times New Roman" w:cs="Times New Roman"/>
                <w:sz w:val="24"/>
                <w:szCs w:val="24"/>
                <w:lang/>
              </w:rPr>
              <w:t>Дисплеи: основные параметры, принцип действия</w:t>
            </w:r>
            <w:r w:rsidRPr="001319F2">
              <w:rPr>
                <w:rFonts w:ascii="Times New Roman" w:eastAsia="Times New Roman" w:hAnsi="Times New Roman" w:cs="Times New Roman"/>
                <w:sz w:val="24"/>
                <w:szCs w:val="24"/>
                <w:lang/>
              </w:rPr>
              <w:t>, интерфейсы подключения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10"/>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10"/>
        </w:trPr>
        <w:tc>
          <w:tcPr>
            <w:tcW w:w="864" w:type="pct"/>
            <w:vMerge/>
          </w:tcPr>
          <w:p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c>
          <w:tcPr>
            <w:tcW w:w="3327" w:type="pct"/>
            <w:gridSpan w:val="2"/>
          </w:tcPr>
          <w:p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rsidTr="00935E69">
        <w:trPr>
          <w:trHeight w:val="20"/>
        </w:trPr>
        <w:tc>
          <w:tcPr>
            <w:tcW w:w="3327" w:type="pct"/>
            <w:gridSpan w:val="2"/>
          </w:tcPr>
          <w:p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01" w:type="pct"/>
            <w:vAlign w:val="center"/>
          </w:tcPr>
          <w:p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80</w:t>
            </w:r>
          </w:p>
        </w:tc>
        <w:tc>
          <w:tcPr>
            <w:tcW w:w="972" w:type="pct"/>
          </w:tcPr>
          <w:p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p>
        </w:tc>
      </w:tr>
    </w:tbl>
    <w:p w:rsidR="00407A74" w:rsidRPr="00FA5071" w:rsidRDefault="00407A74" w:rsidP="003735FB">
      <w:pPr>
        <w:spacing w:after="200" w:line="276" w:lineRule="auto"/>
        <w:rPr>
          <w:rFonts w:ascii="Times New Roman" w:eastAsia="Times New Roman" w:hAnsi="Times New Roman" w:cs="Times New Roman"/>
          <w:i/>
          <w:lang w:eastAsia="ru-RU"/>
        </w:rPr>
        <w:sectPr w:rsidR="00407A74" w:rsidRPr="00FA5071" w:rsidSect="00095CBD">
          <w:pgSz w:w="16840" w:h="11907" w:orient="landscape"/>
          <w:pgMar w:top="851" w:right="1134" w:bottom="851" w:left="992" w:header="709" w:footer="709" w:gutter="0"/>
          <w:cols w:space="720"/>
        </w:sectPr>
      </w:pPr>
    </w:p>
    <w:p w:rsidR="00407A74" w:rsidRPr="00FA5071" w:rsidRDefault="00407A74" w:rsidP="00E20B79">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2E5E04" w:rsidRPr="00525B8C" w:rsidRDefault="002E5E04" w:rsidP="002E5E04">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CE68AF" w:rsidRPr="001319F2" w:rsidRDefault="00CE68AF" w:rsidP="00CE68AF">
      <w:pPr>
        <w:suppressAutoHyphens/>
        <w:spacing w:after="0" w:line="276" w:lineRule="auto"/>
        <w:ind w:firstLine="709"/>
        <w:jc w:val="both"/>
        <w:rPr>
          <w:rFonts w:ascii="Times New Roman" w:eastAsia="Times New Roman" w:hAnsi="Times New Roman" w:cs="Times New Roman"/>
          <w:bCs/>
          <w:i/>
          <w:sz w:val="24"/>
          <w:szCs w:val="24"/>
          <w:highlight w:val="yellow"/>
          <w:lang w:eastAsia="ru-RU"/>
        </w:rPr>
      </w:pPr>
      <w:r w:rsidRPr="001319F2">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Pr="001319F2">
        <w:rPr>
          <w:rFonts w:ascii="Times New Roman" w:eastAsia="Times New Roman" w:hAnsi="Times New Roman" w:cs="Times New Roman"/>
          <w:bCs/>
          <w:sz w:val="24"/>
          <w:szCs w:val="24"/>
          <w:lang w:eastAsia="ru-RU"/>
        </w:rPr>
        <w:t xml:space="preserve"> «Электронной техники</w:t>
      </w:r>
      <w:r w:rsidRPr="001319F2">
        <w:rPr>
          <w:rFonts w:ascii="Times New Roman" w:hAnsi="Times New Roman" w:cs="Times New Roman"/>
          <w:bCs/>
          <w:sz w:val="24"/>
          <w:szCs w:val="24"/>
        </w:rPr>
        <w:t>»</w:t>
      </w:r>
      <w:r w:rsidRPr="001319F2">
        <w:rPr>
          <w:rFonts w:ascii="Times New Roman" w:eastAsia="Times New Roman" w:hAnsi="Times New Roman" w:cs="Times New Roman"/>
          <w:bCs/>
          <w:iCs/>
          <w:sz w:val="24"/>
          <w:szCs w:val="24"/>
          <w:lang w:eastAsia="ru-RU"/>
        </w:rPr>
        <w:t xml:space="preserve">, </w:t>
      </w:r>
      <w:bookmarkStart w:id="73" w:name="_Hlk91585297"/>
      <w:r w:rsidRPr="001319F2">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2E5E04">
        <w:rPr>
          <w:rFonts w:ascii="Times New Roman" w:eastAsia="Times New Roman" w:hAnsi="Times New Roman" w:cs="Times New Roman"/>
          <w:bCs/>
          <w:sz w:val="24"/>
          <w:szCs w:val="24"/>
          <w:lang w:eastAsia="ru-RU"/>
        </w:rPr>
        <w:t>3</w:t>
      </w:r>
      <w:r w:rsidRPr="001319F2">
        <w:rPr>
          <w:rFonts w:ascii="Times New Roman" w:eastAsia="Times New Roman" w:hAnsi="Times New Roman" w:cs="Times New Roman"/>
          <w:bCs/>
          <w:sz w:val="24"/>
          <w:szCs w:val="24"/>
          <w:lang w:eastAsia="ru-RU"/>
        </w:rPr>
        <w:t xml:space="preserve"> примерной рабочей программы по данной </w:t>
      </w:r>
      <w:r w:rsidRPr="001319F2">
        <w:rPr>
          <w:rFonts w:ascii="Times New Roman" w:eastAsia="Times New Roman" w:hAnsi="Times New Roman" w:cs="Times New Roman"/>
          <w:bCs/>
          <w:iCs/>
          <w:sz w:val="24"/>
          <w:szCs w:val="24"/>
          <w:lang w:eastAsia="ru-RU"/>
        </w:rPr>
        <w:t>специальности</w:t>
      </w:r>
      <w:r w:rsidRPr="001319F2">
        <w:rPr>
          <w:rFonts w:ascii="Times New Roman" w:eastAsia="Times New Roman" w:hAnsi="Times New Roman" w:cs="Times New Roman"/>
          <w:bCs/>
          <w:i/>
          <w:sz w:val="24"/>
          <w:szCs w:val="24"/>
          <w:lang w:eastAsia="ru-RU"/>
        </w:rPr>
        <w:t>.</w:t>
      </w:r>
      <w:bookmarkEnd w:id="73"/>
    </w:p>
    <w:p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highlight w:val="yellow"/>
          <w:lang w:eastAsia="ru-RU"/>
        </w:rPr>
      </w:pPr>
    </w:p>
    <w:p w:rsidR="00CE68AF" w:rsidRPr="001319F2" w:rsidRDefault="00CE68AF" w:rsidP="00CE68A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319F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319F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68AF" w:rsidRPr="001319F2" w:rsidRDefault="00CE68AF" w:rsidP="00CE68AF">
      <w:pPr>
        <w:suppressAutoHyphens/>
        <w:spacing w:after="0" w:line="276" w:lineRule="auto"/>
        <w:ind w:firstLine="709"/>
        <w:jc w:val="both"/>
        <w:rPr>
          <w:rFonts w:ascii="Times New Roman" w:eastAsia="Times New Roman" w:hAnsi="Times New Roman" w:cs="Times New Roman"/>
          <w:sz w:val="24"/>
          <w:szCs w:val="24"/>
          <w:highlight w:val="yellow"/>
          <w:lang w:eastAsia="ru-RU"/>
        </w:rPr>
      </w:pPr>
    </w:p>
    <w:p w:rsidR="00CE68AF" w:rsidRPr="001319F2" w:rsidRDefault="00CE68AF" w:rsidP="00CE68AF">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3.2.1. Обязательные печатные издания</w:t>
      </w:r>
    </w:p>
    <w:p w:rsidR="00CE68AF" w:rsidRDefault="00CE68AF" w:rsidP="002E5E04">
      <w:pPr>
        <w:spacing w:after="0" w:line="276" w:lineRule="auto"/>
        <w:ind w:firstLine="709"/>
        <w:contextualSpacing/>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Юрайт, 2021. — 431 с. — (Профессиональное образование). </w:t>
      </w:r>
    </w:p>
    <w:p w:rsidR="007716FE" w:rsidRPr="001319F2" w:rsidRDefault="007716FE" w:rsidP="002E5E04">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7716FE">
        <w:rPr>
          <w:rFonts w:ascii="Times New Roman" w:eastAsia="Times New Roman" w:hAnsi="Times New Roman" w:cs="Times New Roman"/>
          <w:bCs/>
          <w:sz w:val="24"/>
          <w:szCs w:val="24"/>
          <w:lang w:eastAsia="ru-RU"/>
        </w:rPr>
        <w:t xml:space="preserve">Немцов, М. В. Электротехника и электроника: учебник / М. В. Немцов, М. Л. Немцова. Изд. 3-е, испр. - М.: Издательский Центр </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Академия</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 2020.-480 с.</w:t>
      </w:r>
    </w:p>
    <w:p w:rsidR="00CE68AF" w:rsidRPr="001319F2" w:rsidRDefault="00CE68AF" w:rsidP="002E5E04">
      <w:pPr>
        <w:spacing w:after="0" w:line="276" w:lineRule="auto"/>
        <w:ind w:firstLine="709"/>
        <w:contextualSpacing/>
        <w:jc w:val="both"/>
        <w:rPr>
          <w:rFonts w:ascii="Times New Roman" w:eastAsia="Times New Roman" w:hAnsi="Times New Roman" w:cs="Times New Roman"/>
          <w:b/>
          <w:sz w:val="24"/>
          <w:szCs w:val="24"/>
          <w:highlight w:val="yellow"/>
          <w:lang w:eastAsia="ru-RU"/>
        </w:rPr>
      </w:pPr>
    </w:p>
    <w:p w:rsidR="002E5E04" w:rsidRDefault="00CE68AF" w:rsidP="002E5E04">
      <w:pPr>
        <w:spacing w:after="0" w:line="276" w:lineRule="auto"/>
        <w:ind w:firstLine="709"/>
        <w:contextualSpacing/>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3.2.2. </w:t>
      </w:r>
      <w:r w:rsidR="002E5E04" w:rsidRPr="00BF151C">
        <w:rPr>
          <w:rFonts w:ascii="Times New Roman" w:eastAsia="Times New Roman" w:hAnsi="Times New Roman" w:cs="Times New Roman"/>
          <w:b/>
          <w:sz w:val="24"/>
          <w:szCs w:val="24"/>
          <w:lang w:eastAsia="ru-RU"/>
        </w:rPr>
        <w:t>Основные электронные издания</w:t>
      </w:r>
    </w:p>
    <w:p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39" w:history="1">
        <w:r w:rsidRPr="00566EA4">
          <w:rPr>
            <w:rStyle w:val="ad"/>
            <w:lang w:eastAsia="nl-NL"/>
          </w:rPr>
          <w:t>https://e.lanbook.com/book/152467</w:t>
        </w:r>
      </w:hyperlink>
      <w:r w:rsidRPr="00566EA4">
        <w:rPr>
          <w:lang w:eastAsia="nl-NL"/>
        </w:rPr>
        <w:t xml:space="preserve"> ..</w:t>
      </w:r>
    </w:p>
    <w:p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40" w:history="1">
        <w:r w:rsidRPr="00566EA4">
          <w:rPr>
            <w:rStyle w:val="ad"/>
            <w:lang w:eastAsia="nl-NL"/>
          </w:rPr>
          <w:t>https://e.lanbook.com/book/171409</w:t>
        </w:r>
      </w:hyperlink>
    </w:p>
    <w:p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w:t>
      </w:r>
      <w:hyperlink r:id="rId41" w:history="1">
        <w:r w:rsidRPr="00566EA4">
          <w:rPr>
            <w:rStyle w:val="ad"/>
            <w:lang w:eastAsia="nl-NL"/>
          </w:rPr>
          <w:t>https://e.lanbook.com/book/152469</w:t>
        </w:r>
      </w:hyperlink>
      <w:r w:rsidRPr="00566EA4">
        <w:rPr>
          <w:lang w:eastAsia="nl-NL"/>
        </w:rPr>
        <w:t>.</w:t>
      </w:r>
    </w:p>
    <w:p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Славинский, А. К. Электротехника с основами электроники: учебное пособие / А. К. Славинский, И. С. Туревский. — М.: ФОРУМ: ИНФРА-М, 2021. — 448 с. - Режим доступа: </w:t>
      </w:r>
      <w:hyperlink r:id="rId42" w:history="1">
        <w:r w:rsidRPr="00566EA4">
          <w:rPr>
            <w:rStyle w:val="ad"/>
            <w:lang w:eastAsia="nl-NL"/>
          </w:rPr>
          <w:t>https://znanium.com/catalog/product/1150305</w:t>
        </w:r>
      </w:hyperlink>
    </w:p>
    <w:p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w:t>
      </w:r>
      <w:hyperlink r:id="rId43" w:history="1">
        <w:r w:rsidRPr="00566EA4">
          <w:rPr>
            <w:rStyle w:val="ad"/>
            <w:lang w:eastAsia="nl-NL"/>
          </w:rPr>
          <w:t>https://e.lanbook.com/book/153638</w:t>
        </w:r>
      </w:hyperlink>
    </w:p>
    <w:p w:rsidR="00546D37" w:rsidRPr="00546D37" w:rsidRDefault="00546D37" w:rsidP="002E5E04">
      <w:pPr>
        <w:spacing w:after="0" w:line="276" w:lineRule="auto"/>
        <w:ind w:firstLine="709"/>
        <w:contextualSpacing/>
        <w:jc w:val="both"/>
        <w:rPr>
          <w:rFonts w:ascii="Times New Roman" w:eastAsia="Times New Roman" w:hAnsi="Times New Roman" w:cs="Times New Roman"/>
          <w:sz w:val="24"/>
          <w:szCs w:val="24"/>
          <w:highlight w:val="yellow"/>
          <w:lang w:eastAsia="nl-NL"/>
        </w:rPr>
      </w:pPr>
    </w:p>
    <w:p w:rsidR="00CE68AF" w:rsidRPr="001319F2" w:rsidRDefault="00CE68AF" w:rsidP="002E5E04">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rsidR="00CE68AF" w:rsidRPr="00291101" w:rsidRDefault="00CE68AF" w:rsidP="002E5E04">
      <w:pPr>
        <w:spacing w:after="0" w:line="276" w:lineRule="auto"/>
        <w:ind w:firstLine="709"/>
        <w:contextualSpacing/>
        <w:jc w:val="both"/>
        <w:rPr>
          <w:rFonts w:ascii="Times New Roman" w:eastAsia="Times New Roman" w:hAnsi="Times New Roman" w:cs="Times New Roman"/>
          <w:bCs/>
          <w:iCs/>
          <w:sz w:val="24"/>
          <w:szCs w:val="24"/>
          <w:lang w:eastAsia="ru-RU"/>
        </w:rPr>
      </w:pPr>
      <w:r w:rsidRPr="00291101">
        <w:rPr>
          <w:rFonts w:ascii="Times New Roman" w:eastAsia="Times New Roman" w:hAnsi="Times New Roman" w:cs="Times New Roman"/>
          <w:bCs/>
          <w:iCs/>
          <w:sz w:val="24"/>
          <w:szCs w:val="24"/>
          <w:lang w:eastAsia="ru-RU"/>
        </w:rPr>
        <w:t xml:space="preserve">1. </w:t>
      </w:r>
      <w:r w:rsidR="00291101" w:rsidRPr="00291101">
        <w:rPr>
          <w:rFonts w:ascii="Times New Roman" w:eastAsia="Times New Roman" w:hAnsi="Times New Roman" w:cs="Times New Roman"/>
          <w:bCs/>
          <w:iCs/>
          <w:sz w:val="24"/>
          <w:szCs w:val="24"/>
          <w:lang w:eastAsia="ru-RU"/>
        </w:rPr>
        <w:t>Схемотехника. От азов до создания практических устройствАвтор: Гаврилов С.А., Бартош А.И.Издательство: Наука и Техника</w:t>
      </w:r>
      <w:r w:rsidR="00291101">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2020</w:t>
      </w:r>
      <w:r w:rsidR="00291101">
        <w:rPr>
          <w:rFonts w:ascii="Times New Roman" w:eastAsia="Times New Roman" w:hAnsi="Times New Roman" w:cs="Times New Roman"/>
          <w:bCs/>
          <w:iCs/>
          <w:sz w:val="24"/>
          <w:szCs w:val="24"/>
          <w:lang w:eastAsia="ru-RU"/>
        </w:rPr>
        <w:t xml:space="preserve">. – </w:t>
      </w:r>
      <w:r w:rsidR="00291101" w:rsidRPr="00291101">
        <w:rPr>
          <w:rFonts w:ascii="Times New Roman" w:eastAsia="Times New Roman" w:hAnsi="Times New Roman" w:cs="Times New Roman"/>
          <w:bCs/>
          <w:iCs/>
          <w:sz w:val="24"/>
          <w:szCs w:val="24"/>
          <w:lang w:eastAsia="ru-RU"/>
        </w:rPr>
        <w:t>528</w:t>
      </w:r>
      <w:r w:rsidR="00291101">
        <w:rPr>
          <w:rFonts w:ascii="Times New Roman" w:eastAsia="Times New Roman" w:hAnsi="Times New Roman" w:cs="Times New Roman"/>
          <w:bCs/>
          <w:iCs/>
          <w:sz w:val="24"/>
          <w:szCs w:val="24"/>
          <w:lang w:eastAsia="ru-RU"/>
        </w:rPr>
        <w:t xml:space="preserve"> с.</w:t>
      </w:r>
    </w:p>
    <w:p w:rsidR="00CE68AF" w:rsidRPr="001319F2" w:rsidRDefault="00CE68AF" w:rsidP="00CE68AF">
      <w:pPr>
        <w:spacing w:after="200" w:line="276" w:lineRule="auto"/>
        <w:contextualSpacing/>
        <w:rPr>
          <w:rFonts w:ascii="Times New Roman" w:eastAsia="Times New Roman" w:hAnsi="Times New Roman" w:cs="Times New Roman"/>
          <w:b/>
          <w:i/>
          <w:sz w:val="24"/>
          <w:szCs w:val="24"/>
          <w:lang w:eastAsia="ru-RU"/>
        </w:rPr>
      </w:pPr>
    </w:p>
    <w:p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p>
    <w:p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УЧЕБНОЙ ДИСЦИПЛИНЫ</w:t>
      </w:r>
    </w:p>
    <w:p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2E5E04" w:rsidRPr="001319F2" w:rsidTr="003277FE">
        <w:tc>
          <w:tcPr>
            <w:tcW w:w="1750" w:type="pct"/>
          </w:tcPr>
          <w:p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9"/>
            </w:r>
          </w:p>
        </w:tc>
        <w:tc>
          <w:tcPr>
            <w:tcW w:w="1507" w:type="pct"/>
          </w:tcPr>
          <w:p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2E5E04" w:rsidRPr="001319F2" w:rsidTr="002E5E04">
        <w:tc>
          <w:tcPr>
            <w:tcW w:w="5000" w:type="pct"/>
            <w:gridSpan w:val="3"/>
          </w:tcPr>
          <w:p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CE68AF" w:rsidRPr="001319F2" w:rsidTr="003277FE">
        <w:tc>
          <w:tcPr>
            <w:tcW w:w="1750" w:type="pct"/>
          </w:tcPr>
          <w:p w:rsidR="002E5E04" w:rsidRPr="003972F3" w:rsidRDefault="002E5E04" w:rsidP="002E5E0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устройство и назначение применяемых испытательных и измерительных приборов;</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правила эксплуатации электроизмерительных приборов;</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параметры типовых устройств инфокоммуникационных систем;</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виды и параметры электрических сигналов;</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термины, понятия и единицы измерения в области электротехники;</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понятия и принцип действия полупроводниковых приборов и устройств;</w:t>
            </w: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основы электробезопасности.</w:t>
            </w:r>
          </w:p>
        </w:tc>
        <w:tc>
          <w:tcPr>
            <w:tcW w:w="1507" w:type="pct"/>
          </w:tcPr>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Количество правильных ответов на вопросы теста - не менее 60%.</w:t>
            </w:r>
          </w:p>
          <w:p w:rsidR="00CE68AF" w:rsidRPr="001319F2" w:rsidRDefault="00CE68AF" w:rsidP="003277FE">
            <w:pPr>
              <w:spacing w:line="240" w:lineRule="auto"/>
              <w:rPr>
                <w:rFonts w:ascii="Times New Roman" w:hAnsi="Times New Roman" w:cs="Times New Roman"/>
                <w:bCs/>
                <w:iCs/>
                <w:sz w:val="24"/>
                <w:szCs w:val="24"/>
              </w:rPr>
            </w:pPr>
          </w:p>
          <w:p w:rsidR="00CE68AF" w:rsidRPr="001319F2" w:rsidRDefault="00CE68AF" w:rsidP="003277FE">
            <w:pPr>
              <w:spacing w:line="240" w:lineRule="auto"/>
              <w:rPr>
                <w:rFonts w:ascii="Times New Roman" w:hAnsi="Times New Roman" w:cs="Times New Roman"/>
                <w:bCs/>
                <w:iCs/>
                <w:sz w:val="24"/>
                <w:szCs w:val="24"/>
              </w:rPr>
            </w:pP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c>
          <w:tcPr>
            <w:tcW w:w="1743" w:type="pct"/>
          </w:tcPr>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Тестирование</w:t>
            </w:r>
          </w:p>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Экспертное наблюдение за ходом выполнения практических работ.</w:t>
            </w: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r>
      <w:tr w:rsidR="002E5E04" w:rsidRPr="001319F2" w:rsidTr="002E5E04">
        <w:trPr>
          <w:trHeight w:val="281"/>
        </w:trPr>
        <w:tc>
          <w:tcPr>
            <w:tcW w:w="5000" w:type="pct"/>
            <w:gridSpan w:val="3"/>
          </w:tcPr>
          <w:p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CE68AF" w:rsidRPr="001319F2" w:rsidTr="003277FE">
        <w:trPr>
          <w:trHeight w:val="896"/>
        </w:trPr>
        <w:tc>
          <w:tcPr>
            <w:tcW w:w="1750" w:type="pct"/>
          </w:tcPr>
          <w:p w:rsidR="002E5E04" w:rsidRPr="003972F3" w:rsidRDefault="002E5E04" w:rsidP="002E5E0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идентифицировать основные узлы устройств инфокоммуникационных систем и определять их параметры;</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измерять основные параметры электронных устройств и электрических сигналов;</w:t>
            </w:r>
          </w:p>
          <w:p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распознавать типовые неисправности устройств инфокоммуникационных систем;</w:t>
            </w: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безопасные методы измерений с учетом сохранения окружающей среды.</w:t>
            </w:r>
          </w:p>
        </w:tc>
        <w:tc>
          <w:tcPr>
            <w:tcW w:w="1507" w:type="pct"/>
          </w:tcPr>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Соблюдаются правила подключения измерительных приборов и проведения измерений;</w:t>
            </w:r>
          </w:p>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В результате выполнения заданий выполнены измерения параметров заданных узлов, устройств, сигналов.</w:t>
            </w: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Определены неисправности в заданном устройстве с соблюдением требований техники безопасности и рациональной организации рабочего места.</w:t>
            </w:r>
          </w:p>
        </w:tc>
        <w:tc>
          <w:tcPr>
            <w:tcW w:w="1743" w:type="pct"/>
          </w:tcPr>
          <w:p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Оценка результатов выполнения практических работ.</w:t>
            </w:r>
          </w:p>
          <w:p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Экспертное наблюдение за ходом выполнения практических работ.</w:t>
            </w:r>
          </w:p>
        </w:tc>
      </w:tr>
    </w:tbl>
    <w:p w:rsidR="00E20B79" w:rsidRDefault="00E20B79">
      <w:pPr>
        <w:rPr>
          <w:rFonts w:ascii="Times New Roman" w:eastAsia="Times New Roman" w:hAnsi="Times New Roman" w:cs="Times New Roman"/>
          <w:b/>
          <w:bCs/>
          <w:sz w:val="24"/>
          <w:szCs w:val="24"/>
          <w:lang w:eastAsia="ru-RU"/>
        </w:rPr>
      </w:pPr>
      <w:bookmarkStart w:id="74" w:name="_Toc111642512"/>
      <w:r>
        <w:rPr>
          <w:rFonts w:ascii="Times New Roman" w:hAnsi="Times New Roman"/>
          <w:b/>
          <w:bCs/>
        </w:rPr>
        <w:br w:type="page"/>
      </w:r>
    </w:p>
    <w:p w:rsidR="002E5E04" w:rsidRPr="00F72ACB" w:rsidRDefault="002E5E04" w:rsidP="002E5E04">
      <w:pPr>
        <w:pStyle w:val="afffffd"/>
        <w:spacing w:after="0" w:line="360" w:lineRule="auto"/>
        <w:jc w:val="right"/>
        <w:rPr>
          <w:rFonts w:ascii="Times New Roman" w:hAnsi="Times New Roman"/>
          <w:b/>
          <w:bCs/>
        </w:rPr>
      </w:pPr>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5</w:t>
      </w:r>
      <w:bookmarkEnd w:id="74"/>
    </w:p>
    <w:p w:rsidR="002E5E04" w:rsidRPr="00491803" w:rsidRDefault="002E5E04" w:rsidP="002E5E04">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533FB8" w:rsidRPr="00FA5071" w:rsidRDefault="002E5E04" w:rsidP="002E5E04">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rsidR="00533FB8" w:rsidRPr="00FA5071" w:rsidRDefault="00533FB8" w:rsidP="00533FB8">
      <w:pPr>
        <w:spacing w:after="200" w:line="276" w:lineRule="auto"/>
        <w:jc w:val="center"/>
        <w:rPr>
          <w:rFonts w:ascii="Times New Roman" w:eastAsia="Times New Roman" w:hAnsi="Times New Roman" w:cs="Times New Roman"/>
          <w:b/>
          <w:i/>
          <w:lang w:eastAsia="ru-RU"/>
        </w:rPr>
      </w:pPr>
    </w:p>
    <w:p w:rsidR="00533FB8" w:rsidRPr="00FA5071" w:rsidRDefault="00533FB8" w:rsidP="00533FB8">
      <w:pPr>
        <w:spacing w:after="200" w:line="276" w:lineRule="auto"/>
        <w:jc w:val="center"/>
        <w:rPr>
          <w:rFonts w:ascii="Times New Roman" w:eastAsia="Times New Roman" w:hAnsi="Times New Roman" w:cs="Times New Roman"/>
          <w:b/>
          <w:i/>
          <w:lang w:eastAsia="ru-RU"/>
        </w:rPr>
      </w:pPr>
    </w:p>
    <w:p w:rsidR="00533FB8" w:rsidRDefault="00533FB8" w:rsidP="00533FB8">
      <w:pPr>
        <w:spacing w:after="200" w:line="276" w:lineRule="auto"/>
        <w:jc w:val="center"/>
        <w:rPr>
          <w:rFonts w:ascii="Times New Roman" w:eastAsia="Times New Roman" w:hAnsi="Times New Roman" w:cs="Times New Roman"/>
          <w:b/>
          <w:i/>
          <w:lang w:eastAsia="ru-RU"/>
        </w:rPr>
      </w:pPr>
    </w:p>
    <w:p w:rsidR="002E5E04" w:rsidRDefault="002E5E04" w:rsidP="00533FB8">
      <w:pPr>
        <w:spacing w:after="200" w:line="276" w:lineRule="auto"/>
        <w:jc w:val="center"/>
        <w:rPr>
          <w:rFonts w:ascii="Times New Roman" w:eastAsia="Times New Roman" w:hAnsi="Times New Roman" w:cs="Times New Roman"/>
          <w:b/>
          <w:i/>
          <w:lang w:eastAsia="ru-RU"/>
        </w:rPr>
      </w:pPr>
    </w:p>
    <w:p w:rsidR="002E5E04" w:rsidRDefault="002E5E04" w:rsidP="00533FB8">
      <w:pPr>
        <w:spacing w:after="200" w:line="276" w:lineRule="auto"/>
        <w:jc w:val="center"/>
        <w:rPr>
          <w:rFonts w:ascii="Times New Roman" w:eastAsia="Times New Roman" w:hAnsi="Times New Roman" w:cs="Times New Roman"/>
          <w:b/>
          <w:i/>
          <w:lang w:eastAsia="ru-RU"/>
        </w:rPr>
      </w:pPr>
    </w:p>
    <w:p w:rsidR="002E5E04" w:rsidRPr="00FA5071" w:rsidRDefault="002E5E04" w:rsidP="00533FB8">
      <w:pPr>
        <w:spacing w:after="200" w:line="276" w:lineRule="auto"/>
        <w:jc w:val="center"/>
        <w:rPr>
          <w:rFonts w:ascii="Times New Roman" w:eastAsia="Times New Roman" w:hAnsi="Times New Roman" w:cs="Times New Roman"/>
          <w:b/>
          <w:i/>
          <w:lang w:eastAsia="ru-RU"/>
        </w:rPr>
      </w:pPr>
    </w:p>
    <w:p w:rsidR="00533FB8" w:rsidRPr="002E5E04" w:rsidRDefault="00533FB8" w:rsidP="002E5E04">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2E5E04" w:rsidRPr="002E5E04" w:rsidRDefault="00533FB8" w:rsidP="00533FB8">
      <w:pPr>
        <w:spacing w:after="0" w:line="276" w:lineRule="auto"/>
        <w:jc w:val="center"/>
        <w:rPr>
          <w:rFonts w:ascii="Times New Roman" w:eastAsia="Times New Roman" w:hAnsi="Times New Roman" w:cs="Times New Roman"/>
          <w:b/>
          <w:iCs/>
          <w:sz w:val="24"/>
          <w:szCs w:val="24"/>
          <w:lang w:eastAsia="ru-RU"/>
        </w:rPr>
      </w:pPr>
      <w:r w:rsidRPr="002E5E04">
        <w:rPr>
          <w:rFonts w:ascii="Times New Roman" w:eastAsia="Times New Roman" w:hAnsi="Times New Roman" w:cs="Times New Roman"/>
          <w:b/>
          <w:iCs/>
          <w:sz w:val="24"/>
          <w:szCs w:val="24"/>
          <w:lang w:eastAsia="ru-RU"/>
        </w:rPr>
        <w:t>ОП.05</w:t>
      </w:r>
      <w:r w:rsidR="002E5E04" w:rsidRPr="002E5E04">
        <w:rPr>
          <w:rFonts w:ascii="Times New Roman" w:eastAsia="Times New Roman" w:hAnsi="Times New Roman" w:cs="Times New Roman"/>
          <w:b/>
          <w:iCs/>
          <w:sz w:val="24"/>
          <w:szCs w:val="24"/>
          <w:lang w:eastAsia="ru-RU"/>
        </w:rPr>
        <w:t xml:space="preserve"> ОПЕРАЦИОННЫЕ СИСТЕМЫ И СРЕДЫ</w:t>
      </w:r>
    </w:p>
    <w:p w:rsidR="00533FB8" w:rsidRPr="00FA5071" w:rsidRDefault="00533FB8" w:rsidP="00533FB8">
      <w:pPr>
        <w:spacing w:after="200" w:line="276" w:lineRule="auto"/>
        <w:jc w:val="center"/>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Pr="00FA5071" w:rsidRDefault="00533FB8" w:rsidP="00533FB8">
      <w:pPr>
        <w:spacing w:after="200" w:line="276" w:lineRule="auto"/>
        <w:rPr>
          <w:rFonts w:ascii="Times New Roman" w:eastAsia="Times New Roman" w:hAnsi="Times New Roman" w:cs="Times New Roman"/>
          <w:b/>
          <w:i/>
          <w:lang w:eastAsia="ru-RU"/>
        </w:rPr>
      </w:pPr>
    </w:p>
    <w:p w:rsidR="00533FB8" w:rsidRDefault="00533FB8" w:rsidP="00533FB8">
      <w:pPr>
        <w:spacing w:after="200" w:line="276" w:lineRule="auto"/>
        <w:rPr>
          <w:rFonts w:ascii="Times New Roman" w:eastAsia="Times New Roman" w:hAnsi="Times New Roman" w:cs="Times New Roman"/>
          <w:b/>
          <w:i/>
          <w:lang w:eastAsia="ru-RU"/>
        </w:rPr>
      </w:pPr>
    </w:p>
    <w:p w:rsidR="004F5605" w:rsidRDefault="004F5605" w:rsidP="00533FB8">
      <w:pPr>
        <w:spacing w:after="200" w:line="276" w:lineRule="auto"/>
        <w:rPr>
          <w:rFonts w:ascii="Times New Roman" w:eastAsia="Times New Roman" w:hAnsi="Times New Roman" w:cs="Times New Roman"/>
          <w:b/>
          <w:i/>
          <w:lang w:eastAsia="ru-RU"/>
        </w:rPr>
      </w:pPr>
    </w:p>
    <w:p w:rsidR="004F5605" w:rsidRDefault="004F5605" w:rsidP="00533FB8">
      <w:pPr>
        <w:spacing w:after="200" w:line="276" w:lineRule="auto"/>
        <w:rPr>
          <w:rFonts w:ascii="Times New Roman" w:eastAsia="Times New Roman" w:hAnsi="Times New Roman" w:cs="Times New Roman"/>
          <w:b/>
          <w:i/>
          <w:lang w:eastAsia="ru-RU"/>
        </w:rPr>
      </w:pPr>
    </w:p>
    <w:p w:rsidR="004F5605" w:rsidRPr="00FA5071" w:rsidRDefault="004F5605" w:rsidP="00533FB8">
      <w:pPr>
        <w:spacing w:after="200" w:line="276" w:lineRule="auto"/>
        <w:rPr>
          <w:rFonts w:ascii="Times New Roman" w:eastAsia="Times New Roman" w:hAnsi="Times New Roman" w:cs="Times New Roman"/>
          <w:b/>
          <w:i/>
          <w:lang w:eastAsia="ru-RU"/>
        </w:rPr>
      </w:pPr>
    </w:p>
    <w:p w:rsidR="00533FB8" w:rsidRPr="002E5E04" w:rsidRDefault="00533FB8" w:rsidP="00533FB8">
      <w:pPr>
        <w:spacing w:after="200" w:line="276" w:lineRule="auto"/>
        <w:rPr>
          <w:rFonts w:ascii="Times New Roman" w:eastAsia="Times New Roman" w:hAnsi="Times New Roman" w:cs="Times New Roman"/>
          <w:b/>
          <w:iCs/>
          <w:lang w:eastAsia="ru-RU"/>
        </w:rPr>
      </w:pPr>
    </w:p>
    <w:p w:rsidR="00533FB8" w:rsidRPr="00FA5071" w:rsidRDefault="00533FB8" w:rsidP="00533FB8">
      <w:pPr>
        <w:spacing w:after="200" w:line="276" w:lineRule="auto"/>
        <w:jc w:val="center"/>
        <w:rPr>
          <w:rFonts w:ascii="Times New Roman" w:eastAsia="Times New Roman" w:hAnsi="Times New Roman" w:cs="Times New Roman"/>
          <w:b/>
          <w:i/>
          <w:sz w:val="24"/>
          <w:szCs w:val="24"/>
          <w:vertAlign w:val="superscript"/>
          <w:lang w:eastAsia="ru-RU"/>
        </w:rPr>
      </w:pPr>
      <w:r w:rsidRPr="002E5E04">
        <w:rPr>
          <w:rFonts w:ascii="Times New Roman" w:eastAsia="Times New Roman" w:hAnsi="Times New Roman" w:cs="Times New Roman"/>
          <w:b/>
          <w:bCs/>
          <w:iCs/>
          <w:lang w:eastAsia="ru-RU"/>
        </w:rPr>
        <w:t>202</w:t>
      </w:r>
      <w:r w:rsidR="002E5E04" w:rsidRPr="002E5E04">
        <w:rPr>
          <w:rFonts w:ascii="Times New Roman" w:eastAsia="Times New Roman" w:hAnsi="Times New Roman" w:cs="Times New Roman"/>
          <w:b/>
          <w:bCs/>
          <w:iCs/>
          <w:lang w:eastAsia="ru-RU"/>
        </w:rPr>
        <w:t>2</w:t>
      </w:r>
      <w:r w:rsidRPr="002E5E04">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rsidR="002E5E04" w:rsidRPr="00FA5071" w:rsidRDefault="002E5E04" w:rsidP="002E5E04">
      <w:pPr>
        <w:spacing w:after="200" w:line="276" w:lineRule="auto"/>
        <w:jc w:val="center"/>
        <w:rPr>
          <w:rFonts w:ascii="Times New Roman" w:eastAsia="Times New Roman" w:hAnsi="Times New Roman" w:cs="Times New Roman"/>
          <w:b/>
          <w:i/>
          <w:sz w:val="24"/>
          <w:szCs w:val="24"/>
          <w:lang w:eastAsia="ru-RU"/>
        </w:rPr>
      </w:pPr>
      <w:bookmarkStart w:id="75" w:name="_Hlk110245298"/>
      <w:r w:rsidRPr="00FA5071">
        <w:rPr>
          <w:rFonts w:ascii="Times New Roman" w:eastAsia="Times New Roman" w:hAnsi="Times New Roman" w:cs="Times New Roman"/>
          <w:b/>
          <w:i/>
          <w:sz w:val="24"/>
          <w:szCs w:val="24"/>
          <w:lang w:eastAsia="ru-RU"/>
        </w:rPr>
        <w:t>СОДЕРЖАНИЕ</w:t>
      </w:r>
    </w:p>
    <w:p w:rsidR="002E5E04" w:rsidRPr="00FA5071" w:rsidRDefault="002E5E04" w:rsidP="002E5E04">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2E5E04" w:rsidRPr="00FA5071" w:rsidTr="00F52DDA">
        <w:tc>
          <w:tcPr>
            <w:tcW w:w="7501" w:type="dxa"/>
          </w:tcPr>
          <w:p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tr w:rsidR="002E5E04" w:rsidRPr="00FA5071" w:rsidTr="00F52DDA">
        <w:tc>
          <w:tcPr>
            <w:tcW w:w="7501" w:type="dxa"/>
          </w:tcPr>
          <w:p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E5E04" w:rsidRPr="00FA5071" w:rsidRDefault="002E5E04" w:rsidP="00F52DDA">
            <w:pPr>
              <w:spacing w:after="200" w:line="276" w:lineRule="auto"/>
              <w:ind w:left="644"/>
              <w:rPr>
                <w:rFonts w:ascii="Times New Roman" w:eastAsia="Times New Roman" w:hAnsi="Times New Roman" w:cs="Times New Roman"/>
                <w:b/>
                <w:sz w:val="24"/>
                <w:szCs w:val="24"/>
                <w:lang w:eastAsia="ru-RU"/>
              </w:rPr>
            </w:pPr>
          </w:p>
        </w:tc>
      </w:tr>
      <w:tr w:rsidR="002E5E04" w:rsidRPr="00FA5071" w:rsidTr="00F52DDA">
        <w:tc>
          <w:tcPr>
            <w:tcW w:w="7501" w:type="dxa"/>
          </w:tcPr>
          <w:p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E5E04" w:rsidRPr="00FA5071" w:rsidRDefault="002E5E0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bookmarkEnd w:id="75"/>
    </w:tbl>
    <w:p w:rsidR="00533FB8" w:rsidRPr="00FA5071" w:rsidRDefault="00533FB8" w:rsidP="002244D7">
      <w:pPr>
        <w:numPr>
          <w:ilvl w:val="0"/>
          <w:numId w:val="82"/>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r w:rsidRPr="002E5E04">
        <w:rPr>
          <w:rFonts w:ascii="Times New Roman" w:eastAsia="Times New Roman" w:hAnsi="Times New Roman" w:cs="Times New Roman"/>
          <w:b/>
          <w:sz w:val="24"/>
          <w:szCs w:val="24"/>
          <w:lang w:eastAsia="ru-RU"/>
        </w:rPr>
        <w:t>ОП.05 ОПЕРАЦИОННЫЕ СИСТЕМЫ И СРЕДЫ</w:t>
      </w:r>
    </w:p>
    <w:p w:rsidR="002E5E04" w:rsidRP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p>
    <w:p w:rsidR="00533FB8" w:rsidRPr="00FA5071" w:rsidRDefault="00533FB8" w:rsidP="0053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533FB8" w:rsidRDefault="00533FB8"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B1313" w:rsidRPr="00FB1313">
        <w:rPr>
          <w:rFonts w:ascii="Times New Roman" w:eastAsia="Times New Roman" w:hAnsi="Times New Roman" w:cs="Times New Roman"/>
          <w:sz w:val="24"/>
          <w:szCs w:val="24"/>
          <w:lang w:eastAsia="ru-RU"/>
        </w:rPr>
        <w:t>Операционные системы и среды</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00CF44E8" w:rsidRPr="00CF44E8">
        <w:rPr>
          <w:rFonts w:ascii="Times New Roman" w:eastAsia="Times New Roman" w:hAnsi="Times New Roman" w:cs="Times New Roman"/>
          <w:iCs/>
          <w:color w:val="000000"/>
          <w:sz w:val="24"/>
          <w:szCs w:val="24"/>
          <w:lang w:eastAsia="ru-RU"/>
        </w:rPr>
        <w:t>09.02.01 Компьютерные системы и комплексы.</w:t>
      </w:r>
    </w:p>
    <w:p w:rsidR="002E5E04" w:rsidRPr="00FA5071" w:rsidRDefault="002E5E04"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33FB8" w:rsidRDefault="00533FB8"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CF44E8" w:rsidRPr="00CF44E8">
        <w:rPr>
          <w:rFonts w:ascii="Times New Roman" w:eastAsia="Times New Roman" w:hAnsi="Times New Roman" w:cs="Times New Roman"/>
          <w:bCs/>
          <w:sz w:val="24"/>
          <w:szCs w:val="24"/>
          <w:lang w:eastAsia="ru-RU"/>
        </w:rPr>
        <w:t>ОК 01, ОК 07</w:t>
      </w:r>
      <w:r w:rsidRPr="00FA5071">
        <w:rPr>
          <w:rFonts w:ascii="Times New Roman" w:eastAsia="Times New Roman" w:hAnsi="Times New Roman" w:cs="Times New Roman"/>
          <w:i/>
          <w:sz w:val="24"/>
          <w:szCs w:val="24"/>
          <w:lang w:eastAsia="ru-RU"/>
        </w:rPr>
        <w:t>.</w:t>
      </w:r>
    </w:p>
    <w:p w:rsidR="002E5E04" w:rsidRPr="00FA5071" w:rsidRDefault="002E5E04"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33FB8" w:rsidRPr="00FA5071" w:rsidRDefault="00533FB8" w:rsidP="00533FB8">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533FB8" w:rsidRPr="00FA5071" w:rsidRDefault="00533FB8" w:rsidP="00533FB8">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734"/>
        <w:gridCol w:w="3863"/>
      </w:tblGrid>
      <w:tr w:rsidR="002E5E04" w:rsidRPr="001319F2" w:rsidTr="003277FE">
        <w:trPr>
          <w:trHeight w:val="649"/>
        </w:trPr>
        <w:tc>
          <w:tcPr>
            <w:tcW w:w="1651" w:type="dxa"/>
            <w:hideMark/>
          </w:tcPr>
          <w:p w:rsidR="002E5E04" w:rsidRPr="004853F0" w:rsidRDefault="002E5E04" w:rsidP="002E5E0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0"/>
            </w:r>
          </w:p>
          <w:p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ПК, ОК</w:t>
            </w:r>
          </w:p>
        </w:tc>
        <w:tc>
          <w:tcPr>
            <w:tcW w:w="3734" w:type="dxa"/>
            <w:hideMark/>
          </w:tcPr>
          <w:p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Умения</w:t>
            </w:r>
          </w:p>
        </w:tc>
        <w:tc>
          <w:tcPr>
            <w:tcW w:w="3863" w:type="dxa"/>
            <w:hideMark/>
          </w:tcPr>
          <w:p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Знания</w:t>
            </w:r>
          </w:p>
        </w:tc>
      </w:tr>
      <w:tr w:rsidR="003277FE" w:rsidRPr="001319F2" w:rsidTr="00606474">
        <w:trPr>
          <w:trHeight w:val="212"/>
        </w:trPr>
        <w:tc>
          <w:tcPr>
            <w:tcW w:w="1651" w:type="dxa"/>
            <w:shd w:val="clear" w:color="auto" w:fill="auto"/>
          </w:tcPr>
          <w:p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77FE" w:rsidRPr="00606474" w:rsidRDefault="009338FB" w:rsidP="002E5E04">
            <w:pPr>
              <w:spacing w:after="0" w:line="240" w:lineRule="auto"/>
              <w:jc w:val="center"/>
              <w:rPr>
                <w:lang w:val="pl-PL"/>
              </w:rPr>
            </w:pPr>
            <w:r w:rsidRPr="00606474">
              <w:rPr>
                <w:rFonts w:ascii="Times New Roman" w:eastAsia="Times New Roman" w:hAnsi="Times New Roman" w:cs="Times New Roman"/>
                <w:sz w:val="24"/>
                <w:szCs w:val="24"/>
                <w:lang w:eastAsia="ru-RU"/>
              </w:rPr>
              <w:t>ПК 2.4</w:t>
            </w:r>
          </w:p>
        </w:tc>
        <w:tc>
          <w:tcPr>
            <w:tcW w:w="3734" w:type="dxa"/>
            <w:shd w:val="clear" w:color="auto" w:fill="auto"/>
          </w:tcPr>
          <w:p w:rsidR="002E5E04" w:rsidRPr="00AF01E9" w:rsidRDefault="002E5E04" w:rsidP="002E5E0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использовать средства операционных систем и сред для обеспечения работ</w:t>
            </w:r>
            <w:r w:rsidR="002B1D8D" w:rsidRPr="00606474">
              <w:rPr>
                <w:iCs/>
                <w:sz w:val="22"/>
                <w:szCs w:val="22"/>
                <w:lang w:val="ru-RU"/>
              </w:rPr>
              <w:t xml:space="preserve">оспособности </w:t>
            </w:r>
            <w:r w:rsidRPr="00606474">
              <w:rPr>
                <w:iCs/>
                <w:sz w:val="22"/>
                <w:szCs w:val="22"/>
              </w:rPr>
              <w:t>вычислительной техники;</w:t>
            </w:r>
          </w:p>
          <w:p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в конкретной операционной системе;</w:t>
            </w:r>
          </w:p>
          <w:p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со стандартными программами операционной системы;</w:t>
            </w:r>
          </w:p>
          <w:p w:rsidR="003277FE" w:rsidRPr="00606474" w:rsidRDefault="003277FE" w:rsidP="002244D7">
            <w:pPr>
              <w:pStyle w:val="ae"/>
              <w:numPr>
                <w:ilvl w:val="0"/>
                <w:numId w:val="113"/>
              </w:numPr>
              <w:suppressAutoHyphens/>
              <w:spacing w:after="0"/>
              <w:ind w:left="221"/>
              <w:rPr>
                <w:i/>
              </w:rPr>
            </w:pPr>
            <w:r w:rsidRPr="00606474">
              <w:rPr>
                <w:iCs/>
                <w:sz w:val="22"/>
                <w:szCs w:val="22"/>
              </w:rPr>
              <w:t>поддерживать приложения различных операционных систем.</w:t>
            </w:r>
          </w:p>
        </w:tc>
        <w:tc>
          <w:tcPr>
            <w:tcW w:w="3863" w:type="dxa"/>
          </w:tcPr>
          <w:p w:rsidR="002E5E04" w:rsidRPr="00AF01E9" w:rsidRDefault="002E5E04" w:rsidP="002E5E04">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-состав и принципы работы операционных систем и сред;</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основные функции, типы операционных систем;</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-машинно-зависимые свойства операционных систем: обработку прерываний,</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обслуживание ввода-вывода, управление виртуальной памятью;</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-принципы построения операционных систем;</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-способы организации поддержки устройств, драйверы оборудования;</w:t>
            </w:r>
          </w:p>
          <w:p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функции и способы использования программного интерфейса операционной</w:t>
            </w:r>
          </w:p>
          <w:p w:rsidR="003277FE" w:rsidRPr="001319F2" w:rsidRDefault="003277FE" w:rsidP="003277FE">
            <w:pPr>
              <w:suppressAutoHyphens/>
              <w:spacing w:after="0" w:line="240" w:lineRule="auto"/>
              <w:rPr>
                <w:rFonts w:ascii="Times New Roman" w:hAnsi="Times New Roman" w:cs="Times New Roman"/>
                <w:i/>
                <w:sz w:val="24"/>
                <w:szCs w:val="24"/>
                <w:highlight w:val="yellow"/>
              </w:rPr>
            </w:pPr>
            <w:r w:rsidRPr="00A12766">
              <w:rPr>
                <w:rFonts w:ascii="Times New Roman" w:hAnsi="Times New Roman"/>
                <w:iCs/>
              </w:rPr>
              <w:t>системы, ви</w:t>
            </w:r>
            <w:r>
              <w:rPr>
                <w:rFonts w:ascii="Times New Roman" w:hAnsi="Times New Roman"/>
                <w:iCs/>
              </w:rPr>
              <w:t>ды пользовательского интерфейса.</w:t>
            </w:r>
          </w:p>
        </w:tc>
      </w:tr>
    </w:tbl>
    <w:p w:rsidR="00533FB8" w:rsidRDefault="00533FB8" w:rsidP="00533FB8">
      <w:pPr>
        <w:suppressAutoHyphens/>
        <w:spacing w:after="240" w:line="240" w:lineRule="auto"/>
        <w:ind w:firstLine="709"/>
        <w:rPr>
          <w:rFonts w:ascii="Times New Roman" w:eastAsia="Times New Roman" w:hAnsi="Times New Roman" w:cs="Times New Roman"/>
          <w:b/>
          <w:lang w:eastAsia="ru-RU"/>
        </w:rPr>
      </w:pPr>
    </w:p>
    <w:p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rsidR="00102CB4" w:rsidRPr="00FA5071" w:rsidRDefault="00102CB4" w:rsidP="00533FB8">
      <w:pPr>
        <w:suppressAutoHyphens/>
        <w:spacing w:after="240" w:line="240" w:lineRule="auto"/>
        <w:ind w:firstLine="709"/>
        <w:rPr>
          <w:rFonts w:ascii="Times New Roman" w:eastAsia="Times New Roman" w:hAnsi="Times New Roman" w:cs="Times New Roman"/>
          <w:b/>
          <w:lang w:eastAsia="ru-RU"/>
        </w:rPr>
      </w:pPr>
    </w:p>
    <w:p w:rsidR="00533FB8" w:rsidRPr="00FA5071" w:rsidRDefault="00533FB8" w:rsidP="00533FB8">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533FB8" w:rsidRPr="00FA5071" w:rsidRDefault="00533FB8" w:rsidP="00533FB8">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r w:rsidR="00102CB4">
        <w:rPr>
          <w:rFonts w:ascii="Times New Roman" w:eastAsia="Times New Roman" w:hAnsi="Times New Roman" w:cs="Times New Roman"/>
          <w:b/>
          <w:sz w:val="24"/>
          <w:szCs w:val="24"/>
          <w:lang w:eastAsia="ru-RU"/>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33FB8" w:rsidRPr="00FA5071" w:rsidTr="00C35FBE">
        <w:trPr>
          <w:trHeight w:val="490"/>
        </w:trPr>
        <w:tc>
          <w:tcPr>
            <w:tcW w:w="3685" w:type="pct"/>
            <w:vAlign w:val="center"/>
          </w:tcPr>
          <w:p w:rsidR="00533FB8" w:rsidRPr="00FA5071" w:rsidRDefault="00533FB8"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533FB8" w:rsidRPr="00FA5071" w:rsidRDefault="00533FB8"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33FB8" w:rsidRPr="00FA5071" w:rsidTr="00C35FBE">
        <w:trPr>
          <w:trHeight w:val="490"/>
        </w:trPr>
        <w:tc>
          <w:tcPr>
            <w:tcW w:w="3685" w:type="pct"/>
            <w:vAlign w:val="center"/>
          </w:tcPr>
          <w:p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533FB8" w:rsidRPr="00503E81" w:rsidRDefault="00503E81" w:rsidP="00503E81">
            <w:pPr>
              <w:suppressAutoHyphens/>
              <w:spacing w:after="0" w:line="276" w:lineRule="auto"/>
              <w:jc w:val="center"/>
              <w:rPr>
                <w:rFonts w:ascii="Times New Roman" w:eastAsia="Times New Roman" w:hAnsi="Times New Roman" w:cs="Times New Roman"/>
                <w:b/>
                <w:bCs/>
                <w:iCs/>
                <w:lang w:eastAsia="ru-RU"/>
              </w:rPr>
            </w:pPr>
            <w:r w:rsidRPr="00503E81">
              <w:rPr>
                <w:rFonts w:ascii="Times New Roman" w:eastAsia="Times New Roman" w:hAnsi="Times New Roman" w:cs="Times New Roman"/>
                <w:b/>
                <w:bCs/>
                <w:iCs/>
                <w:lang w:eastAsia="ru-RU"/>
              </w:rPr>
              <w:t>50</w:t>
            </w:r>
          </w:p>
        </w:tc>
      </w:tr>
      <w:tr w:rsidR="00533FB8" w:rsidRPr="00FA5071" w:rsidTr="00C35FBE">
        <w:trPr>
          <w:trHeight w:val="490"/>
        </w:trPr>
        <w:tc>
          <w:tcPr>
            <w:tcW w:w="3685" w:type="pct"/>
            <w:shd w:val="clear" w:color="auto" w:fill="auto"/>
            <w:vAlign w:val="center"/>
          </w:tcPr>
          <w:p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533FB8" w:rsidRPr="00110C52" w:rsidRDefault="00110C52" w:rsidP="00110C52">
            <w:pPr>
              <w:suppressAutoHyphens/>
              <w:spacing w:after="0" w:line="276" w:lineRule="auto"/>
              <w:jc w:val="center"/>
              <w:rPr>
                <w:rFonts w:ascii="Times New Roman" w:eastAsia="Times New Roman" w:hAnsi="Times New Roman" w:cs="Times New Roman"/>
                <w:b/>
                <w:bCs/>
                <w:iCs/>
                <w:lang w:eastAsia="ru-RU"/>
              </w:rPr>
            </w:pPr>
            <w:r w:rsidRPr="00110C52">
              <w:rPr>
                <w:rFonts w:ascii="Times New Roman" w:eastAsia="Times New Roman" w:hAnsi="Times New Roman" w:cs="Times New Roman"/>
                <w:b/>
                <w:bCs/>
                <w:iCs/>
                <w:lang w:eastAsia="ru-RU"/>
              </w:rPr>
              <w:t>22</w:t>
            </w:r>
          </w:p>
        </w:tc>
      </w:tr>
      <w:tr w:rsidR="00533FB8" w:rsidRPr="00FA5071" w:rsidTr="00C35FBE">
        <w:trPr>
          <w:trHeight w:val="336"/>
        </w:trPr>
        <w:tc>
          <w:tcPr>
            <w:tcW w:w="5000" w:type="pct"/>
            <w:gridSpan w:val="2"/>
            <w:vAlign w:val="center"/>
          </w:tcPr>
          <w:p w:rsidR="00533FB8" w:rsidRPr="00FA5071" w:rsidRDefault="00533FB8"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33FB8" w:rsidRPr="00FA5071" w:rsidTr="00C35FBE">
        <w:trPr>
          <w:trHeight w:val="490"/>
        </w:trPr>
        <w:tc>
          <w:tcPr>
            <w:tcW w:w="3685" w:type="pct"/>
            <w:vAlign w:val="center"/>
          </w:tcPr>
          <w:p w:rsidR="00533FB8" w:rsidRPr="00FA5071" w:rsidRDefault="00533FB8"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533FB8" w:rsidRPr="00FA5071" w:rsidTr="00C35FBE">
        <w:trPr>
          <w:trHeight w:val="490"/>
        </w:trPr>
        <w:tc>
          <w:tcPr>
            <w:tcW w:w="3685" w:type="pct"/>
            <w:vAlign w:val="center"/>
          </w:tcPr>
          <w:p w:rsidR="00533FB8" w:rsidRPr="00FA5071" w:rsidRDefault="00533FB8" w:rsidP="00503E81">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p>
        </w:tc>
        <w:tc>
          <w:tcPr>
            <w:tcW w:w="1315" w:type="pct"/>
            <w:vAlign w:val="center"/>
          </w:tcPr>
          <w:p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22</w:t>
            </w:r>
          </w:p>
        </w:tc>
      </w:tr>
      <w:tr w:rsidR="00533FB8" w:rsidRPr="00FA5071" w:rsidTr="00C35FBE">
        <w:trPr>
          <w:trHeight w:val="267"/>
        </w:trPr>
        <w:tc>
          <w:tcPr>
            <w:tcW w:w="3685" w:type="pct"/>
            <w:vAlign w:val="center"/>
          </w:tcPr>
          <w:p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r w:rsidR="00533FB8" w:rsidRPr="00FA5071" w:rsidTr="00C35FBE">
        <w:trPr>
          <w:trHeight w:val="331"/>
        </w:trPr>
        <w:tc>
          <w:tcPr>
            <w:tcW w:w="3685" w:type="pct"/>
            <w:vAlign w:val="center"/>
          </w:tcPr>
          <w:p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bl>
    <w:p w:rsidR="00533FB8" w:rsidRPr="00FA5071" w:rsidRDefault="00533FB8" w:rsidP="00533FB8">
      <w:pPr>
        <w:spacing w:after="200" w:line="276" w:lineRule="auto"/>
        <w:rPr>
          <w:rFonts w:ascii="Times New Roman" w:eastAsia="Times New Roman" w:hAnsi="Times New Roman" w:cs="Times New Roman"/>
          <w:b/>
          <w:i/>
          <w:lang w:eastAsia="ru-RU"/>
        </w:rPr>
        <w:sectPr w:rsidR="00533FB8" w:rsidRPr="00FA5071" w:rsidSect="00095CBD">
          <w:pgSz w:w="11906" w:h="16838"/>
          <w:pgMar w:top="1134" w:right="850" w:bottom="284" w:left="1701" w:header="708" w:footer="708" w:gutter="0"/>
          <w:cols w:space="720"/>
          <w:docGrid w:linePitch="299"/>
        </w:sectPr>
      </w:pPr>
    </w:p>
    <w:p w:rsidR="00533FB8" w:rsidRPr="004F5605" w:rsidRDefault="00533FB8" w:rsidP="00533FB8">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7644"/>
        <w:gridCol w:w="2447"/>
        <w:gridCol w:w="2590"/>
      </w:tblGrid>
      <w:tr w:rsidR="00102CB4" w:rsidRPr="00ED48B5" w:rsidTr="00324610">
        <w:trPr>
          <w:trHeight w:val="20"/>
        </w:trPr>
        <w:tc>
          <w:tcPr>
            <w:tcW w:w="637" w:type="pct"/>
            <w:vAlign w:val="center"/>
          </w:tcPr>
          <w:p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30" w:type="pct"/>
            <w:vAlign w:val="center"/>
          </w:tcPr>
          <w:p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42" w:type="pct"/>
            <w:vAlign w:val="center"/>
          </w:tcPr>
          <w:p w:rsidR="00102CB4" w:rsidRPr="00ED48B5" w:rsidRDefault="00102CB4" w:rsidP="00102CB4">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1" w:type="pct"/>
            <w:vAlign w:val="center"/>
          </w:tcPr>
          <w:p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1"/>
            </w:r>
            <w:r w:rsidRPr="00B601ED">
              <w:rPr>
                <w:rFonts w:ascii="Times New Roman" w:hAnsi="Times New Roman"/>
                <w:b/>
                <w:bCs/>
              </w:rPr>
              <w:t>, формированию которых способствует элемент программы</w:t>
            </w:r>
          </w:p>
        </w:tc>
      </w:tr>
      <w:tr w:rsidR="00324610" w:rsidRPr="00ED48B5" w:rsidTr="00324610">
        <w:trPr>
          <w:trHeight w:val="371"/>
        </w:trPr>
        <w:tc>
          <w:tcPr>
            <w:tcW w:w="637" w:type="pct"/>
          </w:tcPr>
          <w:p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1</w:t>
            </w:r>
          </w:p>
        </w:tc>
        <w:tc>
          <w:tcPr>
            <w:tcW w:w="2630" w:type="pct"/>
          </w:tcPr>
          <w:p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2</w:t>
            </w:r>
          </w:p>
        </w:tc>
        <w:tc>
          <w:tcPr>
            <w:tcW w:w="842" w:type="pct"/>
          </w:tcPr>
          <w:p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3</w:t>
            </w:r>
          </w:p>
        </w:tc>
        <w:tc>
          <w:tcPr>
            <w:tcW w:w="891" w:type="pct"/>
          </w:tcPr>
          <w:p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4</w:t>
            </w:r>
          </w:p>
        </w:tc>
      </w:tr>
      <w:tr w:rsidR="00324610" w:rsidRPr="00ED48B5" w:rsidTr="00324610">
        <w:trPr>
          <w:trHeight w:val="371"/>
        </w:trPr>
        <w:tc>
          <w:tcPr>
            <w:tcW w:w="3267" w:type="pct"/>
            <w:gridSpan w:val="2"/>
          </w:tcPr>
          <w:p w:rsidR="00324610" w:rsidRPr="00ED48B5" w:rsidRDefault="00324610" w:rsidP="00324610">
            <w:pPr>
              <w:spacing w:after="0" w:line="360"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Раздел 1. Основы операционных систем</w:t>
            </w:r>
          </w:p>
        </w:tc>
        <w:tc>
          <w:tcPr>
            <w:tcW w:w="842" w:type="pct"/>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10/6</w:t>
            </w:r>
          </w:p>
        </w:tc>
        <w:tc>
          <w:tcPr>
            <w:tcW w:w="891" w:type="pct"/>
          </w:tcPr>
          <w:p w:rsidR="00324610" w:rsidRPr="00ED48B5"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ED48B5" w:rsidTr="00324610">
        <w:trPr>
          <w:trHeight w:val="20"/>
        </w:trPr>
        <w:tc>
          <w:tcPr>
            <w:tcW w:w="637" w:type="pct"/>
            <w:vMerge w:val="restart"/>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1.1. Основные понятия об операционных системах </w:t>
            </w:r>
          </w:p>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b/>
                <w:bCs/>
                <w:i/>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val="restart"/>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102CB4" w:rsidRPr="00ED48B5" w:rsidRDefault="00102CB4" w:rsidP="00102CB4">
            <w:pPr>
              <w:spacing w:after="200" w:line="276" w:lineRule="auto"/>
              <w:jc w:val="center"/>
              <w:rPr>
                <w:rFonts w:ascii="Times New Roman" w:eastAsia="Times New Roman" w:hAnsi="Times New Roman" w:cs="Times New Roman"/>
                <w:iCs/>
                <w:sz w:val="24"/>
                <w:szCs w:val="24"/>
                <w:lang w:eastAsia="ru-RU"/>
              </w:rPr>
            </w:pPr>
            <w:r w:rsidRPr="00606474">
              <w:rPr>
                <w:rFonts w:ascii="Times New Roman" w:eastAsia="Times New Roman" w:hAnsi="Times New Roman" w:cs="Times New Roman"/>
                <w:sz w:val="24"/>
                <w:szCs w:val="24"/>
                <w:lang w:eastAsia="ru-RU"/>
              </w:rPr>
              <w:t>ПК 2.4</w:t>
            </w:r>
          </w:p>
          <w:p w:rsidR="00324610" w:rsidRPr="00606474"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rsidTr="00324610">
        <w:trPr>
          <w:trHeight w:val="105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 xml:space="preserve">Понятие операционной системы. Общие сведения об операционных системах. Цели и задачи операционной системы. Основная классификация операционных систем. </w:t>
            </w:r>
          </w:p>
        </w:tc>
        <w:tc>
          <w:tcPr>
            <w:tcW w:w="842" w:type="pct"/>
            <w:vMerge w:val="restart"/>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Задачи администрирования операционных систем.</w:t>
            </w:r>
          </w:p>
        </w:tc>
        <w:tc>
          <w:tcPr>
            <w:tcW w:w="842" w:type="pct"/>
            <w:vMerge/>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Отличительные особенности современных операционных систем: DOS, Windows, Mac OS, Linux, QNX OS/2.</w:t>
            </w:r>
          </w:p>
        </w:tc>
        <w:tc>
          <w:tcPr>
            <w:tcW w:w="842" w:type="pct"/>
            <w:vMerge/>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rsidR="00324610" w:rsidRPr="00ED48B5" w:rsidRDefault="00324610" w:rsidP="00324610">
            <w:pPr>
              <w:spacing w:after="200" w:line="276" w:lineRule="auto"/>
              <w:jc w:val="both"/>
              <w:rPr>
                <w:rFonts w:ascii="Times New Roman" w:eastAsia="Times New Roman" w:hAnsi="Times New Roman" w:cs="Times New Roman"/>
                <w:b/>
                <w:i/>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Лабораторное занятие № 1. Работа в оболочке командной строки. PowerShell, CMD.</w:t>
            </w:r>
          </w:p>
        </w:tc>
        <w:tc>
          <w:tcPr>
            <w:tcW w:w="842" w:type="pct"/>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rsidR="00324610" w:rsidRPr="00ED48B5" w:rsidRDefault="00324610" w:rsidP="00324610">
            <w:pPr>
              <w:suppressAutoHyphens/>
              <w:spacing w:after="200" w:line="276" w:lineRule="auto"/>
              <w:jc w:val="center"/>
              <w:rPr>
                <w:rFonts w:ascii="Times New Roman" w:eastAsia="Times New Roman" w:hAnsi="Times New Roman" w:cs="Times New Roman"/>
                <w:b/>
                <w:bCs/>
                <w:i/>
                <w:iCs/>
                <w:sz w:val="24"/>
                <w:szCs w:val="24"/>
                <w:lang w:eastAsia="ru-RU"/>
              </w:rPr>
            </w:pPr>
          </w:p>
        </w:tc>
        <w:tc>
          <w:tcPr>
            <w:tcW w:w="891" w:type="pct"/>
            <w:vMerge/>
            <w:tcBorders>
              <w:bottom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509"/>
        </w:trPr>
        <w:tc>
          <w:tcPr>
            <w:tcW w:w="637" w:type="pct"/>
            <w:vMerge w:val="restart"/>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1.2. Работа с файлами</w:t>
            </w:r>
          </w:p>
        </w:tc>
        <w:tc>
          <w:tcPr>
            <w:tcW w:w="2630" w:type="pct"/>
          </w:tcPr>
          <w:p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6</w:t>
            </w:r>
          </w:p>
        </w:tc>
        <w:tc>
          <w:tcPr>
            <w:tcW w:w="891" w:type="pct"/>
            <w:vMerge w:val="restart"/>
            <w:tcBorders>
              <w:top w:val="single" w:sz="4" w:space="0" w:color="auto"/>
              <w:left w:val="single" w:sz="4" w:space="0" w:color="auto"/>
              <w:bottom w:val="single" w:sz="4" w:space="0" w:color="auto"/>
              <w:right w:val="single" w:sz="4" w:space="0" w:color="auto"/>
            </w:tcBorders>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rPr>
          <w:trHeight w:val="509"/>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Работа с файлами. Файловая система. Виды файловых систем. Физическая организация файловой системы. Цели и задачи файловой системы. Структура файловой системы.</w:t>
            </w:r>
          </w:p>
        </w:tc>
        <w:tc>
          <w:tcPr>
            <w:tcW w:w="842" w:type="pct"/>
            <w:vMerge w:val="restar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509"/>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 xml:space="preserve">Типы файлов. Файловые операции, контроль доступа к файлам. Планирование задания. Переносимость ОС. Имена файлов. Атрибуты файлов. Работа с файлами и каталогами. </w:t>
            </w:r>
          </w:p>
        </w:tc>
        <w:tc>
          <w:tcPr>
            <w:tcW w:w="842" w:type="pct"/>
            <w:vMerge/>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509"/>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Основные операции при работе с каталогами (создание, удаление, рекурсивное удаление, переименование, копирование). Основные операции при работе с файлами: создание, удаление, переименование, копирование, создание жесткой ссылки, вывод содержимого файла, вывод содержимого файла в соответствии с заданными условиями.</w:t>
            </w:r>
          </w:p>
        </w:tc>
        <w:tc>
          <w:tcPr>
            <w:tcW w:w="842" w:type="pct"/>
            <w:vMerge/>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2. Установка и предварительная настройка ОС.</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Cs/>
                <w:iCs/>
                <w:sz w:val="24"/>
                <w:szCs w:val="24"/>
                <w:lang w:eastAsia="ru-RU"/>
              </w:rPr>
              <w:t>Лабораторное занятие № 3. Работа с реестром ОС.</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rsidTr="00324610">
        <w:trPr>
          <w:trHeight w:val="20"/>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4. Работа с конфигурационными файлами ОC Unix.</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rsidTr="00324610">
        <w:trPr>
          <w:trHeight w:val="463"/>
        </w:trPr>
        <w:tc>
          <w:tcPr>
            <w:tcW w:w="637" w:type="pct"/>
            <w:vMerge/>
          </w:tcPr>
          <w:p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rsidTr="00324610">
        <w:tc>
          <w:tcPr>
            <w:tcW w:w="3267" w:type="pct"/>
            <w:gridSpan w:val="2"/>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Раздел 2. Структура, процессы и безопасность в операционных системах</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D48B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12</w:t>
            </w:r>
          </w:p>
        </w:tc>
        <w:tc>
          <w:tcPr>
            <w:tcW w:w="891" w:type="pct"/>
            <w:tcBorders>
              <w:top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5"/>
        </w:trPr>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2.1. Модели операционных систем. Ядро операционной системы</w:t>
            </w:r>
          </w:p>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tc>
        <w:tc>
          <w:tcPr>
            <w:tcW w:w="891" w:type="pct"/>
            <w:vMerge w:val="restart"/>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rPr>
          <w:trHeight w:val="75"/>
        </w:trPr>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Различные модели операционных систем. Структуры операционных систем. Устройство мобильных операционных систем. Виды ядер. Экзоядро. Модель клиент-сервер.</w:t>
            </w:r>
          </w:p>
        </w:tc>
        <w:tc>
          <w:tcPr>
            <w:tcW w:w="842" w:type="pct"/>
            <w:vMerge w:val="restar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5"/>
        </w:trPr>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Виды оболочек операционных систем, различия, характеристики.</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rsidTr="00324610">
        <w:trPr>
          <w:trHeight w:val="70"/>
        </w:trPr>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5"/>
        </w:trPr>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2.2. Процессы и приоритеты.</w:t>
            </w:r>
          </w:p>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891" w:type="pct"/>
            <w:vMerge w:val="restart"/>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Понятие процесса. Понятие потока. Межпроцессорное взаимодействие. Процессы. Создание процесса. Завершение процесса. Иерархии процессов. Состояния процессов. Контекст и дескриптор процесса.</w:t>
            </w:r>
          </w:p>
        </w:tc>
        <w:tc>
          <w:tcPr>
            <w:tcW w:w="842" w:type="pct"/>
            <w:vMerge w:val="restar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1B36AB">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Межпроцессорное взаимодействие. Понятие взаимоблокировки. Ресурсы, обнаружение взаимоблокировок. Избегание взаимоблокировок. Предотвращение взаимоблокировок.</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Потоки. Определение. Классическая модель потоков. Реализация потоков в пользовательском пространстве. Реализация потоков в ядре. Гибридная реализация. Всплывающие потоки.</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5. Управление процессами ОС Linux</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6. Создание пользовательских скриптов ОС Unix.</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bottom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5"/>
        </w:trPr>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2.3. Основы управления памятью. </w:t>
            </w: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Borders>
              <w:top w:val="single" w:sz="4" w:space="0" w:color="auto"/>
              <w:left w:val="single" w:sz="4" w:space="0" w:color="auto"/>
              <w:bottom w:val="single" w:sz="4" w:space="0" w:color="auto"/>
              <w:right w:val="single" w:sz="4" w:space="0" w:color="auto"/>
            </w:tcBorders>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Основное управление памятью. Подкачка. Виртуальная память. Системные вызовы управления памятью. Реализация управления памятью. Ввод – вывод информации в операционных системах.</w:t>
            </w:r>
          </w:p>
        </w:tc>
        <w:tc>
          <w:tcPr>
            <w:tcW w:w="842" w:type="pct"/>
            <w:vMerge w:val="restar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 xml:space="preserve">Конвейеры и фильтры. Работа с сетью. Системные вызовы ввода-вывода в операционных системах. Реализация ввода-вывода в операционных системах. </w:t>
            </w:r>
          </w:p>
        </w:tc>
        <w:tc>
          <w:tcPr>
            <w:tcW w:w="842" w:type="pct"/>
            <w:vMerge/>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val="restart"/>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Алгоритмы замещения страниц. Взаимоблокировка (deadlock). Ресурсы. Выгружаемы и невыгружаемые ресурсы. Условия возникновения ресурсных взаимоблокировок. Вопросы реализации: участие ОС в процессе подкачки, обработка страничного прерывания, разделение политики и механизмы. Сегментация памяти.</w:t>
            </w:r>
          </w:p>
        </w:tc>
        <w:tc>
          <w:tcPr>
            <w:tcW w:w="842" w:type="pct"/>
            <w:vMerge/>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Cs/>
                <w:i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7. Настройка и работа с сетью. Конфигурирование сети ОС Unix.)</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70"/>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9"/>
        </w:trPr>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2.4. Основные принципы безопасности</w:t>
            </w: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891" w:type="pct"/>
            <w:vMerge w:val="restart"/>
            <w:tcBorders>
              <w:top w:val="single" w:sz="4" w:space="0" w:color="auto"/>
            </w:tcBorders>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Основные понятия безопасности. Классификация угроз. Базовые технологии безопасности</w:t>
            </w:r>
          </w:p>
        </w:tc>
        <w:tc>
          <w:tcPr>
            <w:tcW w:w="842" w:type="pct"/>
            <w:vMerge w:val="restar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rPr>
            </w:pPr>
            <w:r w:rsidRPr="00ED48B5">
              <w:rPr>
                <w:rFonts w:ascii="Times New Roman" w:eastAsia="Times New Roman" w:hAnsi="Times New Roman" w:cs="Times New Roman"/>
                <w:sz w:val="24"/>
                <w:szCs w:val="24"/>
                <w:lang/>
              </w:rPr>
              <w:t>Механизмы защиты. Надежные системы. Восстанавливаемость файловых систем.</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iCs/>
                <w:sz w:val="24"/>
                <w:szCs w:val="24"/>
                <w:lang w:eastAsia="ru-RU"/>
              </w:rPr>
              <w:t xml:space="preserve">Лабораторное занятие № 8. </w:t>
            </w:r>
            <w:r w:rsidRPr="00ED48B5">
              <w:rPr>
                <w:rFonts w:ascii="Times New Roman" w:eastAsia="Times New Roman" w:hAnsi="Times New Roman" w:cs="Times New Roman"/>
                <w:bCs/>
                <w:iCs/>
                <w:sz w:val="24"/>
                <w:szCs w:val="24"/>
                <w:lang w:eastAsia="ru-RU"/>
              </w:rPr>
              <w:t>Резервное копирование и восстановление данных в Windows, Unix</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9. Настройка брандмауэра и браузеров</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rPr>
          <w:trHeight w:val="67"/>
        </w:trPr>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3267" w:type="pct"/>
            <w:gridSpan w:val="2"/>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Раздел 3. Сетевые операционные системы</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ED48B5">
              <w:rPr>
                <w:rFonts w:ascii="Times New Roman" w:eastAsia="Times New Roman" w:hAnsi="Times New Roman" w:cs="Times New Roman"/>
                <w:b/>
                <w:sz w:val="24"/>
                <w:szCs w:val="24"/>
                <w:lang w:eastAsia="ru-RU"/>
              </w:rPr>
              <w:t>/4</w:t>
            </w:r>
          </w:p>
        </w:tc>
        <w:tc>
          <w:tcPr>
            <w:tcW w:w="891" w:type="pct"/>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3.1. Основы передачи данных в сети</w:t>
            </w: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rPr>
            </w:pPr>
            <w:r w:rsidRPr="00ED48B5">
              <w:rPr>
                <w:rFonts w:ascii="Times New Roman" w:eastAsia="Times New Roman" w:hAnsi="Times New Roman" w:cs="Times New Roman"/>
                <w:iCs/>
                <w:sz w:val="24"/>
                <w:szCs w:val="24"/>
                <w:lang/>
              </w:rPr>
              <w:t xml:space="preserve">Сетевая модель </w:t>
            </w:r>
            <w:r w:rsidRPr="00ED48B5">
              <w:rPr>
                <w:rFonts w:ascii="Times New Roman" w:eastAsia="Times New Roman" w:hAnsi="Times New Roman" w:cs="Times New Roman"/>
                <w:iCs/>
                <w:sz w:val="24"/>
                <w:szCs w:val="24"/>
                <w:lang w:val="en-US"/>
              </w:rPr>
              <w:t>OSI</w:t>
            </w:r>
            <w:r w:rsidRPr="00ED48B5">
              <w:rPr>
                <w:rFonts w:ascii="Times New Roman" w:eastAsia="Times New Roman" w:hAnsi="Times New Roman" w:cs="Times New Roman"/>
                <w:iCs/>
                <w:sz w:val="24"/>
                <w:szCs w:val="24"/>
                <w:lang/>
              </w:rPr>
              <w:t>. Основные протоколы передачи данных. Стеки протоколов FTP SSH.</w:t>
            </w:r>
          </w:p>
        </w:tc>
        <w:tc>
          <w:tcPr>
            <w:tcW w:w="842" w:type="pct"/>
            <w:vMerge w:val="restar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rPr>
            </w:pPr>
            <w:r w:rsidRPr="00ED48B5">
              <w:rPr>
                <w:rFonts w:ascii="Times New Roman" w:eastAsia="Times New Roman" w:hAnsi="Times New Roman" w:cs="Times New Roman"/>
                <w:iCs/>
                <w:sz w:val="24"/>
                <w:szCs w:val="24"/>
                <w:lang/>
              </w:rPr>
              <w:t>Обзор серверных дистрибутивов операционных систем.</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10. Настройка сетевого протокола</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val="restart"/>
          </w:tcPr>
          <w:p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3.2. Среда передачи данных</w:t>
            </w: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891" w:type="pct"/>
            <w:vMerge w:val="restart"/>
          </w:tcPr>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rsidTr="00324610">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 xml:space="preserve">Проводной и беспроводной доступ к сети: устройства и кабели. </w:t>
            </w:r>
          </w:p>
        </w:tc>
        <w:tc>
          <w:tcPr>
            <w:tcW w:w="842" w:type="pct"/>
            <w:vMerge w:val="restar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sz w:val="24"/>
                <w:szCs w:val="24"/>
                <w:lang w:eastAsia="ru-RU"/>
              </w:rPr>
              <w:t>Адресация в сети. Провайдеры. Понятие хостинга.</w:t>
            </w:r>
          </w:p>
        </w:tc>
        <w:tc>
          <w:tcPr>
            <w:tcW w:w="842" w:type="pct"/>
            <w:vMerge/>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Лабораторное занятие № 11. Обеспечение беспроводного подключения</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637" w:type="pct"/>
            <w:vMerge/>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rsidTr="00324610">
        <w:tc>
          <w:tcPr>
            <w:tcW w:w="3267" w:type="pct"/>
            <w:gridSpan w:val="2"/>
          </w:tcPr>
          <w:p w:rsidR="00324610" w:rsidRPr="00ED48B5" w:rsidRDefault="00324610" w:rsidP="00324610">
            <w:pPr>
              <w:suppressAutoHyphens/>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Промежуточная аттестация</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91" w:type="pct"/>
          </w:tcPr>
          <w:p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rsidTr="00324610">
        <w:trPr>
          <w:trHeight w:val="20"/>
        </w:trPr>
        <w:tc>
          <w:tcPr>
            <w:tcW w:w="3267" w:type="pct"/>
            <w:gridSpan w:val="2"/>
          </w:tcPr>
          <w:p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Всего:</w:t>
            </w:r>
          </w:p>
        </w:tc>
        <w:tc>
          <w:tcPr>
            <w:tcW w:w="842" w:type="pct"/>
            <w:vAlign w:val="center"/>
          </w:tcPr>
          <w:p w:rsidR="00324610" w:rsidRPr="00ED48B5"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50</w:t>
            </w:r>
          </w:p>
        </w:tc>
        <w:tc>
          <w:tcPr>
            <w:tcW w:w="891" w:type="pct"/>
          </w:tcPr>
          <w:p w:rsidR="00324610" w:rsidRPr="00ED48B5" w:rsidRDefault="00324610" w:rsidP="00324610">
            <w:pPr>
              <w:spacing w:after="200" w:line="276" w:lineRule="auto"/>
              <w:jc w:val="center"/>
              <w:rPr>
                <w:rFonts w:ascii="Times New Roman" w:eastAsia="Times New Roman" w:hAnsi="Times New Roman" w:cs="Times New Roman"/>
                <w:iCs/>
                <w:sz w:val="24"/>
                <w:szCs w:val="24"/>
                <w:lang w:eastAsia="ru-RU"/>
              </w:rPr>
            </w:pPr>
          </w:p>
        </w:tc>
      </w:tr>
    </w:tbl>
    <w:p w:rsidR="00533FB8" w:rsidRPr="00FA5071" w:rsidRDefault="00533FB8" w:rsidP="008249A1">
      <w:pPr>
        <w:suppressAutoHyphens/>
        <w:spacing w:after="200" w:line="276" w:lineRule="auto"/>
        <w:jc w:val="both"/>
        <w:rPr>
          <w:rFonts w:ascii="Calibri" w:eastAsia="Times New Roman" w:hAnsi="Calibri" w:cs="Times New Roman"/>
          <w:i/>
          <w:lang w:eastAsia="ru-RU"/>
        </w:rPr>
      </w:pPr>
    </w:p>
    <w:p w:rsidR="00533FB8" w:rsidRPr="00FA5071" w:rsidRDefault="00533FB8" w:rsidP="00533FB8">
      <w:pPr>
        <w:spacing w:after="200" w:line="276" w:lineRule="auto"/>
        <w:ind w:firstLine="709"/>
        <w:rPr>
          <w:rFonts w:ascii="Times New Roman" w:eastAsia="Times New Roman" w:hAnsi="Times New Roman" w:cs="Times New Roman"/>
          <w:i/>
          <w:lang w:eastAsia="ru-RU"/>
        </w:rPr>
        <w:sectPr w:rsidR="00533FB8" w:rsidRPr="00FA5071" w:rsidSect="00095CBD">
          <w:pgSz w:w="16840" w:h="11907" w:orient="landscape"/>
          <w:pgMar w:top="851" w:right="1134" w:bottom="851" w:left="992" w:header="709" w:footer="709" w:gutter="0"/>
          <w:cols w:space="720"/>
        </w:sectPr>
      </w:pPr>
    </w:p>
    <w:p w:rsidR="00533FB8" w:rsidRPr="00FA5071" w:rsidRDefault="00533FB8" w:rsidP="00102CB4">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102CB4" w:rsidRPr="00525B8C" w:rsidRDefault="00102CB4" w:rsidP="00102CB4">
      <w:pPr>
        <w:suppressAutoHyphens/>
        <w:spacing w:after="0" w:line="276" w:lineRule="auto"/>
        <w:ind w:firstLine="709"/>
        <w:jc w:val="both"/>
        <w:rPr>
          <w:rFonts w:ascii="Times New Roman" w:eastAsia="Times New Roman" w:hAnsi="Times New Roman" w:cs="Times New Roman"/>
          <w:b/>
          <w:sz w:val="24"/>
          <w:szCs w:val="24"/>
          <w:lang w:eastAsia="ru-RU"/>
        </w:rPr>
      </w:pPr>
      <w:bookmarkStart w:id="76" w:name="_Hlk110249152"/>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bookmarkEnd w:id="76"/>
    <w:p w:rsidR="00533FB8" w:rsidRDefault="00D74CC3" w:rsidP="00D74CC3">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sidRPr="00D74CC3">
        <w:rPr>
          <w:rFonts w:ascii="Times New Roman" w:eastAsia="Times New Roman" w:hAnsi="Times New Roman" w:cs="Times New Roman"/>
          <w:bCs/>
          <w:sz w:val="24"/>
          <w:szCs w:val="24"/>
          <w:lang w:eastAsia="ru-RU"/>
        </w:rPr>
        <w:t>Лаборатория «Операционных систем»</w:t>
      </w:r>
      <w:r w:rsidRPr="00D74CC3">
        <w:rPr>
          <w:rFonts w:ascii="Times New Roman" w:eastAsia="Times New Roman" w:hAnsi="Times New Roman" w:cs="Times New Roman"/>
          <w:bCs/>
          <w:iCs/>
          <w:sz w:val="24"/>
          <w:szCs w:val="24"/>
          <w:lang w:eastAsia="ru-RU"/>
        </w:rPr>
        <w:t>,</w:t>
      </w:r>
      <w:r w:rsidR="008233DC" w:rsidRPr="001319F2">
        <w:rPr>
          <w:rFonts w:ascii="Times New Roman" w:eastAsia="Times New Roman" w:hAnsi="Times New Roman" w:cs="Times New Roman"/>
          <w:bCs/>
          <w:sz w:val="24"/>
          <w:szCs w:val="24"/>
          <w:lang w:eastAsia="ru-RU"/>
        </w:rPr>
        <w:t>оснащенн</w:t>
      </w:r>
      <w:r w:rsidR="00102CB4">
        <w:rPr>
          <w:rFonts w:ascii="Times New Roman" w:eastAsia="Times New Roman" w:hAnsi="Times New Roman" w:cs="Times New Roman"/>
          <w:bCs/>
          <w:sz w:val="24"/>
          <w:szCs w:val="24"/>
          <w:lang w:eastAsia="ru-RU"/>
        </w:rPr>
        <w:t>ая</w:t>
      </w:r>
      <w:r w:rsidR="008233DC"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102CB4">
        <w:rPr>
          <w:rFonts w:ascii="Times New Roman" w:eastAsia="Times New Roman" w:hAnsi="Times New Roman" w:cs="Times New Roman"/>
          <w:bCs/>
          <w:sz w:val="24"/>
          <w:szCs w:val="24"/>
          <w:lang w:eastAsia="ru-RU"/>
        </w:rPr>
        <w:t>3</w:t>
      </w:r>
      <w:r w:rsidR="008233DC" w:rsidRPr="001319F2">
        <w:rPr>
          <w:rFonts w:ascii="Times New Roman" w:eastAsia="Times New Roman" w:hAnsi="Times New Roman" w:cs="Times New Roman"/>
          <w:bCs/>
          <w:sz w:val="24"/>
          <w:szCs w:val="24"/>
          <w:lang w:eastAsia="ru-RU"/>
        </w:rPr>
        <w:t xml:space="preserve"> примерной рабочей программы по данной </w:t>
      </w:r>
      <w:r w:rsidR="008233DC" w:rsidRPr="001319F2">
        <w:rPr>
          <w:rFonts w:ascii="Times New Roman" w:eastAsia="Times New Roman" w:hAnsi="Times New Roman" w:cs="Times New Roman"/>
          <w:bCs/>
          <w:iCs/>
          <w:sz w:val="24"/>
          <w:szCs w:val="24"/>
          <w:lang w:eastAsia="ru-RU"/>
        </w:rPr>
        <w:t>специальности</w:t>
      </w:r>
      <w:r w:rsidR="008233DC" w:rsidRPr="001319F2">
        <w:rPr>
          <w:rFonts w:ascii="Times New Roman" w:eastAsia="Times New Roman" w:hAnsi="Times New Roman" w:cs="Times New Roman"/>
          <w:bCs/>
          <w:i/>
          <w:sz w:val="24"/>
          <w:szCs w:val="24"/>
          <w:lang w:eastAsia="ru-RU"/>
        </w:rPr>
        <w:t>.</w:t>
      </w:r>
    </w:p>
    <w:p w:rsidR="008233DC" w:rsidRPr="00FA5071" w:rsidRDefault="008233DC" w:rsidP="00D74CC3">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p>
    <w:p w:rsidR="00533FB8" w:rsidRPr="00FA5071" w:rsidRDefault="00533FB8" w:rsidP="00533FB8">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533FB8" w:rsidRPr="00FA5071" w:rsidRDefault="00533FB8" w:rsidP="00533FB8">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33FB8" w:rsidRPr="00FA5071" w:rsidRDefault="00533FB8" w:rsidP="00533FB8">
      <w:pPr>
        <w:suppressAutoHyphens/>
        <w:spacing w:after="0" w:line="276" w:lineRule="auto"/>
        <w:ind w:firstLine="709"/>
        <w:jc w:val="both"/>
        <w:rPr>
          <w:rFonts w:ascii="Times New Roman" w:eastAsia="Times New Roman" w:hAnsi="Times New Roman" w:cs="Times New Roman"/>
          <w:sz w:val="24"/>
          <w:szCs w:val="24"/>
          <w:lang w:eastAsia="ru-RU"/>
        </w:rPr>
      </w:pPr>
    </w:p>
    <w:p w:rsidR="00533FB8" w:rsidRPr="00E20B79" w:rsidRDefault="00533FB8"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3.2.1. Основные печатные издания</w:t>
      </w:r>
    </w:p>
    <w:p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hAnsi="Times New Roman" w:cs="Times New Roman"/>
          <w:sz w:val="24"/>
          <w:szCs w:val="24"/>
        </w:rPr>
        <w:t>Батаев, А. В.  Операционные системы и среды: учебник / А. В. Батаев, Н. Ю. Налютин, С. В. Синицын. Изд. 4-е, стереотип. - М.: Издательский Центр "Академия", 2020.-272 с.</w:t>
      </w:r>
    </w:p>
    <w:p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rPr>
        <w:t>Безопасность операционных систем: учеб. пособие / Под ред. С. В. Скрыля.- М.: ИЦ «Академия», 2021.-256 с.</w:t>
      </w:r>
    </w:p>
    <w:p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Партыка, Т. Л. Операционные системы, среды и оболочки [Электронный ресурс]: учебное пособие / Т. Л. Партыка, И. И. Попов. — 5-е изд., перераб. и доп. — М.: ФОРУМ: ИНФРА-М, 2021. — 560 с. </w:t>
      </w:r>
    </w:p>
    <w:p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Рудаков А.В. Операционные системы и среды. </w:t>
      </w:r>
      <w:r w:rsidRPr="00E20B79">
        <w:rPr>
          <w:rFonts w:ascii="Times New Roman" w:hAnsi="Times New Roman" w:cs="Times New Roman"/>
          <w:sz w:val="24"/>
          <w:szCs w:val="24"/>
        </w:rPr>
        <w:t>Учебник для СПО</w:t>
      </w:r>
      <w:r w:rsidRPr="00E20B79">
        <w:rPr>
          <w:rFonts w:ascii="Times New Roman" w:eastAsia="Times New Roman" w:hAnsi="Times New Roman" w:cs="Times New Roman"/>
          <w:sz w:val="24"/>
          <w:szCs w:val="24"/>
        </w:rPr>
        <w:t>/ А.В. Рудаков, – М.: Издательство КУРС. - 2022. – 304 с.</w:t>
      </w:r>
    </w:p>
    <w:p w:rsidR="00102CB4" w:rsidRPr="00E20B79" w:rsidRDefault="00102CB4"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p>
    <w:p w:rsidR="00533FB8" w:rsidRPr="00E20B79" w:rsidRDefault="00533FB8"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rsidR="00AD6942" w:rsidRPr="00E20B79" w:rsidRDefault="00533FB8"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AD6942" w:rsidRPr="00E20B79">
        <w:rPr>
          <w:rFonts w:ascii="Times New Roman" w:eastAsia="Times New Roman" w:hAnsi="Times New Roman" w:cs="Times New Roman"/>
          <w:bCs/>
          <w:sz w:val="24"/>
          <w:szCs w:val="24"/>
          <w:lang w:eastAsia="ru-RU"/>
        </w:rPr>
        <w:t xml:space="preserve">Гостев, И. М.  Операционные системы: учебник и практикум для среднего профессионального образования / И. М. Гостев. — 2-е изд., испр. и доп. — Москва: Издательство Юрайт, 2020. — 164 с. — (Профессиональное образование). — ISBN 978-5-534-04951-0. — Текст: электронный // Образовательная платформа Юрайт [сайт]. — URL: </w:t>
      </w:r>
      <w:hyperlink r:id="rId44" w:history="1">
        <w:r w:rsidR="00AD6942" w:rsidRPr="00E20B79">
          <w:rPr>
            <w:rStyle w:val="ad"/>
            <w:rFonts w:ascii="Times New Roman" w:eastAsia="Times New Roman" w:hAnsi="Times New Roman"/>
            <w:bCs/>
            <w:sz w:val="24"/>
            <w:szCs w:val="24"/>
            <w:lang w:eastAsia="ru-RU"/>
          </w:rPr>
          <w:t>https://urait.ru/bcode/453469</w:t>
        </w:r>
      </w:hyperlink>
      <w:r w:rsidR="00AD6942" w:rsidRPr="00E20B79">
        <w:rPr>
          <w:rFonts w:ascii="Times New Roman" w:eastAsia="Times New Roman" w:hAnsi="Times New Roman" w:cs="Times New Roman"/>
          <w:bCs/>
          <w:sz w:val="24"/>
          <w:szCs w:val="24"/>
          <w:lang w:eastAsia="ru-RU"/>
        </w:rPr>
        <w:t>.</w:t>
      </w:r>
    </w:p>
    <w:p w:rsidR="00AD6942" w:rsidRDefault="00AD6942"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2. Рудаков, А. В. Операционные системы и среды [Электронный ресурс]: учебник / Рудаков А. В. — М.: КУРС: ИНФРА-М, 2018. — 304 с. - Режим доступа: </w:t>
      </w:r>
      <w:hyperlink r:id="rId45" w:history="1">
        <w:r w:rsidR="003210F3" w:rsidRPr="002D3C7B">
          <w:rPr>
            <w:rStyle w:val="ad"/>
            <w:rFonts w:ascii="Times New Roman" w:eastAsia="Times New Roman" w:hAnsi="Times New Roman"/>
            <w:bCs/>
            <w:sz w:val="24"/>
            <w:szCs w:val="24"/>
            <w:lang w:eastAsia="ru-RU"/>
          </w:rPr>
          <w:t>http://znanium.com/catalog/product/946815</w:t>
        </w:r>
      </w:hyperlink>
      <w:r w:rsidR="00BE38B9" w:rsidRPr="00E20B79">
        <w:rPr>
          <w:rFonts w:ascii="Times New Roman" w:eastAsia="Times New Roman" w:hAnsi="Times New Roman" w:cs="Times New Roman"/>
          <w:bCs/>
          <w:sz w:val="24"/>
          <w:szCs w:val="24"/>
          <w:lang w:eastAsia="ru-RU"/>
        </w:rPr>
        <w:t>.</w:t>
      </w:r>
    </w:p>
    <w:p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3. Журавлев, А. Е. Инфокоммуникационные системы. Программное обеспечение / А. Е. Журавлев, А. В. Макшанов, А. В. Иванищев. — 2-е изд., стер. — Санкт-Петербург : Лань, 2022. — 376 с. — ISBN 978-5-507-44964-4. — Текст : электронный // Лань : электронно-библиотечная система. — URL: </w:t>
      </w:r>
      <w:hyperlink r:id="rId46" w:history="1">
        <w:r w:rsidRPr="00FA2413">
          <w:rPr>
            <w:rStyle w:val="ad"/>
            <w:rFonts w:ascii="Times New Roman" w:eastAsia="Times New Roman" w:hAnsi="Times New Roman"/>
            <w:bCs/>
            <w:sz w:val="24"/>
            <w:szCs w:val="24"/>
            <w:lang w:eastAsia="ru-RU"/>
          </w:rPr>
          <w:t>https://e.lanbook.com/book/250817</w:t>
        </w:r>
      </w:hyperlink>
    </w:p>
    <w:p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4. Тенгайкин, Е. А. Организация сетевого администрирования. Сетевые операционные системы, серверы, службы и протоколы. Практические работы / Е. А. Тенгайкин. — 3-е изд., стер. — Санкт-Петербург : Лань, 2022. — 100 с. — ISBN 978-5-8114-9783-6. — Текст : электронный // Лань : электронно-библиотечная система. — URL: </w:t>
      </w:r>
      <w:hyperlink r:id="rId47" w:history="1">
        <w:r w:rsidRPr="00FA2413">
          <w:rPr>
            <w:rStyle w:val="ad"/>
            <w:rFonts w:ascii="Times New Roman" w:eastAsia="Times New Roman" w:hAnsi="Times New Roman"/>
            <w:bCs/>
            <w:sz w:val="24"/>
            <w:szCs w:val="24"/>
            <w:lang w:eastAsia="ru-RU"/>
          </w:rPr>
          <w:t>https://e.lanbook.com/book/198497</w:t>
        </w:r>
      </w:hyperlink>
    </w:p>
    <w:p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5. Операционные системы. Программное обеспечение : учебник для спо / Составитель Куль Т. П.. — 2-е изд., стер. — Санкт-Петербург : Лань, 2021. — 248 с. — ISBN 978-5-8114-8419-5. — Текст : электронный // Лань : электронно-библиотечная система. — URL: </w:t>
      </w:r>
      <w:hyperlink r:id="rId48" w:history="1">
        <w:r w:rsidRPr="00FA2413">
          <w:rPr>
            <w:rStyle w:val="ad"/>
            <w:rFonts w:ascii="Times New Roman" w:eastAsia="Times New Roman" w:hAnsi="Times New Roman"/>
            <w:bCs/>
            <w:sz w:val="24"/>
            <w:szCs w:val="24"/>
            <w:lang w:eastAsia="ru-RU"/>
          </w:rPr>
          <w:t>https://e.lanbook.com/book/176677</w:t>
        </w:r>
      </w:hyperlink>
      <w:r w:rsidRPr="00FA2413">
        <w:rPr>
          <w:rFonts w:ascii="Times New Roman" w:eastAsia="Times New Roman" w:hAnsi="Times New Roman" w:cs="Times New Roman"/>
          <w:bCs/>
          <w:sz w:val="24"/>
          <w:szCs w:val="24"/>
          <w:lang w:eastAsia="ru-RU"/>
        </w:rPr>
        <w:t>.</w:t>
      </w:r>
    </w:p>
    <w:p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6. Староверова, Н. А. Операционные системы : учебник для спо / Н. А. Староверова. — 2-е изд., стер. — Санкт-Петербург : Лань, 2022. — 412 с. — ISBN 978-5-8114-8984-8. — Текст : электронный // Лань : электронно-библиотечная система. — URL: </w:t>
      </w:r>
      <w:hyperlink r:id="rId49" w:history="1">
        <w:r w:rsidRPr="00FA2413">
          <w:rPr>
            <w:rStyle w:val="ad"/>
            <w:rFonts w:ascii="Times New Roman" w:eastAsia="Times New Roman" w:hAnsi="Times New Roman"/>
            <w:bCs/>
            <w:sz w:val="24"/>
            <w:szCs w:val="24"/>
            <w:lang w:eastAsia="ru-RU"/>
          </w:rPr>
          <w:t>https://e.lanbook.com/book/186048</w:t>
        </w:r>
      </w:hyperlink>
    </w:p>
    <w:p w:rsidR="00E20B79" w:rsidRPr="00FA2413" w:rsidRDefault="00E20B79"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rsidR="00533FB8" w:rsidRPr="00FA2413" w:rsidRDefault="00533FB8"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
          <w:bCs/>
          <w:sz w:val="24"/>
          <w:szCs w:val="24"/>
          <w:lang w:eastAsia="ru-RU"/>
        </w:rPr>
        <w:t xml:space="preserve">3.2.3. Дополнительные источники </w:t>
      </w:r>
    </w:p>
    <w:p w:rsidR="004824DA" w:rsidRPr="00FA2413" w:rsidRDefault="00533FB8" w:rsidP="00E20B79">
      <w:pPr>
        <w:spacing w:after="0" w:line="276" w:lineRule="auto"/>
        <w:ind w:firstLine="709"/>
        <w:contextualSpacing/>
        <w:jc w:val="both"/>
        <w:rPr>
          <w:rFonts w:ascii="Times New Roman" w:hAnsi="Times New Roman" w:cs="Times New Roman"/>
          <w:sz w:val="24"/>
          <w:szCs w:val="24"/>
        </w:rPr>
      </w:pPr>
      <w:r w:rsidRPr="00FA2413">
        <w:rPr>
          <w:rFonts w:ascii="Times New Roman" w:eastAsia="Times New Roman" w:hAnsi="Times New Roman" w:cs="Times New Roman"/>
          <w:bCs/>
          <w:sz w:val="24"/>
          <w:szCs w:val="24"/>
          <w:lang w:eastAsia="ru-RU"/>
        </w:rPr>
        <w:t xml:space="preserve">1. </w:t>
      </w:r>
      <w:r w:rsidR="004824DA" w:rsidRPr="00FA2413">
        <w:rPr>
          <w:rFonts w:ascii="Times New Roman" w:hAnsi="Times New Roman" w:cs="Times New Roman"/>
          <w:bCs/>
          <w:sz w:val="24"/>
          <w:szCs w:val="24"/>
        </w:rPr>
        <w:t>Батаев А.В.</w:t>
      </w:r>
      <w:r w:rsidR="004824DA" w:rsidRPr="00FA2413">
        <w:rPr>
          <w:rFonts w:ascii="Times New Roman" w:hAnsi="Times New Roman" w:cs="Times New Roman"/>
          <w:sz w:val="24"/>
          <w:szCs w:val="24"/>
        </w:rPr>
        <w:t xml:space="preserve"> Операционные системы и среды: учебник для студ. учреждений сред. проф. образования / А.В. Батаев, Н.Ю. Налютин, С.В. Синицына. – 3-е изд., стр. – М.: Издательский центр «Академия», 2019. – 272 с</w:t>
      </w:r>
    </w:p>
    <w:p w:rsidR="00AD6942" w:rsidRPr="00FA2413" w:rsidRDefault="00AD6942" w:rsidP="00E20B79">
      <w:pPr>
        <w:spacing w:after="0" w:line="276" w:lineRule="auto"/>
        <w:ind w:firstLine="709"/>
        <w:contextualSpacing/>
        <w:jc w:val="both"/>
        <w:rPr>
          <w:rFonts w:ascii="Times New Roman" w:hAnsi="Times New Roman" w:cs="Times New Roman"/>
          <w:sz w:val="24"/>
          <w:szCs w:val="24"/>
        </w:rPr>
      </w:pPr>
      <w:r w:rsidRPr="00FA2413">
        <w:rPr>
          <w:rFonts w:ascii="Times New Roman" w:hAnsi="Times New Roman" w:cs="Times New Roman"/>
          <w:sz w:val="24"/>
          <w:szCs w:val="24"/>
        </w:rPr>
        <w:t>2. Операционные системы. Основы UNIX: учеб. пособие / А. Б. Вавренюк, О. К. Кутепов, В. В. Макаров. - М.: ИНФРА-М, 2018.-160 с.</w:t>
      </w:r>
    </w:p>
    <w:p w:rsidR="00BE38B9" w:rsidRPr="00E20B79" w:rsidRDefault="00BE38B9"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r w:rsidRPr="00FA2413">
        <w:rPr>
          <w:rFonts w:ascii="Times New Roman" w:hAnsi="Times New Roman" w:cs="Times New Roman"/>
          <w:sz w:val="24"/>
          <w:szCs w:val="24"/>
        </w:rPr>
        <w:t xml:space="preserve">3. </w:t>
      </w:r>
      <w:r w:rsidRPr="00FA2413">
        <w:rPr>
          <w:rFonts w:ascii="Times New Roman" w:eastAsia="Times New Roman" w:hAnsi="Times New Roman" w:cs="Times New Roman"/>
          <w:sz w:val="24"/>
          <w:szCs w:val="24"/>
        </w:rPr>
        <w:t>Курячий, Г. В. Операционная система Linux. Курс лекций: учебное пособие / Г. В.</w:t>
      </w:r>
      <w:r w:rsidRPr="00E20B79">
        <w:rPr>
          <w:rFonts w:ascii="Times New Roman" w:eastAsia="Times New Roman" w:hAnsi="Times New Roman" w:cs="Times New Roman"/>
          <w:sz w:val="24"/>
          <w:szCs w:val="24"/>
        </w:rPr>
        <w:t xml:space="preserve">   Курячий, К. А. Маслинский. - М.: ALT Linux; Изд-во ДМК Пресс, 2016.-348 с.</w:t>
      </w:r>
    </w:p>
    <w:p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4. Основные функции и состав операционной системы. Режим доступа: http://srtv.fcior.edu.ru/card/23407/osnovnye-funkcii-i-sostav-operacionnoy-sistemy.html</w:t>
      </w:r>
    </w:p>
    <w:p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5.</w:t>
      </w:r>
      <w:r w:rsidRPr="00E20B79">
        <w:rPr>
          <w:rFonts w:ascii="Times New Roman" w:eastAsia="Times New Roman" w:hAnsi="Times New Roman" w:cs="Times New Roman"/>
          <w:bCs/>
          <w:sz w:val="24"/>
          <w:szCs w:val="24"/>
          <w:lang w:eastAsia="ru-RU"/>
        </w:rPr>
        <w:tab/>
        <w:t xml:space="preserve">Практические работы по дисциплине "Операционные системы и среды". Режим доступа </w:t>
      </w:r>
      <w:hyperlink r:id="rId50" w:history="1">
        <w:r w:rsidRPr="00E20B79">
          <w:rPr>
            <w:rStyle w:val="ad"/>
            <w:rFonts w:ascii="Times New Roman" w:eastAsia="Times New Roman" w:hAnsi="Times New Roman"/>
            <w:bCs/>
            <w:sz w:val="24"/>
            <w:szCs w:val="24"/>
            <w:lang w:eastAsia="ru-RU"/>
          </w:rPr>
          <w:t>https://infourok.ru/prakticheskie-raboti-po-discipline-operacionnie-sistemi-i-sredi-3057286.html</w:t>
        </w:r>
      </w:hyperlink>
      <w:r w:rsidRPr="00E20B79">
        <w:rPr>
          <w:rFonts w:ascii="Times New Roman" w:eastAsia="Times New Roman" w:hAnsi="Times New Roman" w:cs="Times New Roman"/>
          <w:bCs/>
          <w:sz w:val="24"/>
          <w:szCs w:val="24"/>
          <w:lang w:eastAsia="ru-RU"/>
        </w:rPr>
        <w:t>.</w:t>
      </w:r>
    </w:p>
    <w:p w:rsidR="00AD6942" w:rsidRDefault="00AD6942" w:rsidP="00AD6942">
      <w:pPr>
        <w:spacing w:after="0" w:line="276" w:lineRule="auto"/>
        <w:ind w:firstLine="709"/>
        <w:contextualSpacing/>
        <w:jc w:val="both"/>
        <w:rPr>
          <w:rFonts w:ascii="Times New Roman" w:eastAsia="Times New Roman" w:hAnsi="Times New Roman" w:cs="Times New Roman"/>
          <w:bCs/>
          <w:i/>
          <w:sz w:val="24"/>
          <w:szCs w:val="24"/>
          <w:lang w:eastAsia="ru-RU"/>
        </w:rPr>
      </w:pPr>
    </w:p>
    <w:p w:rsidR="00102CB4" w:rsidRPr="001319F2" w:rsidRDefault="00102CB4" w:rsidP="00102CB4">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rsidR="00533FB8" w:rsidRPr="00FA5071" w:rsidRDefault="00533FB8" w:rsidP="00533FB8">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102CB4" w:rsidRPr="00D74CC3" w:rsidTr="006707B9">
        <w:tc>
          <w:tcPr>
            <w:tcW w:w="1750" w:type="pct"/>
          </w:tcPr>
          <w:p w:rsidR="00102CB4" w:rsidRPr="00D74CC3" w:rsidRDefault="00102CB4" w:rsidP="00102CB4">
            <w:pPr>
              <w:spacing w:line="240" w:lineRule="auto"/>
              <w:jc w:val="center"/>
              <w:rPr>
                <w:rFonts w:ascii="Times New Roman" w:hAnsi="Times New Roman" w:cs="Times New Roman"/>
                <w:b/>
                <w:bCs/>
                <w:i/>
                <w:sz w:val="24"/>
                <w:szCs w:val="24"/>
              </w:rPr>
            </w:pPr>
            <w:bookmarkStart w:id="77" w:name="_Hlk85011816"/>
            <w:r w:rsidRPr="005E1AA5">
              <w:rPr>
                <w:rFonts w:ascii="Times New Roman" w:hAnsi="Times New Roman"/>
                <w:b/>
                <w:bCs/>
                <w:iCs/>
              </w:rPr>
              <w:t>Результаты обучения</w:t>
            </w:r>
            <w:r w:rsidRPr="005E1AA5">
              <w:rPr>
                <w:rFonts w:ascii="Times New Roman" w:hAnsi="Times New Roman"/>
                <w:iCs/>
                <w:vertAlign w:val="superscript"/>
              </w:rPr>
              <w:footnoteReference w:id="22"/>
            </w:r>
          </w:p>
        </w:tc>
        <w:tc>
          <w:tcPr>
            <w:tcW w:w="1507" w:type="pct"/>
          </w:tcPr>
          <w:p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Критерии оценки</w:t>
            </w:r>
          </w:p>
        </w:tc>
        <w:tc>
          <w:tcPr>
            <w:tcW w:w="1743" w:type="pct"/>
          </w:tcPr>
          <w:p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Методы оценки</w:t>
            </w:r>
          </w:p>
        </w:tc>
      </w:tr>
      <w:tr w:rsidR="00102CB4" w:rsidRPr="00D74CC3" w:rsidTr="00102CB4">
        <w:tc>
          <w:tcPr>
            <w:tcW w:w="5000" w:type="pct"/>
            <w:gridSpan w:val="3"/>
          </w:tcPr>
          <w:p w:rsidR="00102CB4" w:rsidRPr="00D74CC3" w:rsidRDefault="00102CB4" w:rsidP="00102CB4">
            <w:pPr>
              <w:spacing w:after="0" w:line="240" w:lineRule="auto"/>
              <w:jc w:val="center"/>
              <w:rPr>
                <w:rFonts w:ascii="Times New Roman" w:hAnsi="Times New Roman" w:cs="Times New Roman"/>
                <w:bCs/>
                <w:i/>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D74CC3" w:rsidRPr="00D74CC3" w:rsidTr="006707B9">
        <w:tc>
          <w:tcPr>
            <w:tcW w:w="1750" w:type="pct"/>
          </w:tcPr>
          <w:p w:rsidR="00102CB4" w:rsidRPr="003972F3" w:rsidRDefault="00102CB4" w:rsidP="00102CB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-состав и принципы работы операционных систем и сред;</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основные функции, типы операционных систем;</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-машинно-зависимые свойства операционных систем: обработка прерываний,</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обслуживание ввода-вывода, управление виртуальной памятью;</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-принципы построения операционных систем;</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-способы организации поддержки устройств, драйверы оборудования;</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функции и способы использования программного интерфейса операционной</w:t>
            </w:r>
          </w:p>
          <w:p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системы, виды пользовательского интерфейса.</w:t>
            </w:r>
          </w:p>
        </w:tc>
        <w:tc>
          <w:tcPr>
            <w:tcW w:w="1507" w:type="pct"/>
          </w:tcPr>
          <w:p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t>Количество правильных ответов на вопросы теста - не менее 60%.</w:t>
            </w:r>
          </w:p>
          <w:p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t>Соответствие результатов работ модельным</w:t>
            </w:r>
          </w:p>
          <w:p w:rsidR="00D74CC3" w:rsidRPr="00D74CC3" w:rsidRDefault="00D74CC3" w:rsidP="004577F0">
            <w:pPr>
              <w:spacing w:after="0" w:line="240" w:lineRule="auto"/>
              <w:rPr>
                <w:rFonts w:ascii="Times New Roman" w:hAnsi="Times New Roman" w:cs="Times New Roman"/>
                <w:bCs/>
                <w:i/>
                <w:sz w:val="24"/>
                <w:szCs w:val="24"/>
              </w:rPr>
            </w:pPr>
          </w:p>
        </w:tc>
        <w:tc>
          <w:tcPr>
            <w:tcW w:w="1743" w:type="pct"/>
          </w:tcPr>
          <w:p w:rsidR="00D74CC3" w:rsidRPr="00102CB4" w:rsidRDefault="00D74CC3" w:rsidP="004577F0">
            <w:pPr>
              <w:spacing w:after="0" w:line="240" w:lineRule="auto"/>
              <w:rPr>
                <w:rFonts w:ascii="Times New Roman" w:hAnsi="Times New Roman" w:cs="Times New Roman"/>
                <w:bCs/>
                <w:iCs/>
                <w:sz w:val="24"/>
                <w:szCs w:val="24"/>
              </w:rPr>
            </w:pPr>
            <w:r w:rsidRPr="00102CB4">
              <w:rPr>
                <w:rFonts w:ascii="Times New Roman" w:hAnsi="Times New Roman" w:cs="Times New Roman"/>
                <w:bCs/>
                <w:iCs/>
                <w:sz w:val="24"/>
                <w:szCs w:val="24"/>
              </w:rPr>
              <w:t>Тестирование</w:t>
            </w:r>
          </w:p>
          <w:p w:rsidR="00D74CC3" w:rsidRPr="00D74CC3" w:rsidRDefault="00D74CC3" w:rsidP="004577F0">
            <w:pPr>
              <w:spacing w:after="0" w:line="240" w:lineRule="auto"/>
              <w:rPr>
                <w:rFonts w:ascii="Times New Roman" w:hAnsi="Times New Roman" w:cs="Times New Roman"/>
                <w:bCs/>
                <w:i/>
                <w:sz w:val="24"/>
                <w:szCs w:val="24"/>
              </w:rPr>
            </w:pPr>
            <w:r w:rsidRPr="00102CB4">
              <w:rPr>
                <w:rFonts w:ascii="Times New Roman" w:hAnsi="Times New Roman" w:cs="Times New Roman"/>
                <w:bCs/>
                <w:iCs/>
                <w:sz w:val="24"/>
                <w:szCs w:val="24"/>
              </w:rPr>
              <w:t>Экспертное наблюдение и оценивание выполнения практических работ.</w:t>
            </w:r>
          </w:p>
        </w:tc>
      </w:tr>
      <w:tr w:rsidR="00102CB4" w:rsidRPr="00D74CC3" w:rsidTr="00102CB4">
        <w:trPr>
          <w:trHeight w:val="267"/>
        </w:trPr>
        <w:tc>
          <w:tcPr>
            <w:tcW w:w="5000" w:type="pct"/>
            <w:gridSpan w:val="3"/>
          </w:tcPr>
          <w:p w:rsidR="00102CB4" w:rsidRPr="00D74CC3" w:rsidRDefault="00102CB4" w:rsidP="00102CB4">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D74CC3" w:rsidRPr="00D74CC3" w:rsidTr="006707B9">
        <w:trPr>
          <w:trHeight w:val="896"/>
        </w:trPr>
        <w:tc>
          <w:tcPr>
            <w:tcW w:w="1750" w:type="pct"/>
          </w:tcPr>
          <w:p w:rsidR="00102CB4" w:rsidRPr="003972F3" w:rsidRDefault="00102CB4" w:rsidP="00102CB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работа</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вычислительной техники;</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в конкретной операционной системе;</w:t>
            </w:r>
          </w:p>
          <w:p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со стандартными программами операционной системы;</w:t>
            </w:r>
          </w:p>
          <w:p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-поддерживать приложения различных операционных систем.</w:t>
            </w:r>
          </w:p>
        </w:tc>
        <w:tc>
          <w:tcPr>
            <w:tcW w:w="1507" w:type="pct"/>
          </w:tcPr>
          <w:p w:rsidR="00D74CC3" w:rsidRPr="00D74CC3" w:rsidRDefault="00D74CC3" w:rsidP="004577F0">
            <w:pPr>
              <w:spacing w:after="0" w:line="240" w:lineRule="auto"/>
              <w:rPr>
                <w:rFonts w:ascii="Times New Roman" w:hAnsi="Times New Roman" w:cs="Times New Roman"/>
                <w:bCs/>
                <w:iCs/>
                <w:sz w:val="24"/>
                <w:szCs w:val="24"/>
              </w:rPr>
            </w:pPr>
            <w:r w:rsidRPr="00D74CC3">
              <w:rPr>
                <w:rFonts w:ascii="Times New Roman" w:hAnsi="Times New Roman" w:cs="Times New Roman"/>
                <w:bCs/>
                <w:iCs/>
                <w:sz w:val="24"/>
                <w:szCs w:val="24"/>
              </w:rPr>
              <w:t>Соответствие результатов выполнения и оформления практических заданий модельным результатам и/или примерам выполнения</w:t>
            </w:r>
          </w:p>
        </w:tc>
        <w:tc>
          <w:tcPr>
            <w:tcW w:w="1743" w:type="pct"/>
          </w:tcPr>
          <w:p w:rsidR="00D74CC3" w:rsidRPr="00D74CC3" w:rsidRDefault="00D74CC3" w:rsidP="004577F0">
            <w:pPr>
              <w:spacing w:after="0" w:line="240" w:lineRule="auto"/>
              <w:rPr>
                <w:rFonts w:ascii="Times New Roman" w:eastAsia="Times New Roman" w:hAnsi="Times New Roman" w:cs="Times New Roman"/>
                <w:bCs/>
                <w:sz w:val="24"/>
                <w:szCs w:val="24"/>
                <w:lang w:eastAsia="ru-RU"/>
              </w:rPr>
            </w:pPr>
            <w:r w:rsidRPr="00D74CC3">
              <w:rPr>
                <w:rFonts w:ascii="Times New Roman" w:eastAsia="Times New Roman" w:hAnsi="Times New Roman" w:cs="Times New Roman"/>
                <w:bCs/>
                <w:sz w:val="24"/>
                <w:szCs w:val="24"/>
                <w:lang w:eastAsia="ru-RU"/>
              </w:rPr>
              <w:t>Экспертное наблюдение и оценивание выполнения практических работ.</w:t>
            </w:r>
          </w:p>
          <w:p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bCs/>
                <w:sz w:val="24"/>
                <w:szCs w:val="24"/>
                <w:lang w:eastAsia="ru-RU"/>
              </w:rPr>
              <w:t>Текущий контроль в форме защиты практических работ</w:t>
            </w:r>
          </w:p>
        </w:tc>
      </w:tr>
      <w:bookmarkEnd w:id="77"/>
    </w:tbl>
    <w:p w:rsidR="00102CB4" w:rsidRDefault="00102CB4" w:rsidP="00533FB8">
      <w:pPr>
        <w:spacing w:after="0" w:line="276" w:lineRule="auto"/>
        <w:jc w:val="both"/>
        <w:rPr>
          <w:rFonts w:ascii="Times New Roman" w:eastAsia="Times New Roman" w:hAnsi="Times New Roman" w:cs="Times New Roman"/>
          <w:b/>
          <w:szCs w:val="52"/>
          <w:lang w:eastAsia="ru-RU"/>
        </w:rPr>
      </w:pPr>
    </w:p>
    <w:p w:rsidR="00102CB4" w:rsidRDefault="00102CB4" w:rsidP="00533FB8">
      <w:pPr>
        <w:spacing w:after="0" w:line="276" w:lineRule="auto"/>
        <w:jc w:val="both"/>
        <w:rPr>
          <w:rFonts w:ascii="Times New Roman" w:eastAsia="Times New Roman" w:hAnsi="Times New Roman" w:cs="Times New Roman"/>
          <w:b/>
          <w:szCs w:val="52"/>
          <w:lang w:eastAsia="ru-RU"/>
        </w:rPr>
      </w:pPr>
    </w:p>
    <w:p w:rsidR="00102CB4" w:rsidRDefault="00102CB4" w:rsidP="00533FB8">
      <w:pPr>
        <w:spacing w:after="0" w:line="276" w:lineRule="auto"/>
        <w:jc w:val="both"/>
        <w:rPr>
          <w:rFonts w:ascii="Times New Roman" w:eastAsia="Times New Roman" w:hAnsi="Times New Roman" w:cs="Times New Roman"/>
          <w:b/>
          <w:szCs w:val="52"/>
          <w:lang w:eastAsia="ru-RU"/>
        </w:rPr>
      </w:pPr>
    </w:p>
    <w:p w:rsidR="00E20B79" w:rsidRDefault="00E20B79">
      <w:pPr>
        <w:rPr>
          <w:rFonts w:ascii="Times New Roman" w:eastAsia="Times New Roman" w:hAnsi="Times New Roman" w:cs="Times New Roman"/>
          <w:b/>
          <w:bCs/>
          <w:sz w:val="24"/>
          <w:szCs w:val="24"/>
          <w:lang w:eastAsia="ru-RU"/>
        </w:rPr>
      </w:pPr>
      <w:bookmarkStart w:id="78" w:name="_Toc111642513"/>
      <w:r>
        <w:rPr>
          <w:rFonts w:ascii="Times New Roman" w:hAnsi="Times New Roman"/>
          <w:b/>
          <w:bCs/>
        </w:rPr>
        <w:br w:type="page"/>
      </w:r>
    </w:p>
    <w:p w:rsidR="00AD3D80" w:rsidRPr="00F72ACB" w:rsidRDefault="00AD3D80" w:rsidP="00AD3D80">
      <w:pPr>
        <w:pStyle w:val="afffffd"/>
        <w:spacing w:after="0" w:line="360" w:lineRule="auto"/>
        <w:jc w:val="right"/>
        <w:rPr>
          <w:rFonts w:ascii="Times New Roman" w:hAnsi="Times New Roman"/>
          <w:b/>
          <w:bCs/>
        </w:rPr>
      </w:pPr>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6</w:t>
      </w:r>
      <w:bookmarkEnd w:id="78"/>
    </w:p>
    <w:p w:rsidR="00AD3D80" w:rsidRPr="00491803" w:rsidRDefault="00AD3D80" w:rsidP="00AD3D8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AD3D80" w:rsidRPr="00491803" w:rsidRDefault="00AD3D80" w:rsidP="00AD3D8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F647D2" w:rsidRPr="00FA5071" w:rsidRDefault="00F647D2" w:rsidP="00F647D2">
      <w:pPr>
        <w:spacing w:after="200" w:line="276" w:lineRule="auto"/>
        <w:jc w:val="center"/>
        <w:rPr>
          <w:rFonts w:ascii="Times New Roman" w:eastAsia="Times New Roman" w:hAnsi="Times New Roman" w:cs="Times New Roman"/>
          <w:b/>
          <w:i/>
          <w:lang w:eastAsia="ru-RU"/>
        </w:rPr>
      </w:pPr>
    </w:p>
    <w:p w:rsidR="00AD3D80" w:rsidRDefault="00AD3D80" w:rsidP="004F5605">
      <w:pPr>
        <w:spacing w:after="200" w:line="276" w:lineRule="auto"/>
        <w:rPr>
          <w:rFonts w:ascii="Times New Roman" w:eastAsia="Times New Roman" w:hAnsi="Times New Roman" w:cs="Times New Roman"/>
          <w:b/>
          <w:i/>
          <w:lang w:eastAsia="ru-RU"/>
        </w:rPr>
      </w:pPr>
    </w:p>
    <w:p w:rsidR="00AD3D80" w:rsidRDefault="00AD3D80" w:rsidP="00F647D2">
      <w:pPr>
        <w:spacing w:after="200" w:line="276" w:lineRule="auto"/>
        <w:jc w:val="center"/>
        <w:rPr>
          <w:rFonts w:ascii="Times New Roman" w:eastAsia="Times New Roman" w:hAnsi="Times New Roman" w:cs="Times New Roman"/>
          <w:b/>
          <w:i/>
          <w:lang w:eastAsia="ru-RU"/>
        </w:rPr>
      </w:pPr>
    </w:p>
    <w:p w:rsidR="00AD3D80" w:rsidRDefault="00AD3D80" w:rsidP="00F647D2">
      <w:pPr>
        <w:spacing w:after="200" w:line="276" w:lineRule="auto"/>
        <w:jc w:val="center"/>
        <w:rPr>
          <w:rFonts w:ascii="Times New Roman" w:eastAsia="Times New Roman" w:hAnsi="Times New Roman" w:cs="Times New Roman"/>
          <w:b/>
          <w:i/>
          <w:lang w:eastAsia="ru-RU"/>
        </w:rPr>
      </w:pPr>
    </w:p>
    <w:p w:rsidR="00AD3D80" w:rsidRDefault="00AD3D80" w:rsidP="00F647D2">
      <w:pPr>
        <w:spacing w:after="200" w:line="276" w:lineRule="auto"/>
        <w:jc w:val="center"/>
        <w:rPr>
          <w:rFonts w:ascii="Times New Roman" w:eastAsia="Times New Roman" w:hAnsi="Times New Roman" w:cs="Times New Roman"/>
          <w:b/>
          <w:i/>
          <w:lang w:eastAsia="ru-RU"/>
        </w:rPr>
      </w:pPr>
    </w:p>
    <w:p w:rsidR="00AD3D80" w:rsidRPr="00FA5071" w:rsidRDefault="00AD3D80" w:rsidP="00F647D2">
      <w:pPr>
        <w:spacing w:after="200" w:line="276" w:lineRule="auto"/>
        <w:jc w:val="center"/>
        <w:rPr>
          <w:rFonts w:ascii="Times New Roman" w:eastAsia="Times New Roman" w:hAnsi="Times New Roman" w:cs="Times New Roman"/>
          <w:b/>
          <w:i/>
          <w:lang w:eastAsia="ru-RU"/>
        </w:rPr>
      </w:pPr>
    </w:p>
    <w:p w:rsidR="00F647D2" w:rsidRPr="00FA5071" w:rsidRDefault="00F647D2" w:rsidP="00F647D2">
      <w:pPr>
        <w:spacing w:after="200" w:line="276" w:lineRule="auto"/>
        <w:jc w:val="center"/>
        <w:rPr>
          <w:rFonts w:ascii="Times New Roman" w:eastAsia="Times New Roman" w:hAnsi="Times New Roman" w:cs="Times New Roman"/>
          <w:b/>
          <w:i/>
          <w:lang w:eastAsia="ru-RU"/>
        </w:rPr>
      </w:pPr>
    </w:p>
    <w:p w:rsidR="00F647D2" w:rsidRPr="00AD3D80" w:rsidRDefault="00F647D2" w:rsidP="00AD3D8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AD3D80" w:rsidRPr="00AD3D80" w:rsidRDefault="00F647D2" w:rsidP="00F647D2">
      <w:pPr>
        <w:spacing w:after="0" w:line="276" w:lineRule="auto"/>
        <w:jc w:val="center"/>
        <w:rPr>
          <w:rFonts w:ascii="Times New Roman" w:eastAsia="Times New Roman" w:hAnsi="Times New Roman" w:cs="Times New Roman"/>
          <w:b/>
          <w:iCs/>
          <w:sz w:val="24"/>
          <w:szCs w:val="24"/>
          <w:lang w:eastAsia="ru-RU"/>
        </w:rPr>
      </w:pPr>
      <w:r w:rsidRPr="00AD3D80">
        <w:rPr>
          <w:rFonts w:ascii="Times New Roman" w:eastAsia="Times New Roman" w:hAnsi="Times New Roman" w:cs="Times New Roman"/>
          <w:b/>
          <w:iCs/>
          <w:sz w:val="24"/>
          <w:szCs w:val="24"/>
          <w:lang w:eastAsia="ru-RU"/>
        </w:rPr>
        <w:t>ОП.06</w:t>
      </w:r>
      <w:r w:rsidR="00AD3D80" w:rsidRPr="00AD3D80">
        <w:rPr>
          <w:rFonts w:ascii="Times New Roman" w:eastAsia="Times New Roman" w:hAnsi="Times New Roman" w:cs="Times New Roman"/>
          <w:b/>
          <w:iCs/>
          <w:sz w:val="24"/>
          <w:szCs w:val="24"/>
          <w:lang w:eastAsia="ru-RU"/>
        </w:rPr>
        <w:t xml:space="preserve"> ОСНОВЫ АЛГОРИТМИЗАЦИИ И ПРОГРАММИРОВАНИЯ</w:t>
      </w:r>
    </w:p>
    <w:p w:rsidR="00F647D2" w:rsidRPr="00FA5071" w:rsidRDefault="00F647D2" w:rsidP="00F647D2">
      <w:pPr>
        <w:spacing w:after="200" w:line="276" w:lineRule="auto"/>
        <w:jc w:val="center"/>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Default="00F647D2" w:rsidP="00F647D2">
      <w:pPr>
        <w:spacing w:after="200" w:line="276" w:lineRule="auto"/>
        <w:rPr>
          <w:rFonts w:ascii="Times New Roman" w:eastAsia="Times New Roman" w:hAnsi="Times New Roman" w:cs="Times New Roman"/>
          <w:b/>
          <w:i/>
          <w:lang w:eastAsia="ru-RU"/>
        </w:rPr>
      </w:pPr>
    </w:p>
    <w:p w:rsidR="004F5605" w:rsidRDefault="004F5605" w:rsidP="00F647D2">
      <w:pPr>
        <w:spacing w:after="200" w:line="276" w:lineRule="auto"/>
        <w:rPr>
          <w:rFonts w:ascii="Times New Roman" w:eastAsia="Times New Roman" w:hAnsi="Times New Roman" w:cs="Times New Roman"/>
          <w:b/>
          <w:i/>
          <w:lang w:eastAsia="ru-RU"/>
        </w:rPr>
      </w:pPr>
    </w:p>
    <w:p w:rsidR="004F5605" w:rsidRDefault="004F5605" w:rsidP="00F647D2">
      <w:pPr>
        <w:spacing w:after="200" w:line="276" w:lineRule="auto"/>
        <w:rPr>
          <w:rFonts w:ascii="Times New Roman" w:eastAsia="Times New Roman" w:hAnsi="Times New Roman" w:cs="Times New Roman"/>
          <w:b/>
          <w:i/>
          <w:lang w:eastAsia="ru-RU"/>
        </w:rPr>
      </w:pPr>
    </w:p>
    <w:p w:rsidR="004F5605" w:rsidRDefault="004F5605" w:rsidP="00F647D2">
      <w:pPr>
        <w:spacing w:after="200" w:line="276" w:lineRule="auto"/>
        <w:rPr>
          <w:rFonts w:ascii="Times New Roman" w:eastAsia="Times New Roman" w:hAnsi="Times New Roman" w:cs="Times New Roman"/>
          <w:b/>
          <w:i/>
          <w:lang w:eastAsia="ru-RU"/>
        </w:rPr>
      </w:pPr>
    </w:p>
    <w:p w:rsidR="004F5605" w:rsidRPr="00FA5071" w:rsidRDefault="004F5605"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FA5071" w:rsidRDefault="00F647D2" w:rsidP="00F647D2">
      <w:pPr>
        <w:spacing w:after="200" w:line="276" w:lineRule="auto"/>
        <w:rPr>
          <w:rFonts w:ascii="Times New Roman" w:eastAsia="Times New Roman" w:hAnsi="Times New Roman" w:cs="Times New Roman"/>
          <w:b/>
          <w:i/>
          <w:lang w:eastAsia="ru-RU"/>
        </w:rPr>
      </w:pPr>
    </w:p>
    <w:p w:rsidR="00F647D2" w:rsidRPr="00AD3D80" w:rsidRDefault="00F647D2" w:rsidP="00F647D2">
      <w:pPr>
        <w:spacing w:after="200" w:line="276" w:lineRule="auto"/>
        <w:rPr>
          <w:rFonts w:ascii="Times New Roman" w:eastAsia="Times New Roman" w:hAnsi="Times New Roman" w:cs="Times New Roman"/>
          <w:b/>
          <w:iCs/>
          <w:lang w:eastAsia="ru-RU"/>
        </w:rPr>
      </w:pPr>
    </w:p>
    <w:p w:rsidR="00F647D2" w:rsidRPr="00FA5071" w:rsidRDefault="00F647D2" w:rsidP="00F647D2">
      <w:pPr>
        <w:spacing w:after="200" w:line="276" w:lineRule="auto"/>
        <w:jc w:val="center"/>
        <w:rPr>
          <w:rFonts w:ascii="Times New Roman" w:eastAsia="Times New Roman" w:hAnsi="Times New Roman" w:cs="Times New Roman"/>
          <w:b/>
          <w:i/>
          <w:sz w:val="24"/>
          <w:szCs w:val="24"/>
          <w:vertAlign w:val="superscript"/>
          <w:lang w:eastAsia="ru-RU"/>
        </w:rPr>
      </w:pPr>
      <w:r w:rsidRPr="00AD3D80">
        <w:rPr>
          <w:rFonts w:ascii="Times New Roman" w:eastAsia="Times New Roman" w:hAnsi="Times New Roman" w:cs="Times New Roman"/>
          <w:b/>
          <w:bCs/>
          <w:iCs/>
          <w:lang w:eastAsia="ru-RU"/>
        </w:rPr>
        <w:t>202</w:t>
      </w:r>
      <w:r w:rsidR="00AD3D80" w:rsidRPr="00AD3D80">
        <w:rPr>
          <w:rFonts w:ascii="Times New Roman" w:eastAsia="Times New Roman" w:hAnsi="Times New Roman" w:cs="Times New Roman"/>
          <w:b/>
          <w:bCs/>
          <w:iCs/>
          <w:lang w:eastAsia="ru-RU"/>
        </w:rPr>
        <w:t>2</w:t>
      </w:r>
      <w:r w:rsidRPr="00AD3D80">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rsidR="00AD3D80" w:rsidRPr="00FA5071" w:rsidRDefault="00AD3D80" w:rsidP="00AD3D8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AD3D80" w:rsidRPr="00FA5071" w:rsidRDefault="00AD3D80" w:rsidP="00AD3D80">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AD3D80" w:rsidRPr="00FA5071" w:rsidTr="00F52DDA">
        <w:tc>
          <w:tcPr>
            <w:tcW w:w="7501" w:type="dxa"/>
          </w:tcPr>
          <w:p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r w:rsidR="00AD3D80" w:rsidRPr="00FA5071" w:rsidTr="00F52DDA">
        <w:tc>
          <w:tcPr>
            <w:tcW w:w="7501" w:type="dxa"/>
          </w:tcPr>
          <w:p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AD3D80" w:rsidRPr="00FA5071" w:rsidRDefault="00AD3D80" w:rsidP="00F52DDA">
            <w:pPr>
              <w:spacing w:after="200" w:line="276" w:lineRule="auto"/>
              <w:ind w:left="644"/>
              <w:rPr>
                <w:rFonts w:ascii="Times New Roman" w:eastAsia="Times New Roman" w:hAnsi="Times New Roman" w:cs="Times New Roman"/>
                <w:b/>
                <w:sz w:val="24"/>
                <w:szCs w:val="24"/>
                <w:lang w:eastAsia="ru-RU"/>
              </w:rPr>
            </w:pPr>
          </w:p>
        </w:tc>
      </w:tr>
      <w:tr w:rsidR="00AD3D80" w:rsidRPr="00FA5071" w:rsidTr="00F52DDA">
        <w:tc>
          <w:tcPr>
            <w:tcW w:w="7501" w:type="dxa"/>
          </w:tcPr>
          <w:p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AD3D80" w:rsidRPr="00FA5071" w:rsidRDefault="00AD3D8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bl>
    <w:p w:rsidR="00F647D2" w:rsidRPr="00FA5071" w:rsidRDefault="00F647D2" w:rsidP="002244D7">
      <w:pPr>
        <w:numPr>
          <w:ilvl w:val="0"/>
          <w:numId w:val="83"/>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AD3D80" w:rsidRDefault="00AD3D80" w:rsidP="00AD3D80">
      <w:pPr>
        <w:spacing w:after="0" w:line="276" w:lineRule="auto"/>
        <w:ind w:left="360"/>
        <w:jc w:val="center"/>
        <w:rPr>
          <w:rFonts w:ascii="Times New Roman" w:eastAsia="Times New Roman" w:hAnsi="Times New Roman" w:cs="Times New Roman"/>
          <w:b/>
          <w:color w:val="000000"/>
          <w:sz w:val="24"/>
          <w:szCs w:val="24"/>
          <w:lang w:eastAsia="ru-RU"/>
        </w:rPr>
      </w:pPr>
      <w:r w:rsidRPr="00AD3D80">
        <w:rPr>
          <w:rFonts w:ascii="Times New Roman" w:eastAsia="Times New Roman" w:hAnsi="Times New Roman" w:cs="Times New Roman"/>
          <w:b/>
          <w:color w:val="000000"/>
          <w:sz w:val="24"/>
          <w:szCs w:val="24"/>
          <w:lang w:eastAsia="ru-RU"/>
        </w:rPr>
        <w:t>ОП.06 ОСНОВЫ АЛГОРИТМИЗАЦИИ И ПРОГРАММИРОВАНИЯ</w:t>
      </w:r>
    </w:p>
    <w:p w:rsidR="00AD3D80" w:rsidRPr="00AD3D80" w:rsidRDefault="00AD3D80" w:rsidP="00AD3D80">
      <w:pPr>
        <w:spacing w:after="0" w:line="276" w:lineRule="auto"/>
        <w:ind w:left="360"/>
        <w:jc w:val="center"/>
        <w:rPr>
          <w:rFonts w:ascii="Times New Roman" w:eastAsia="Times New Roman" w:hAnsi="Times New Roman" w:cs="Times New Roman"/>
          <w:b/>
          <w:color w:val="000000"/>
          <w:sz w:val="16"/>
          <w:szCs w:val="16"/>
          <w:lang w:eastAsia="ru-RU"/>
        </w:rPr>
      </w:pPr>
    </w:p>
    <w:p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707B9" w:rsidRPr="00AD3D80" w:rsidRDefault="00F647D2" w:rsidP="00AD3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F647D2">
        <w:rPr>
          <w:rFonts w:ascii="Times New Roman" w:eastAsia="Times New Roman" w:hAnsi="Times New Roman" w:cs="Times New Roman"/>
          <w:sz w:val="24"/>
          <w:szCs w:val="24"/>
          <w:lang w:eastAsia="ru-RU"/>
        </w:rPr>
        <w:t>Основы алгоритмизации и программирования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577550">
        <w:rPr>
          <w:rFonts w:ascii="Times New Roman" w:eastAsia="Times New Roman" w:hAnsi="Times New Roman" w:cs="Times New Roman"/>
          <w:iCs/>
          <w:color w:val="000000"/>
          <w:sz w:val="24"/>
          <w:szCs w:val="24"/>
          <w:lang w:eastAsia="ru-RU"/>
        </w:rPr>
        <w:t>специальности</w:t>
      </w:r>
      <w:r w:rsidR="006707B9" w:rsidRPr="006707B9">
        <w:rPr>
          <w:rFonts w:ascii="Times New Roman" w:eastAsia="Times New Roman" w:hAnsi="Times New Roman" w:cs="Times New Roman"/>
          <w:sz w:val="24"/>
          <w:szCs w:val="24"/>
          <w:lang w:eastAsia="ru-RU"/>
        </w:rPr>
        <w:t xml:space="preserve">по </w:t>
      </w:r>
      <w:r w:rsidR="006707B9" w:rsidRPr="006707B9">
        <w:rPr>
          <w:rFonts w:ascii="Times New Roman" w:eastAsia="Times New Roman" w:hAnsi="Times New Roman" w:cs="Times New Roman"/>
          <w:iCs/>
          <w:sz w:val="24"/>
          <w:szCs w:val="24"/>
          <w:lang w:eastAsia="ru-RU"/>
        </w:rPr>
        <w:t xml:space="preserve">специальности 09.02.01 Компьютерные системы и комплексы. </w:t>
      </w:r>
    </w:p>
    <w:p w:rsidR="00F647D2" w:rsidRPr="00FA5071" w:rsidRDefault="006707B9" w:rsidP="00670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r w:rsidRPr="006707B9">
        <w:rPr>
          <w:rFonts w:ascii="Times New Roman" w:eastAsia="Times New Roman" w:hAnsi="Times New Roman" w:cs="Times New Roman"/>
          <w:i/>
          <w:sz w:val="24"/>
          <w:szCs w:val="24"/>
          <w:lang w:eastAsia="ru-RU"/>
        </w:rPr>
        <w:t>.</w:t>
      </w:r>
    </w:p>
    <w:p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F647D2" w:rsidRPr="00FA5071" w:rsidRDefault="00F647D2" w:rsidP="00F647D2">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F647D2" w:rsidRPr="00FA5071" w:rsidRDefault="00F647D2" w:rsidP="00F647D2">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AD3D80" w:rsidRPr="006707B9" w:rsidTr="00AD3D80">
        <w:trPr>
          <w:trHeight w:val="649"/>
        </w:trPr>
        <w:tc>
          <w:tcPr>
            <w:tcW w:w="1589" w:type="dxa"/>
            <w:hideMark/>
          </w:tcPr>
          <w:p w:rsidR="00AD3D80" w:rsidRPr="004853F0" w:rsidRDefault="00AD3D80" w:rsidP="00AD3D80">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3"/>
            </w:r>
          </w:p>
          <w:p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07B9" w:rsidRPr="006707B9" w:rsidTr="00AD3D80">
        <w:trPr>
          <w:trHeight w:val="212"/>
        </w:trPr>
        <w:tc>
          <w:tcPr>
            <w:tcW w:w="1589" w:type="dxa"/>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6707B9" w:rsidRPr="006707B9" w:rsidRDefault="006707B9" w:rsidP="00AD3D80">
            <w:pPr>
              <w:suppressAutoHyphens/>
              <w:spacing w:after="0" w:line="240" w:lineRule="auto"/>
              <w:jc w:val="center"/>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ПК 2.2</w:t>
            </w:r>
          </w:p>
        </w:tc>
        <w:tc>
          <w:tcPr>
            <w:tcW w:w="3764" w:type="dxa"/>
          </w:tcPr>
          <w:p w:rsidR="00AD3D80" w:rsidRPr="00AF01E9" w:rsidRDefault="00AD3D80" w:rsidP="00AD3D80">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 xml:space="preserve">Разрабатывать и анализировать алгоритмы для решения поставленных задач; </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определять сложность алгоритмов;</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реализовывать типовые алгоритмы в виде программ на актуальных языках программирования;</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использовать средства проектирования для создания и графического отображения алгоритмов;</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оформлять код программ в соответствии со стандартом кодирования;</w:t>
            </w:r>
          </w:p>
          <w:p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выполнять проверку, отладку кода программы</w:t>
            </w:r>
          </w:p>
        </w:tc>
        <w:tc>
          <w:tcPr>
            <w:tcW w:w="3895" w:type="dxa"/>
          </w:tcPr>
          <w:p w:rsidR="00AD3D80" w:rsidRPr="00AF01E9" w:rsidRDefault="00AD3D80" w:rsidP="00AD3D80">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классификация языков программирования;</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системы программирования;</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основные элементы языка, структура программы;</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методы реализации типовых алгоритмов;</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операторы и операции, управляющие структуры, структуры данных, классы памяти;</w:t>
            </w:r>
          </w:p>
          <w:p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подпрограммы, библиотеки подпрограмм;</w:t>
            </w:r>
          </w:p>
          <w:p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rsidR="00F647D2" w:rsidRPr="00FA5071" w:rsidRDefault="00F647D2" w:rsidP="00F647D2">
      <w:pPr>
        <w:suppressAutoHyphens/>
        <w:spacing w:after="240" w:line="240" w:lineRule="auto"/>
        <w:ind w:firstLine="709"/>
        <w:rPr>
          <w:rFonts w:ascii="Times New Roman" w:eastAsia="Times New Roman" w:hAnsi="Times New Roman" w:cs="Times New Roman"/>
          <w:b/>
          <w:lang w:eastAsia="ru-RU"/>
        </w:rPr>
      </w:pPr>
    </w:p>
    <w:p w:rsidR="00AD3D80" w:rsidRDefault="00AD3D80" w:rsidP="00F647D2">
      <w:pPr>
        <w:suppressAutoHyphens/>
        <w:spacing w:after="240" w:line="240" w:lineRule="auto"/>
        <w:jc w:val="center"/>
        <w:rPr>
          <w:rFonts w:ascii="Times New Roman" w:eastAsia="Times New Roman" w:hAnsi="Times New Roman" w:cs="Times New Roman"/>
          <w:b/>
          <w:sz w:val="24"/>
          <w:szCs w:val="24"/>
          <w:lang w:eastAsia="ru-RU"/>
        </w:rPr>
      </w:pPr>
    </w:p>
    <w:p w:rsidR="00F647D2" w:rsidRPr="00FA5071" w:rsidRDefault="00F647D2" w:rsidP="00F647D2">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F647D2" w:rsidRPr="00FA5071" w:rsidRDefault="00F647D2" w:rsidP="00F647D2">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F647D2" w:rsidRPr="00FA5071" w:rsidTr="00C35FBE">
        <w:trPr>
          <w:trHeight w:val="490"/>
        </w:trPr>
        <w:tc>
          <w:tcPr>
            <w:tcW w:w="3685" w:type="pct"/>
            <w:vAlign w:val="center"/>
          </w:tcPr>
          <w:p w:rsidR="00F647D2" w:rsidRPr="00FA5071" w:rsidRDefault="00F647D2"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F647D2" w:rsidRPr="00FA5071" w:rsidRDefault="00F647D2"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F647D2" w:rsidRPr="00FA5071" w:rsidTr="00C35FBE">
        <w:trPr>
          <w:trHeight w:val="490"/>
        </w:trPr>
        <w:tc>
          <w:tcPr>
            <w:tcW w:w="3685" w:type="pct"/>
            <w:vAlign w:val="center"/>
          </w:tcPr>
          <w:p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F647D2" w:rsidRPr="006707B9" w:rsidRDefault="006707B9" w:rsidP="006707B9">
            <w:pPr>
              <w:suppressAutoHyphens/>
              <w:spacing w:after="0" w:line="276" w:lineRule="auto"/>
              <w:jc w:val="center"/>
              <w:rPr>
                <w:rFonts w:ascii="Times New Roman" w:eastAsia="Times New Roman" w:hAnsi="Times New Roman" w:cs="Times New Roman"/>
                <w:b/>
                <w:bCs/>
                <w:iCs/>
                <w:lang w:eastAsia="ru-RU"/>
              </w:rPr>
            </w:pPr>
            <w:r w:rsidRPr="006707B9">
              <w:rPr>
                <w:rFonts w:ascii="Times New Roman" w:eastAsia="Times New Roman" w:hAnsi="Times New Roman" w:cs="Times New Roman"/>
                <w:b/>
                <w:bCs/>
                <w:iCs/>
                <w:lang w:eastAsia="ru-RU"/>
              </w:rPr>
              <w:t>64</w:t>
            </w:r>
          </w:p>
        </w:tc>
      </w:tr>
      <w:tr w:rsidR="00F647D2" w:rsidRPr="00FA5071" w:rsidTr="00C35FBE">
        <w:trPr>
          <w:trHeight w:val="490"/>
        </w:trPr>
        <w:tc>
          <w:tcPr>
            <w:tcW w:w="3685" w:type="pct"/>
            <w:shd w:val="clear" w:color="auto" w:fill="auto"/>
            <w:vAlign w:val="center"/>
          </w:tcPr>
          <w:p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F647D2" w:rsidRPr="001F377E" w:rsidRDefault="001F377E" w:rsidP="001F377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30</w:t>
            </w:r>
          </w:p>
        </w:tc>
      </w:tr>
      <w:tr w:rsidR="00F647D2" w:rsidRPr="00FA5071" w:rsidTr="00C35FBE">
        <w:trPr>
          <w:trHeight w:val="336"/>
        </w:trPr>
        <w:tc>
          <w:tcPr>
            <w:tcW w:w="5000" w:type="pct"/>
            <w:gridSpan w:val="2"/>
            <w:vAlign w:val="center"/>
          </w:tcPr>
          <w:p w:rsidR="00F647D2" w:rsidRPr="00FA5071" w:rsidRDefault="00F647D2"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F647D2" w:rsidRPr="00FA5071" w:rsidTr="00C35FBE">
        <w:trPr>
          <w:trHeight w:val="490"/>
        </w:trPr>
        <w:tc>
          <w:tcPr>
            <w:tcW w:w="3685" w:type="pct"/>
            <w:vAlign w:val="center"/>
          </w:tcPr>
          <w:p w:rsidR="00F647D2" w:rsidRPr="00FA5071" w:rsidRDefault="00F647D2"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F647D2" w:rsidRPr="00FA5071" w:rsidTr="00C35FBE">
        <w:trPr>
          <w:trHeight w:val="490"/>
        </w:trPr>
        <w:tc>
          <w:tcPr>
            <w:tcW w:w="3685" w:type="pct"/>
            <w:vAlign w:val="center"/>
          </w:tcPr>
          <w:p w:rsidR="00F647D2" w:rsidRPr="00FA5071" w:rsidRDefault="00F647D2" w:rsidP="001F377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p>
        </w:tc>
        <w:tc>
          <w:tcPr>
            <w:tcW w:w="1315" w:type="pct"/>
            <w:vAlign w:val="center"/>
          </w:tcPr>
          <w:p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F647D2" w:rsidRPr="00FA5071" w:rsidTr="00C35FBE">
        <w:trPr>
          <w:trHeight w:val="267"/>
        </w:trPr>
        <w:tc>
          <w:tcPr>
            <w:tcW w:w="3685" w:type="pct"/>
            <w:vAlign w:val="center"/>
          </w:tcPr>
          <w:p w:rsidR="00F647D2" w:rsidRPr="00AD3D80" w:rsidRDefault="00F647D2" w:rsidP="00C35FBE">
            <w:pPr>
              <w:suppressAutoHyphens/>
              <w:spacing w:after="0" w:line="276" w:lineRule="auto"/>
              <w:rPr>
                <w:rFonts w:ascii="Times New Roman" w:eastAsia="Times New Roman" w:hAnsi="Times New Roman" w:cs="Times New Roman"/>
                <w:iCs/>
                <w:lang w:eastAsia="ru-RU"/>
              </w:rPr>
            </w:pPr>
            <w:r w:rsidRPr="00AD3D80">
              <w:rPr>
                <w:rFonts w:ascii="Times New Roman" w:eastAsia="Times New Roman" w:hAnsi="Times New Roman" w:cs="Times New Roman"/>
                <w:iCs/>
                <w:lang w:eastAsia="ru-RU"/>
              </w:rPr>
              <w:t xml:space="preserve">Самостоятельная работа </w:t>
            </w:r>
          </w:p>
        </w:tc>
        <w:tc>
          <w:tcPr>
            <w:tcW w:w="1315" w:type="pct"/>
            <w:vAlign w:val="center"/>
          </w:tcPr>
          <w:p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r w:rsidR="00F647D2" w:rsidRPr="00FA5071" w:rsidTr="00C35FBE">
        <w:trPr>
          <w:trHeight w:val="331"/>
        </w:trPr>
        <w:tc>
          <w:tcPr>
            <w:tcW w:w="3685" w:type="pct"/>
            <w:vAlign w:val="center"/>
          </w:tcPr>
          <w:p w:rsidR="00F647D2" w:rsidRPr="00FA5071" w:rsidRDefault="00F647D2"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bl>
    <w:p w:rsidR="00F647D2" w:rsidRPr="00FA5071" w:rsidRDefault="00F647D2" w:rsidP="00F647D2">
      <w:pPr>
        <w:spacing w:after="200" w:line="276" w:lineRule="auto"/>
        <w:rPr>
          <w:rFonts w:ascii="Times New Roman" w:eastAsia="Times New Roman" w:hAnsi="Times New Roman" w:cs="Times New Roman"/>
          <w:b/>
          <w:i/>
          <w:lang w:eastAsia="ru-RU"/>
        </w:rPr>
        <w:sectPr w:rsidR="00F647D2" w:rsidRPr="00FA5071" w:rsidSect="00095CBD">
          <w:pgSz w:w="11906" w:h="16838"/>
          <w:pgMar w:top="1134" w:right="850" w:bottom="284" w:left="1701" w:header="708" w:footer="708" w:gutter="0"/>
          <w:cols w:space="720"/>
          <w:docGrid w:linePitch="299"/>
        </w:sectPr>
      </w:pPr>
    </w:p>
    <w:p w:rsidR="00F647D2" w:rsidRPr="00FA5071" w:rsidRDefault="00F647D2" w:rsidP="00F647D2">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8661"/>
        <w:gridCol w:w="1702"/>
        <w:gridCol w:w="2646"/>
      </w:tblGrid>
      <w:tr w:rsidR="00AD3D80" w:rsidRPr="006707B9" w:rsidTr="00AD3D80">
        <w:trPr>
          <w:trHeight w:val="20"/>
        </w:trPr>
        <w:tc>
          <w:tcPr>
            <w:tcW w:w="717" w:type="pct"/>
            <w:vAlign w:val="center"/>
          </w:tcPr>
          <w:p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836" w:type="pct"/>
            <w:vAlign w:val="center"/>
          </w:tcPr>
          <w:p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570" w:type="pct"/>
            <w:vAlign w:val="center"/>
          </w:tcPr>
          <w:p w:rsidR="00AD3D80" w:rsidRPr="006707B9" w:rsidRDefault="00AD3D80" w:rsidP="00AD3D80">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77" w:type="pct"/>
            <w:vAlign w:val="center"/>
          </w:tcPr>
          <w:p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4"/>
            </w:r>
            <w:r w:rsidRPr="00B601ED">
              <w:rPr>
                <w:rFonts w:ascii="Times New Roman" w:hAnsi="Times New Roman"/>
                <w:b/>
                <w:bCs/>
              </w:rPr>
              <w:t>, формированию которых способствует элемент программы</w:t>
            </w:r>
          </w:p>
        </w:tc>
      </w:tr>
      <w:tr w:rsidR="00324610" w:rsidRPr="006707B9" w:rsidTr="00AD3D80">
        <w:trPr>
          <w:trHeight w:val="371"/>
        </w:trPr>
        <w:tc>
          <w:tcPr>
            <w:tcW w:w="717" w:type="pct"/>
          </w:tcPr>
          <w:p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1</w:t>
            </w:r>
          </w:p>
        </w:tc>
        <w:tc>
          <w:tcPr>
            <w:tcW w:w="2836" w:type="pct"/>
          </w:tcPr>
          <w:p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2</w:t>
            </w:r>
          </w:p>
        </w:tc>
        <w:tc>
          <w:tcPr>
            <w:tcW w:w="570" w:type="pct"/>
          </w:tcPr>
          <w:p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3</w:t>
            </w:r>
          </w:p>
        </w:tc>
        <w:tc>
          <w:tcPr>
            <w:tcW w:w="877" w:type="pct"/>
          </w:tcPr>
          <w:p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4</w:t>
            </w:r>
          </w:p>
        </w:tc>
      </w:tr>
      <w:tr w:rsidR="00324610" w:rsidRPr="006707B9" w:rsidTr="00AD3D80">
        <w:trPr>
          <w:trHeight w:val="371"/>
        </w:trPr>
        <w:tc>
          <w:tcPr>
            <w:tcW w:w="3553" w:type="pct"/>
            <w:gridSpan w:val="2"/>
          </w:tcPr>
          <w:p w:rsidR="00324610" w:rsidRPr="006707B9" w:rsidRDefault="00324610" w:rsidP="0032461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Раздел 1. Основы алгоритмизации</w:t>
            </w:r>
          </w:p>
        </w:tc>
        <w:tc>
          <w:tcPr>
            <w:tcW w:w="570" w:type="pct"/>
          </w:tcPr>
          <w:p w:rsidR="00324610" w:rsidRPr="006707B9" w:rsidRDefault="00324610" w:rsidP="00324610">
            <w:pPr>
              <w:spacing w:after="20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18/8</w:t>
            </w:r>
          </w:p>
        </w:tc>
        <w:tc>
          <w:tcPr>
            <w:tcW w:w="877" w:type="pct"/>
          </w:tcPr>
          <w:p w:rsidR="00324610" w:rsidRPr="006707B9" w:rsidRDefault="00324610" w:rsidP="00324610">
            <w:pPr>
              <w:spacing w:after="200" w:line="276" w:lineRule="auto"/>
              <w:jc w:val="center"/>
              <w:rPr>
                <w:rFonts w:ascii="Times New Roman" w:eastAsia="Times New Roman" w:hAnsi="Times New Roman" w:cs="Times New Roman"/>
                <w:iCs/>
                <w:sz w:val="24"/>
                <w:szCs w:val="24"/>
                <w:lang w:eastAsia="ru-RU"/>
              </w:rPr>
            </w:pPr>
          </w:p>
        </w:tc>
      </w:tr>
      <w:tr w:rsidR="00324610" w:rsidRPr="006707B9" w:rsidTr="00AD3D80">
        <w:trPr>
          <w:trHeight w:val="20"/>
        </w:trPr>
        <w:tc>
          <w:tcPr>
            <w:tcW w:w="717" w:type="pct"/>
            <w:vMerge w:val="restart"/>
          </w:tcPr>
          <w:p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1.1. </w:t>
            </w:r>
          </w:p>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Понятие алгоритма и его свойства</w:t>
            </w:r>
          </w:p>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rsidR="00324610" w:rsidRPr="006707B9" w:rsidRDefault="00324610" w:rsidP="00AD3D80">
            <w:pPr>
              <w:suppressAutoHyphens/>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/2</w:t>
            </w:r>
          </w:p>
        </w:tc>
        <w:tc>
          <w:tcPr>
            <w:tcW w:w="877" w:type="pct"/>
            <w:vMerge w:val="restar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AD3D8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451"/>
        </w:trPr>
        <w:tc>
          <w:tcPr>
            <w:tcW w:w="717" w:type="pct"/>
            <w:vMerge/>
          </w:tcPr>
          <w:p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rsidR="00324610" w:rsidRPr="00324610" w:rsidRDefault="00324610" w:rsidP="002244D7">
            <w:pPr>
              <w:pStyle w:val="ae"/>
              <w:numPr>
                <w:ilvl w:val="0"/>
                <w:numId w:val="168"/>
              </w:numPr>
              <w:spacing w:after="0" w:line="276" w:lineRule="auto"/>
              <w:ind w:left="116" w:firstLine="0"/>
            </w:pPr>
            <w:r w:rsidRPr="00324610">
              <w:t>Понятие алгоритма. Свойства и виды алгоритмов</w:t>
            </w:r>
          </w:p>
        </w:tc>
        <w:tc>
          <w:tcPr>
            <w:tcW w:w="570" w:type="pct"/>
            <w:vMerge w:val="restart"/>
            <w:vAlign w:val="center"/>
          </w:tcPr>
          <w:p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4</w:t>
            </w: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rsidR="00324610" w:rsidRPr="00324610" w:rsidRDefault="00324610" w:rsidP="002244D7">
            <w:pPr>
              <w:pStyle w:val="ae"/>
              <w:numPr>
                <w:ilvl w:val="0"/>
                <w:numId w:val="168"/>
              </w:numPr>
              <w:spacing w:after="0" w:line="276" w:lineRule="auto"/>
              <w:ind w:left="116" w:firstLine="0"/>
            </w:pPr>
            <w:r w:rsidRPr="00324610">
              <w:t>Способы описания алгоритмов: псевдокоды. Блок-схема: основные элементы, правила составления. Стандарты графического оформления алгоритмов.</w:t>
            </w:r>
          </w:p>
        </w:tc>
        <w:tc>
          <w:tcPr>
            <w:tcW w:w="570" w:type="pct"/>
            <w:vMerge/>
            <w:vAlign w:val="center"/>
          </w:tcPr>
          <w:p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rsidR="00324610" w:rsidRPr="006707B9" w:rsidRDefault="00324610" w:rsidP="002244D7">
            <w:pPr>
              <w:numPr>
                <w:ilvl w:val="0"/>
                <w:numId w:val="168"/>
              </w:numPr>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Базовые алгоритмические конструкции: линейная, разветвляющаяся, циклическая. Критерии «хорошего» алгоритма.</w:t>
            </w:r>
          </w:p>
        </w:tc>
        <w:tc>
          <w:tcPr>
            <w:tcW w:w="570" w:type="pct"/>
            <w:vMerge/>
            <w:vAlign w:val="center"/>
          </w:tcPr>
          <w:p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rsidR="00324610" w:rsidRPr="006707B9" w:rsidRDefault="00324610" w:rsidP="00AD3D80">
            <w:pPr>
              <w:spacing w:before="120" w:after="0" w:line="276" w:lineRule="auto"/>
              <w:ind w:left="126"/>
              <w:rPr>
                <w:rFonts w:ascii="Times New Roman" w:eastAsia="Times New Roman" w:hAnsi="Times New Roman" w:cs="Times New Roman"/>
                <w:sz w:val="24"/>
                <w:szCs w:val="24"/>
                <w:lang/>
              </w:rPr>
            </w:pPr>
            <w:r w:rsidRPr="006707B9">
              <w:rPr>
                <w:rFonts w:ascii="Times New Roman" w:eastAsia="Times New Roman" w:hAnsi="Times New Roman" w:cs="Times New Roman"/>
                <w:b/>
                <w:bCs/>
                <w:sz w:val="24"/>
                <w:szCs w:val="24"/>
                <w:lang/>
              </w:rPr>
              <w:t>В том числе практических и лабораторных занятий</w:t>
            </w:r>
          </w:p>
        </w:tc>
        <w:tc>
          <w:tcPr>
            <w:tcW w:w="570" w:type="pct"/>
            <w:vAlign w:val="center"/>
          </w:tcPr>
          <w:p w:rsidR="00324610" w:rsidRPr="006707B9" w:rsidRDefault="00324610" w:rsidP="00AD3D80">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rsidTr="00AD3D80">
        <w:trPr>
          <w:trHeight w:val="638"/>
        </w:trPr>
        <w:tc>
          <w:tcPr>
            <w:tcW w:w="717" w:type="pct"/>
            <w:vMerge/>
          </w:tcPr>
          <w:p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bCs/>
                <w:iCs/>
                <w:sz w:val="24"/>
                <w:szCs w:val="24"/>
                <w:lang w:eastAsia="ru-RU"/>
              </w:rPr>
              <w:t>Практическое занятие №1. Составление и оформление блок-схем простых алгоритмов.</w:t>
            </w:r>
          </w:p>
        </w:tc>
        <w:tc>
          <w:tcPr>
            <w:tcW w:w="570" w:type="pct"/>
            <w:vAlign w:val="center"/>
          </w:tcPr>
          <w:p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rsidR="00324610" w:rsidRPr="006707B9" w:rsidRDefault="00324610" w:rsidP="00AD3D80">
            <w:pPr>
              <w:suppressAutoHyphens/>
              <w:spacing w:after="0" w:line="276" w:lineRule="auto"/>
              <w:jc w:val="both"/>
              <w:rPr>
                <w:rFonts w:ascii="Times New Roman" w:eastAsia="Times New Roman" w:hAnsi="Times New Roman" w:cs="Times New Roman"/>
                <w:b/>
                <w:bCs/>
                <w:i/>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r>
      <w:tr w:rsidR="00324610" w:rsidRPr="006707B9" w:rsidTr="00AD3D80">
        <w:trPr>
          <w:trHeight w:val="85"/>
        </w:trPr>
        <w:tc>
          <w:tcPr>
            <w:tcW w:w="717" w:type="pct"/>
            <w:vMerge w:val="restart"/>
          </w:tcPr>
          <w:p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1.2. </w:t>
            </w:r>
          </w:p>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Методы разработки алгоритмов</w:t>
            </w: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/6</w:t>
            </w:r>
          </w:p>
        </w:tc>
        <w:tc>
          <w:tcPr>
            <w:tcW w:w="877" w:type="pct"/>
            <w:vMerge w:val="restar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Основные методы и этапы проектирования алгоритмов: постановка задачи, математическое описание – математическая модель. Нисходящее, модульное и восходящее проектирование.</w:t>
            </w:r>
          </w:p>
        </w:tc>
        <w:tc>
          <w:tcPr>
            <w:tcW w:w="570" w:type="pct"/>
            <w:vMerge w:val="restart"/>
            <w:vAlign w:val="center"/>
          </w:tcPr>
          <w:p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Эффективность и сложность алгоритма, их практическая значимость.</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Алгоритмы поиска. Алгоритмы сортировки. Вложенные циклы. Вспомогательные алгоритмы.</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Различные комбинации алгоритмических конструкций. Тестовые данные. </w:t>
            </w:r>
            <w:r w:rsidRPr="006707B9">
              <w:rPr>
                <w:rFonts w:ascii="Times New Roman" w:eastAsia="Times New Roman" w:hAnsi="Times New Roman" w:cs="Times New Roman"/>
                <w:sz w:val="24"/>
                <w:szCs w:val="24"/>
                <w:lang/>
              </w:rPr>
              <w:t>Алгоритм</w:t>
            </w:r>
            <w:r w:rsidRPr="006707B9">
              <w:rPr>
                <w:rFonts w:ascii="Times New Roman" w:eastAsia="Times New Roman" w:hAnsi="Times New Roman" w:cs="Times New Roman"/>
                <w:sz w:val="24"/>
                <w:szCs w:val="24"/>
                <w:lang/>
              </w:rPr>
              <w:t xml:space="preserve"> Евклида</w:t>
            </w:r>
            <w:r w:rsidRPr="006707B9">
              <w:rPr>
                <w:rFonts w:ascii="Times New Roman" w:eastAsia="Times New Roman" w:hAnsi="Times New Roman" w:cs="Times New Roman"/>
                <w:sz w:val="24"/>
                <w:szCs w:val="24"/>
                <w:lang/>
              </w:rPr>
              <w:t xml:space="preserve">.Алгоритмы </w:t>
            </w:r>
            <w:r w:rsidRPr="006707B9">
              <w:rPr>
                <w:rFonts w:ascii="Times New Roman" w:eastAsia="Times New Roman" w:hAnsi="Times New Roman" w:cs="Times New Roman"/>
                <w:sz w:val="24"/>
                <w:szCs w:val="24"/>
                <w:lang/>
              </w:rPr>
              <w:t>решения нелинейных и линейных уравнений</w:t>
            </w:r>
            <w:r w:rsidRPr="006707B9">
              <w:rPr>
                <w:rFonts w:ascii="Times New Roman" w:eastAsia="Times New Roman" w:hAnsi="Times New Roman" w:cs="Times New Roman"/>
                <w:sz w:val="24"/>
                <w:szCs w:val="24"/>
                <w:lang/>
              </w:rPr>
              <w:t>. Декомпозиция алгоритма.</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tbl>
            <w:tblPr>
              <w:tblW w:w="0" w:type="auto"/>
              <w:tblBorders>
                <w:top w:val="nil"/>
                <w:left w:val="nil"/>
                <w:bottom w:val="nil"/>
                <w:right w:val="nil"/>
              </w:tblBorders>
              <w:tblLook w:val="0000"/>
            </w:tblPr>
            <w:tblGrid>
              <w:gridCol w:w="6058"/>
            </w:tblGrid>
            <w:tr w:rsidR="00324610" w:rsidRPr="006707B9" w:rsidTr="006707B9">
              <w:trPr>
                <w:trHeight w:val="192"/>
              </w:trPr>
              <w:tc>
                <w:tcPr>
                  <w:tcW w:w="6058" w:type="dxa"/>
                </w:tcPr>
                <w:p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Практическое занятие № 2. Проектирование и оформление алгоритмов сортировки.</w:t>
                  </w:r>
                </w:p>
              </w:tc>
            </w:tr>
          </w:tbl>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3. Проектирование и оформление алгоритмов поиска</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4. Проектирование и оформление сложных алгоритмов</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82"/>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
        </w:trPr>
        <w:tc>
          <w:tcPr>
            <w:tcW w:w="3553" w:type="pct"/>
            <w:gridSpan w:val="2"/>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2. Основы программирования</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6707B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877" w:type="pct"/>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
        </w:trPr>
        <w:tc>
          <w:tcPr>
            <w:tcW w:w="717" w:type="pct"/>
            <w:vMerge w:val="restart"/>
          </w:tcPr>
          <w:p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2.1. </w:t>
            </w:r>
          </w:p>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Базовые понятия программирования</w:t>
            </w: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Содержание учебного материала </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p>
        </w:tc>
        <w:tc>
          <w:tcPr>
            <w:tcW w:w="877" w:type="pc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Классификацияи генеалогия актуальных </w:t>
            </w:r>
            <w:r w:rsidRPr="006707B9">
              <w:rPr>
                <w:rFonts w:ascii="Times New Roman" w:eastAsia="Times New Roman" w:hAnsi="Times New Roman" w:cs="Times New Roman"/>
                <w:sz w:val="24"/>
                <w:szCs w:val="24"/>
                <w:lang/>
              </w:rPr>
              <w:t>языков программирования</w:t>
            </w:r>
            <w:r w:rsidRPr="006707B9">
              <w:rPr>
                <w:rFonts w:ascii="Times New Roman" w:eastAsia="Times New Roman" w:hAnsi="Times New Roman" w:cs="Times New Roman"/>
                <w:sz w:val="24"/>
                <w:szCs w:val="24"/>
                <w:lang/>
              </w:rPr>
              <w:t>. Понятие системы программирования.</w:t>
            </w:r>
          </w:p>
        </w:tc>
        <w:tc>
          <w:tcPr>
            <w:tcW w:w="570" w:type="pct"/>
            <w:vMerge w:val="restart"/>
            <w:vAlign w:val="center"/>
          </w:tcPr>
          <w:p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p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p>
        </w:tc>
        <w:tc>
          <w:tcPr>
            <w:tcW w:w="877" w:type="pct"/>
            <w:vMerge w:val="restar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Основные</w:t>
            </w:r>
            <w:r w:rsidRPr="006707B9">
              <w:rPr>
                <w:rFonts w:ascii="Times New Roman" w:eastAsia="Times New Roman" w:hAnsi="Times New Roman" w:cs="Times New Roman"/>
                <w:sz w:val="24"/>
                <w:szCs w:val="24"/>
                <w:lang/>
              </w:rPr>
              <w:t xml:space="preserve"> элементы языка</w:t>
            </w:r>
            <w:r w:rsidRPr="006707B9">
              <w:rPr>
                <w:rFonts w:ascii="Times New Roman" w:eastAsia="Times New Roman" w:hAnsi="Times New Roman" w:cs="Times New Roman"/>
                <w:sz w:val="24"/>
                <w:szCs w:val="24"/>
                <w:lang/>
              </w:rPr>
              <w:t>.Структура типовой</w:t>
            </w:r>
            <w:r w:rsidRPr="006707B9">
              <w:rPr>
                <w:rFonts w:ascii="Times New Roman" w:eastAsia="Times New Roman" w:hAnsi="Times New Roman" w:cs="Times New Roman"/>
                <w:sz w:val="24"/>
                <w:szCs w:val="24"/>
                <w:lang/>
              </w:rPr>
              <w:t xml:space="preserve"> программы</w:t>
            </w:r>
            <w:r w:rsidRPr="006707B9">
              <w:rPr>
                <w:rFonts w:ascii="Times New Roman" w:eastAsia="Times New Roman" w:hAnsi="Times New Roman" w:cs="Times New Roman"/>
                <w:sz w:val="24"/>
                <w:szCs w:val="24"/>
                <w:lang/>
              </w:rPr>
              <w:t>. Особенности актуальных сред программирования</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4</w:t>
            </w: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 Изучение инструментария среды программирования</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vAlign w:val="bottom"/>
          </w:tcPr>
          <w:p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2. Подготовка структуры программы в среде программирования</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20"/>
        </w:trPr>
        <w:tc>
          <w:tcPr>
            <w:tcW w:w="717" w:type="pct"/>
            <w:vMerge/>
          </w:tcPr>
          <w:p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Самостоятельная работа обучающихся </w:t>
            </w:r>
          </w:p>
        </w:tc>
        <w:tc>
          <w:tcPr>
            <w:tcW w:w="570" w:type="pct"/>
            <w:vAlign w:val="center"/>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rsidTr="00AD3D80">
        <w:trPr>
          <w:trHeight w:val="337"/>
        </w:trPr>
        <w:tc>
          <w:tcPr>
            <w:tcW w:w="717" w:type="pct"/>
            <w:vMerge w:val="restart"/>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2.2. Программная реализация алгоритмов </w:t>
            </w:r>
          </w:p>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16/8</w:t>
            </w:r>
          </w:p>
        </w:tc>
        <w:tc>
          <w:tcPr>
            <w:tcW w:w="877" w:type="pct"/>
            <w:vMerge w:val="restar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Методы</w:t>
            </w:r>
            <w:r w:rsidRPr="006707B9">
              <w:rPr>
                <w:rFonts w:ascii="Times New Roman" w:eastAsia="Times New Roman" w:hAnsi="Times New Roman" w:cs="Times New Roman"/>
                <w:sz w:val="24"/>
                <w:szCs w:val="24"/>
                <w:lang/>
              </w:rPr>
              <w:t xml:space="preserve"> реализации типовых алгоритмов</w:t>
            </w:r>
            <w:r w:rsidRPr="006707B9">
              <w:rPr>
                <w:rFonts w:ascii="Times New Roman" w:eastAsia="Times New Roman" w:hAnsi="Times New Roman" w:cs="Times New Roman"/>
                <w:sz w:val="24"/>
                <w:szCs w:val="24"/>
                <w:lang/>
              </w:rPr>
              <w:t>. Переменные: определение, правила именования. Типы данных: значимые и ссылочные. Объявление и инициализация переменных. Область действия и время существования переменных. Константы: определение, виды и правила записи в программе.</w:t>
            </w:r>
          </w:p>
        </w:tc>
        <w:tc>
          <w:tcPr>
            <w:tcW w:w="570" w:type="pct"/>
            <w:vMerge w:val="restart"/>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Операторы</w:t>
            </w:r>
            <w:r w:rsidRPr="006707B9">
              <w:rPr>
                <w:rFonts w:ascii="Times New Roman" w:eastAsia="Times New Roman" w:hAnsi="Times New Roman" w:cs="Times New Roman"/>
                <w:sz w:val="24"/>
                <w:szCs w:val="24"/>
                <w:lang/>
              </w:rPr>
              <w:t xml:space="preserve"> и операции</w:t>
            </w:r>
            <w:r w:rsidRPr="006707B9">
              <w:rPr>
                <w:rFonts w:ascii="Times New Roman" w:eastAsia="Times New Roman" w:hAnsi="Times New Roman" w:cs="Times New Roman"/>
                <w:sz w:val="24"/>
                <w:szCs w:val="24"/>
                <w:lang/>
              </w:rPr>
              <w:t>. Понятие выражения. Математические операторы. Старшинство операторов. Математические функции (класс Math). Ввод – вывод данных. Операторы присваивания.</w:t>
            </w:r>
          </w:p>
        </w:tc>
        <w:tc>
          <w:tcPr>
            <w:tcW w:w="570" w:type="pct"/>
            <w:vMerge/>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Операторы отношения.</w:t>
            </w:r>
            <w:r w:rsidRPr="006707B9">
              <w:rPr>
                <w:rFonts w:ascii="Times New Roman" w:eastAsia="Times New Roman" w:hAnsi="Times New Roman" w:cs="Times New Roman"/>
                <w:sz w:val="24"/>
                <w:szCs w:val="24"/>
                <w:lang/>
              </w:rPr>
              <w:t xml:space="preserve"> Проверка простых и сложных условий. Вложенные условные операторы. Оператор выбора. Операторы </w:t>
            </w:r>
            <w:r>
              <w:rPr>
                <w:rFonts w:ascii="Times New Roman" w:eastAsia="Times New Roman" w:hAnsi="Times New Roman" w:cs="Times New Roman"/>
                <w:sz w:val="24"/>
                <w:szCs w:val="24"/>
                <w:lang/>
              </w:rPr>
              <w:t>п</w:t>
            </w:r>
            <w:r w:rsidRPr="006707B9">
              <w:rPr>
                <w:rFonts w:ascii="Times New Roman" w:eastAsia="Times New Roman" w:hAnsi="Times New Roman" w:cs="Times New Roman"/>
                <w:sz w:val="24"/>
                <w:szCs w:val="24"/>
                <w:lang/>
              </w:rPr>
              <w:t>ерехода.</w:t>
            </w:r>
          </w:p>
        </w:tc>
        <w:tc>
          <w:tcPr>
            <w:tcW w:w="570" w:type="pct"/>
            <w:vMerge/>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Операторы цикла. Стандартные операции при работе с циклическими алгоритмами. Принудительный выход из цикла.</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Массивы: определение, виды. Объявление одномерного массива. Варианты инициализации. Ввод и вывод одномерных массивов. Стандартные операции для работы с массивами. Обработка одномерных и двумерных массивов.</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val="restart"/>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Управляющие структуры. Понятие потока. Механизм буферизации. Классы памяти. Доступ к файлам.</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Понятие подпрограммы, библиотеки подпрограмм. Библиотеки среды разработки.</w:t>
            </w:r>
          </w:p>
        </w:tc>
        <w:tc>
          <w:tcPr>
            <w:tcW w:w="570" w:type="pct"/>
            <w:vMerge/>
            <w:vAlign w:val="center"/>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3. Реализация простых циклических алгоритмов.</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4. Реализация алгоритмов обработки одномерных массивов.</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5. Реализация алгоритмов обработки двумерных массивов.</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6. Реализация алгоритмов обработки текстовых данных.</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7. Реализация сложных алгоритмов поиска и ввода-вывода.</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208"/>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c>
          <w:tcPr>
            <w:tcW w:w="3553" w:type="pct"/>
            <w:gridSpan w:val="2"/>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3. Основы объектно-ориентированного программирования</w:t>
            </w:r>
          </w:p>
        </w:tc>
        <w:tc>
          <w:tcPr>
            <w:tcW w:w="570" w:type="pct"/>
            <w:vAlign w:val="center"/>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4/10</w:t>
            </w:r>
          </w:p>
        </w:tc>
        <w:tc>
          <w:tcPr>
            <w:tcW w:w="877" w:type="pct"/>
          </w:tcPr>
          <w:p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rsidTr="00AD3D80">
        <w:trPr>
          <w:trHeight w:val="75"/>
        </w:trPr>
        <w:tc>
          <w:tcPr>
            <w:tcW w:w="717" w:type="pct"/>
            <w:vMerge w:val="restart"/>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3.1. Основные понятия объектно-ориентированного программирования</w:t>
            </w: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12</w:t>
            </w:r>
            <w:r>
              <w:rPr>
                <w:rFonts w:ascii="Times New Roman" w:eastAsia="Times New Roman" w:hAnsi="Times New Roman" w:cs="Times New Roman"/>
                <w:b/>
                <w:iCs/>
                <w:sz w:val="24"/>
                <w:szCs w:val="24"/>
                <w:lang w:eastAsia="ru-RU"/>
              </w:rPr>
              <w:t>/4</w:t>
            </w:r>
          </w:p>
        </w:tc>
        <w:tc>
          <w:tcPr>
            <w:tcW w:w="877" w:type="pct"/>
            <w:vMerge w:val="restar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Понятие класса и объекта. Характеристики объекта: поля, свойства, методы, события. Основные принципы объектно-ориентированного программирования: наследование, полиморфизм, инкапсуляция.</w:t>
            </w:r>
          </w:p>
        </w:tc>
        <w:tc>
          <w:tcPr>
            <w:tcW w:w="570" w:type="pct"/>
            <w:vMerge w:val="restart"/>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Общая форма определения класса. </w:t>
            </w:r>
          </w:p>
        </w:tc>
        <w:tc>
          <w:tcPr>
            <w:tcW w:w="570" w:type="pct"/>
            <w:vMerge/>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Метод: понятие, правила записи. Правило триединого соответствия параметров и аргументов: по количеству, типам и по порядку следования. </w:t>
            </w:r>
          </w:p>
        </w:tc>
        <w:tc>
          <w:tcPr>
            <w:tcW w:w="570" w:type="pct"/>
            <w:vMerge/>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Инкапсуляция как управление доступом к данным. Свойства класса: понятие, виды, правила записи. Наследование и полиморфизм.</w:t>
            </w:r>
          </w:p>
        </w:tc>
        <w:tc>
          <w:tcPr>
            <w:tcW w:w="570" w:type="pct"/>
            <w:vMerge/>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Иерархия классов: понятие, преимущества. </w:t>
            </w:r>
          </w:p>
        </w:tc>
        <w:tc>
          <w:tcPr>
            <w:tcW w:w="570" w:type="pct"/>
            <w:vMerge/>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 xml:space="preserve">Интерфейсы: назначение, правила написания. </w:t>
            </w:r>
          </w:p>
        </w:tc>
        <w:tc>
          <w:tcPr>
            <w:tcW w:w="570" w:type="pct"/>
            <w:vMerge/>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4</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8. Создание простейших классов.</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9. Создание классов, иерархически связанных между собой</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rsidTr="00AD3D80">
        <w:trPr>
          <w:trHeight w:val="75"/>
        </w:trPr>
        <w:tc>
          <w:tcPr>
            <w:tcW w:w="717" w:type="pct"/>
            <w:vMerge w:val="restart"/>
          </w:tcPr>
          <w:p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3.2</w:t>
            </w:r>
            <w:r w:rsidR="00AD3D80" w:rsidRPr="00AD3D80">
              <w:rPr>
                <w:rFonts w:ascii="Times New Roman" w:eastAsia="Times New Roman" w:hAnsi="Times New Roman" w:cs="Times New Roman"/>
                <w:b/>
                <w:bCs/>
                <w:sz w:val="24"/>
                <w:szCs w:val="24"/>
                <w:lang w:eastAsia="ru-RU"/>
              </w:rPr>
              <w:t>.</w:t>
            </w:r>
            <w:r w:rsidRPr="00AD3D80">
              <w:rPr>
                <w:rFonts w:ascii="Times New Roman" w:eastAsia="Times New Roman" w:hAnsi="Times New Roman" w:cs="Times New Roman"/>
                <w:b/>
                <w:bCs/>
                <w:sz w:val="24"/>
                <w:szCs w:val="24"/>
                <w:lang w:eastAsia="ru-RU"/>
              </w:rPr>
              <w:t xml:space="preserve"> Реализация методов объектно-ориентированного программирования </w:t>
            </w:r>
          </w:p>
        </w:tc>
        <w:tc>
          <w:tcPr>
            <w:tcW w:w="2836" w:type="pct"/>
          </w:tcPr>
          <w:p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877" w:type="pct"/>
            <w:vMerge w:val="restart"/>
          </w:tcPr>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Модификаторы доступа к элементам класса. Переменные ссылочного типа и присваивание. Побочные эффекты множественных ссылок.</w:t>
            </w:r>
          </w:p>
        </w:tc>
        <w:tc>
          <w:tcPr>
            <w:tcW w:w="570" w:type="pct"/>
            <w:vMerge w:val="restart"/>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6</w:t>
            </w: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Методы классов. Вызов метода. Передача параметров по значению. Создание методов, возвращающих значения. Способы размещения методов. Конструкторы.</w:t>
            </w:r>
          </w:p>
        </w:tc>
        <w:tc>
          <w:tcPr>
            <w:tcW w:w="570" w:type="pct"/>
            <w:vMerge/>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Синтаксис наследования. Скрытие и перекрытие методов.</w:t>
            </w:r>
          </w:p>
        </w:tc>
        <w:tc>
          <w:tcPr>
            <w:tcW w:w="570" w:type="pct"/>
            <w:vMerge/>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val="restart"/>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Способы реализации интерфейсов. Работа с объектами через интерфейсы.</w:t>
            </w:r>
          </w:p>
        </w:tc>
        <w:tc>
          <w:tcPr>
            <w:tcW w:w="570" w:type="pct"/>
            <w:vMerge/>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rPr>
            </w:pPr>
            <w:r w:rsidRPr="006707B9">
              <w:rPr>
                <w:rFonts w:ascii="Times New Roman" w:eastAsia="Times New Roman" w:hAnsi="Times New Roman" w:cs="Times New Roman"/>
                <w:sz w:val="24"/>
                <w:szCs w:val="24"/>
                <w:lang/>
              </w:rPr>
              <w:t>Обработка события: автоматическое создание обработчиков.</w:t>
            </w:r>
          </w:p>
        </w:tc>
        <w:tc>
          <w:tcPr>
            <w:tcW w:w="570" w:type="pct"/>
            <w:vMerge/>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10. Создание классов для обработки массива данных.</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11. Создание классов для вычисления математических выражений</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70"/>
        </w:trPr>
        <w:tc>
          <w:tcPr>
            <w:tcW w:w="717" w:type="pct"/>
            <w:vMerge/>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12. Разработка проектов с обработкой событий</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77" w:type="pct"/>
            <w:vMerge/>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c>
          <w:tcPr>
            <w:tcW w:w="3553" w:type="pct"/>
            <w:gridSpan w:val="2"/>
          </w:tcPr>
          <w:p w:rsidR="00324610" w:rsidRPr="006707B9" w:rsidRDefault="00324610" w:rsidP="00324610">
            <w:pPr>
              <w:suppressAutoHyphens/>
              <w:spacing w:after="20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Промежуточная аттестация</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tcPr>
          <w:p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rsidTr="00AD3D80">
        <w:trPr>
          <w:trHeight w:val="20"/>
        </w:trPr>
        <w:tc>
          <w:tcPr>
            <w:tcW w:w="3553" w:type="pct"/>
            <w:gridSpan w:val="2"/>
          </w:tcPr>
          <w:p w:rsidR="00324610" w:rsidRPr="006707B9" w:rsidRDefault="00324610" w:rsidP="00324610">
            <w:pPr>
              <w:spacing w:after="20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Всего:</w:t>
            </w:r>
          </w:p>
        </w:tc>
        <w:tc>
          <w:tcPr>
            <w:tcW w:w="570" w:type="pct"/>
            <w:vAlign w:val="center"/>
          </w:tcPr>
          <w:p w:rsidR="00324610" w:rsidRPr="006707B9"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w:t>
            </w:r>
          </w:p>
        </w:tc>
        <w:tc>
          <w:tcPr>
            <w:tcW w:w="877" w:type="pct"/>
          </w:tcPr>
          <w:p w:rsidR="00324610" w:rsidRPr="006707B9" w:rsidRDefault="00324610" w:rsidP="00324610">
            <w:pPr>
              <w:spacing w:after="200" w:line="276" w:lineRule="auto"/>
              <w:rPr>
                <w:rFonts w:ascii="Times New Roman" w:eastAsia="Times New Roman" w:hAnsi="Times New Roman" w:cs="Times New Roman"/>
                <w:b/>
                <w:bCs/>
                <w:i/>
                <w:sz w:val="24"/>
                <w:szCs w:val="24"/>
                <w:lang w:eastAsia="ru-RU"/>
              </w:rPr>
            </w:pPr>
          </w:p>
        </w:tc>
      </w:tr>
    </w:tbl>
    <w:p w:rsidR="00F647D2" w:rsidRPr="00FA5071" w:rsidRDefault="00F647D2" w:rsidP="00F647D2">
      <w:pPr>
        <w:suppressAutoHyphens/>
        <w:spacing w:after="200" w:line="276" w:lineRule="auto"/>
        <w:jc w:val="both"/>
        <w:rPr>
          <w:rFonts w:ascii="Calibri" w:eastAsia="Times New Roman" w:hAnsi="Calibri" w:cs="Times New Roman"/>
          <w:i/>
          <w:lang w:eastAsia="ru-RU"/>
        </w:rPr>
      </w:pPr>
    </w:p>
    <w:p w:rsidR="00F647D2" w:rsidRPr="00FA5071" w:rsidRDefault="00F647D2" w:rsidP="00F647D2">
      <w:pPr>
        <w:spacing w:after="200" w:line="276" w:lineRule="auto"/>
        <w:ind w:firstLine="709"/>
        <w:rPr>
          <w:rFonts w:ascii="Times New Roman" w:eastAsia="Times New Roman" w:hAnsi="Times New Roman" w:cs="Times New Roman"/>
          <w:i/>
          <w:lang w:eastAsia="ru-RU"/>
        </w:rPr>
        <w:sectPr w:rsidR="00F647D2" w:rsidRPr="00FA5071" w:rsidSect="00095CBD">
          <w:pgSz w:w="16840" w:h="11907" w:orient="landscape"/>
          <w:pgMar w:top="851" w:right="1134" w:bottom="851" w:left="992" w:header="709" w:footer="709" w:gutter="0"/>
          <w:cols w:space="720"/>
        </w:sectPr>
      </w:pPr>
    </w:p>
    <w:p w:rsidR="00F647D2" w:rsidRPr="00FA5071" w:rsidRDefault="00F647D2" w:rsidP="00446A26">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446A26" w:rsidRPr="00525B8C" w:rsidRDefault="00446A26" w:rsidP="00446A26">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F647D2" w:rsidRDefault="00D95765"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D95765">
        <w:rPr>
          <w:rFonts w:ascii="Times New Roman" w:eastAsia="Times New Roman" w:hAnsi="Times New Roman" w:cs="Times New Roman"/>
          <w:bCs/>
          <w:sz w:val="24"/>
          <w:szCs w:val="24"/>
          <w:lang w:eastAsia="ru-RU"/>
        </w:rPr>
        <w:t xml:space="preserve">Лаборатория </w:t>
      </w:r>
      <w:r w:rsidRPr="00446A26">
        <w:rPr>
          <w:rFonts w:ascii="Times New Roman" w:eastAsia="Times New Roman" w:hAnsi="Times New Roman" w:cs="Times New Roman"/>
          <w:bCs/>
          <w:sz w:val="24"/>
          <w:szCs w:val="24"/>
          <w:lang w:eastAsia="ru-RU"/>
        </w:rPr>
        <w:t>«</w:t>
      </w:r>
      <w:r w:rsidR="00577550" w:rsidRPr="00446A26">
        <w:rPr>
          <w:rFonts w:ascii="Times New Roman" w:eastAsia="Times New Roman" w:hAnsi="Times New Roman" w:cs="Times New Roman"/>
          <w:bCs/>
          <w:iCs/>
          <w:sz w:val="24"/>
          <w:szCs w:val="24"/>
          <w:lang w:eastAsia="ru-RU"/>
        </w:rPr>
        <w:t>Прикладного программирования</w:t>
      </w:r>
      <w:r w:rsidRPr="00D95765">
        <w:rPr>
          <w:rFonts w:ascii="Times New Roman" w:eastAsia="Times New Roman" w:hAnsi="Times New Roman" w:cs="Times New Roman"/>
          <w:bCs/>
          <w:iCs/>
          <w:sz w:val="24"/>
          <w:szCs w:val="24"/>
          <w:lang w:eastAsia="ru-RU"/>
        </w:rPr>
        <w:t>»</w:t>
      </w:r>
      <w:r w:rsidR="00F647D2" w:rsidRPr="00C22290">
        <w:rPr>
          <w:rFonts w:ascii="Times New Roman" w:eastAsia="Times New Roman" w:hAnsi="Times New Roman" w:cs="Times New Roman"/>
          <w:iCs/>
          <w:sz w:val="24"/>
          <w:szCs w:val="24"/>
        </w:rPr>
        <w:t>,</w:t>
      </w:r>
      <w:r w:rsidR="00F11E14" w:rsidRPr="00F11E14">
        <w:rPr>
          <w:rFonts w:ascii="Times New Roman" w:eastAsia="Times New Roman" w:hAnsi="Times New Roman" w:cs="Times New Roman"/>
          <w:bCs/>
          <w:sz w:val="24"/>
          <w:szCs w:val="24"/>
        </w:rPr>
        <w:t>оснащенная необходимым для реализации программы учебной дисциплины оборудованием, приведенным в п. 6.1.2.</w:t>
      </w:r>
      <w:r w:rsidR="00446A26">
        <w:rPr>
          <w:rFonts w:ascii="Times New Roman" w:eastAsia="Times New Roman" w:hAnsi="Times New Roman" w:cs="Times New Roman"/>
          <w:bCs/>
          <w:sz w:val="24"/>
          <w:szCs w:val="24"/>
        </w:rPr>
        <w:t>3</w:t>
      </w:r>
      <w:r w:rsidR="00F11E14" w:rsidRPr="00F11E14">
        <w:rPr>
          <w:rFonts w:ascii="Times New Roman" w:eastAsia="Times New Roman" w:hAnsi="Times New Roman" w:cs="Times New Roman"/>
          <w:bCs/>
          <w:sz w:val="24"/>
          <w:szCs w:val="24"/>
        </w:rPr>
        <w:t xml:space="preserve"> примерной рабочей программы по данной специальности.</w:t>
      </w:r>
    </w:p>
    <w:p w:rsidR="00F11E14" w:rsidRPr="00FA5071" w:rsidRDefault="00F11E14"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p>
    <w:p w:rsidR="00F647D2" w:rsidRPr="00FA5071" w:rsidRDefault="00F647D2" w:rsidP="00F647D2">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F647D2" w:rsidRPr="00FA5071" w:rsidRDefault="00F647D2" w:rsidP="00F647D2">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647D2" w:rsidRPr="00FA5071" w:rsidRDefault="00F647D2" w:rsidP="00F647D2">
      <w:pPr>
        <w:suppressAutoHyphens/>
        <w:spacing w:after="0" w:line="276" w:lineRule="auto"/>
        <w:ind w:firstLine="709"/>
        <w:jc w:val="both"/>
        <w:rPr>
          <w:rFonts w:ascii="Times New Roman" w:eastAsia="Times New Roman" w:hAnsi="Times New Roman" w:cs="Times New Roman"/>
          <w:sz w:val="24"/>
          <w:szCs w:val="24"/>
          <w:lang w:eastAsia="ru-RU"/>
        </w:rPr>
      </w:pPr>
    </w:p>
    <w:p w:rsidR="00F647D2" w:rsidRPr="00FA5071" w:rsidRDefault="00F647D2"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E20B79" w:rsidRPr="00E20B79" w:rsidRDefault="00E20B79" w:rsidP="00E20B79">
      <w:pPr>
        <w:pStyle w:val="ae"/>
        <w:numPr>
          <w:ilvl w:val="3"/>
          <w:numId w:val="192"/>
        </w:numPr>
        <w:spacing w:before="0" w:after="0" w:line="276" w:lineRule="auto"/>
        <w:ind w:left="0" w:firstLine="709"/>
        <w:contextualSpacing/>
        <w:jc w:val="both"/>
      </w:pPr>
      <w:r w:rsidRPr="00E20B79">
        <w:t>Гагарина, Л. Г. Введение в архитектуру программного обеспечения: учеб. пособие / Л. Г. Гагарина, А. Р. Федоров, П. А. Федоров. - М.: ИД «ФОРУМ: ИНФРА-М», 2017.-320 с.</w:t>
      </w:r>
    </w:p>
    <w:p w:rsidR="00E20B79" w:rsidRPr="00E20B79" w:rsidRDefault="00E20B79" w:rsidP="00E20B79">
      <w:pPr>
        <w:pStyle w:val="ae"/>
        <w:numPr>
          <w:ilvl w:val="3"/>
          <w:numId w:val="192"/>
        </w:numPr>
        <w:spacing w:before="0" w:after="0" w:line="276" w:lineRule="auto"/>
        <w:ind w:left="0" w:firstLine="709"/>
        <w:contextualSpacing/>
        <w:jc w:val="both"/>
      </w:pPr>
      <w:r w:rsidRPr="00E20B79">
        <w:t>Гагарина, Л. Г. Технология разработки программного обеспечения: учеб. пособие / Л. Г. Гагарина, Е. В. Кокорева, Б. Д. Виснадул; Под ред. Л. Г. Гагариной. - М.: ИД «ФОРУМ: ИНФРА-М», 2017.-400 с.</w:t>
      </w:r>
    </w:p>
    <w:p w:rsidR="00E20B79" w:rsidRPr="00E20B79" w:rsidRDefault="00E20B79" w:rsidP="00E20B79">
      <w:pPr>
        <w:pStyle w:val="ae"/>
        <w:numPr>
          <w:ilvl w:val="3"/>
          <w:numId w:val="192"/>
        </w:numPr>
        <w:spacing w:before="0" w:after="0" w:line="276" w:lineRule="auto"/>
        <w:ind w:left="0" w:firstLine="709"/>
        <w:contextualSpacing/>
        <w:jc w:val="both"/>
      </w:pPr>
      <w:r w:rsidRPr="00E20B79">
        <w:t>Гуриков, С. Р. Основы алгоритмизации и программирования на Python [Электронный ресурс]: учебное пособие / С. Р. Гуриков. — М.: ФОРУМ: ИНФРА-М, 2020. — 343 с.</w:t>
      </w:r>
    </w:p>
    <w:p w:rsidR="00E20B79" w:rsidRPr="00E20B79" w:rsidRDefault="00E20B79" w:rsidP="00E20B79">
      <w:pPr>
        <w:pStyle w:val="ae"/>
        <w:numPr>
          <w:ilvl w:val="3"/>
          <w:numId w:val="192"/>
        </w:numPr>
        <w:spacing w:before="0" w:after="0" w:line="276" w:lineRule="auto"/>
        <w:ind w:left="0" w:firstLine="709"/>
        <w:contextualSpacing/>
        <w:jc w:val="both"/>
      </w:pPr>
      <w:r w:rsidRPr="00E20B79">
        <w:t xml:space="preserve">Гуриков, С. Р. Основы алгоритмизации и программирования на языке Microsoft Visual Basic [Электронный ресурс]: учебное пособие / С. Р. Гуриков. –М.: ИНФРА-М, 2020. — 594 с. </w:t>
      </w:r>
    </w:p>
    <w:p w:rsidR="00E20B79" w:rsidRPr="00E20B79" w:rsidRDefault="00E20B79" w:rsidP="00E20B79">
      <w:pPr>
        <w:pStyle w:val="ae"/>
        <w:numPr>
          <w:ilvl w:val="3"/>
          <w:numId w:val="192"/>
        </w:numPr>
        <w:spacing w:before="0" w:after="0" w:line="276" w:lineRule="auto"/>
        <w:ind w:left="0" w:firstLine="709"/>
        <w:contextualSpacing/>
        <w:jc w:val="both"/>
        <w:rPr>
          <w:bCs/>
          <w:lang w:eastAsia="ru-RU"/>
        </w:rPr>
      </w:pPr>
      <w:r w:rsidRPr="00E20B79">
        <w:rPr>
          <w:bCs/>
          <w:lang w:eastAsia="ru-RU"/>
        </w:rPr>
        <w:t>Культин, Н. Б. C/C++ в задачах и примерах. — 3-е изд., доп. и исправл. — СПб.: БХВ-Петербург, 2019. — 272 с.: ил.</w:t>
      </w:r>
    </w:p>
    <w:p w:rsidR="00E20B79" w:rsidRDefault="00E20B79" w:rsidP="00E20B79">
      <w:pPr>
        <w:pStyle w:val="ae"/>
        <w:numPr>
          <w:ilvl w:val="3"/>
          <w:numId w:val="192"/>
        </w:numPr>
        <w:spacing w:before="0" w:after="0" w:line="276" w:lineRule="auto"/>
        <w:ind w:left="0" w:firstLine="709"/>
        <w:contextualSpacing/>
        <w:jc w:val="both"/>
        <w:rPr>
          <w:bCs/>
          <w:lang w:eastAsia="ru-RU"/>
        </w:rPr>
      </w:pPr>
      <w:r w:rsidRPr="00E20B79">
        <w:rPr>
          <w:bCs/>
          <w:lang w:eastAsia="ru-RU"/>
        </w:rPr>
        <w:t xml:space="preserve">Трофимов, В. В.  Основы алгоритмизации и программирования: учебник для среднего профессионального образования / В. В. Трофимов, Т. А. Павловская ; под редакцией В. В. Трофимова. — Москва: Издательство Юрайт, 2021. — 137 с. — (Профессиональное образование). </w:t>
      </w:r>
    </w:p>
    <w:p w:rsidR="00E20B79" w:rsidRPr="00E20B79" w:rsidRDefault="00E20B79" w:rsidP="00E20B79">
      <w:pPr>
        <w:spacing w:after="0" w:line="276" w:lineRule="auto"/>
        <w:ind w:firstLine="709"/>
        <w:contextualSpacing/>
        <w:jc w:val="both"/>
        <w:rPr>
          <w:bCs/>
          <w:lang w:eastAsia="ru-RU"/>
        </w:rPr>
      </w:pPr>
    </w:p>
    <w:p w:rsidR="00F647D2" w:rsidRPr="003108A0" w:rsidRDefault="00F647D2" w:rsidP="00E20B79">
      <w:pPr>
        <w:pStyle w:val="ae"/>
        <w:numPr>
          <w:ilvl w:val="2"/>
          <w:numId w:val="168"/>
        </w:numPr>
        <w:spacing w:before="0" w:after="0" w:line="276" w:lineRule="auto"/>
        <w:ind w:left="0" w:firstLine="709"/>
        <w:contextualSpacing/>
        <w:jc w:val="both"/>
        <w:rPr>
          <w:b/>
          <w:lang w:eastAsia="ru-RU"/>
        </w:rPr>
      </w:pPr>
      <w:r w:rsidRPr="003108A0">
        <w:rPr>
          <w:b/>
          <w:lang w:eastAsia="ru-RU"/>
        </w:rPr>
        <w:t xml:space="preserve">Основные электронные издания </w:t>
      </w:r>
    </w:p>
    <w:p w:rsid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Голицына, О. Л. Основы алгоритмизации и программирования [Электронный ресурс]: учебное пособие / О. Л. Голицына, И. И. Попов. — 4-е изд., испр. и доп. — М.: ФОРУМ: ИНФРА-М, 2021. — 431 с. - Режим доступа: </w:t>
      </w:r>
      <w:hyperlink r:id="rId51" w:history="1">
        <w:r w:rsidR="00251CAC" w:rsidRPr="006041DD">
          <w:rPr>
            <w:rStyle w:val="ad"/>
            <w:bCs/>
            <w:lang w:eastAsia="ru-RU"/>
          </w:rPr>
          <w:t>https://znanium.com/catalog/product/1150328</w:t>
        </w:r>
      </w:hyperlink>
      <w:r w:rsidR="00251CAC">
        <w:rPr>
          <w:rStyle w:val="ad"/>
          <w:bCs/>
          <w:lang w:val="ru-RU" w:eastAsia="ru-RU"/>
        </w:rPr>
        <w:t>.</w:t>
      </w:r>
    </w:p>
    <w:p w:rsidR="003108A0" w:rsidRP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Колдаев, В. Д. Основы алгоритмизации и программирования [Электронный ресурс]: учебное пособие / В. Д. Колдаев; Под ред. Л. Г. Гагариной. — М.: ИД «ФОРУМ: ИНФРА-М», 2021. — 414 с. - Режим доступа: https://znanium.com/catalog/product/1151517</w:t>
      </w:r>
    </w:p>
    <w:p w:rsidR="00F647D2" w:rsidRPr="003108A0" w:rsidRDefault="000C0A10" w:rsidP="00F76AD8">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Кудрявцева, И. А.  Программирование: комбинаторная логика: учебное пособие для вузов / И. А. Кудрявцева, М. В. Швецкий. — 2-е изд., перераб. и доп. — Москва: Издательство Юрайт, 2022. — 524 с. — (Высшее образование). — ISBN 978-5-534-10620-6. — Текст: электронный // Образовательная платформа Юрайт [сайт]. — URL: </w:t>
      </w:r>
      <w:hyperlink r:id="rId52" w:history="1">
        <w:r w:rsidR="004824DA" w:rsidRPr="003108A0">
          <w:rPr>
            <w:rStyle w:val="ad"/>
            <w:bCs/>
            <w:lang w:eastAsia="ru-RU"/>
          </w:rPr>
          <w:t>https://urait.ru/bcode/495079</w:t>
        </w:r>
      </w:hyperlink>
      <w:r w:rsidR="00251CAC">
        <w:rPr>
          <w:rStyle w:val="ad"/>
          <w:bCs/>
          <w:lang w:val="ru-RU" w:eastAsia="ru-RU"/>
        </w:rPr>
        <w:t>.</w:t>
      </w:r>
    </w:p>
    <w:p w:rsidR="003108A0" w:rsidRPr="00FA2413" w:rsidRDefault="003108A0" w:rsidP="00F76AD8">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Фризен, И. Г. Основы алгоритмизации и программирования (среда </w:t>
      </w:r>
      <w:r w:rsidRPr="00FA2413">
        <w:rPr>
          <w:bCs/>
          <w:lang w:eastAsia="ru-RU"/>
        </w:rPr>
        <w:t xml:space="preserve">PascalABC.NET) [Электронный ресурс]: учебное пособие / И. Г. Фризен. — М.: ФОРУМ: ИНФРА-М, 2020. — 392 с. - Режим доступа: </w:t>
      </w:r>
      <w:hyperlink r:id="rId53" w:history="1">
        <w:r w:rsidR="00446A26" w:rsidRPr="00FA2413">
          <w:rPr>
            <w:rStyle w:val="ad"/>
            <w:bCs/>
            <w:lang w:eastAsia="ru-RU"/>
          </w:rPr>
          <w:t>https://znanium.com/catalog/product/1047096</w:t>
        </w:r>
      </w:hyperlink>
      <w:r w:rsidR="00446A26" w:rsidRPr="00FA2413">
        <w:rPr>
          <w:bCs/>
          <w:lang w:val="ru-RU" w:eastAsia="ru-RU"/>
        </w:rPr>
        <w:t>.</w:t>
      </w:r>
    </w:p>
    <w:p w:rsidR="00D65E77" w:rsidRPr="00FA2413" w:rsidRDefault="00D65E77"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Андрианова, А. А. Алгоритмизация и программирование. Практикум : учебное пособие для спо / А. А. Андрианова, Л. Н. Исмагилов, Т. М. Мухтарова. — 2-е изд., стер. — Санкт-Петербург : Лань, 2022. — 240 с. — ISBN 978-5-8114-8948-0. — Текст : электронный // Лань : электронно-библиотечная система. — URL: </w:t>
      </w:r>
      <w:hyperlink r:id="rId54" w:history="1">
        <w:r w:rsidRPr="00FA2413">
          <w:rPr>
            <w:rStyle w:val="ad"/>
            <w:bCs/>
            <w:lang w:eastAsia="ru-RU"/>
          </w:rPr>
          <w:t>https://e.lanbook.com/book/186390</w:t>
        </w:r>
      </w:hyperlink>
    </w:p>
    <w:p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Павлов, Л. А. Структуры и алгоритмы обработки данных / Л. А. Павлов, Н. В. Первова. — 2-е изд., стер. — Санкт-Петербург : Лань, 2022. — 256 с. — ISBN 978-5-507-44105-1. — Текст : электронный // Лань : электронно-библиотечная система. — URL: </w:t>
      </w:r>
      <w:hyperlink r:id="rId55" w:history="1">
        <w:r w:rsidRPr="00FA2413">
          <w:rPr>
            <w:rStyle w:val="ad"/>
            <w:bCs/>
            <w:lang w:eastAsia="ru-RU"/>
          </w:rPr>
          <w:t>https://e.lanbook.com/book/207563</w:t>
        </w:r>
      </w:hyperlink>
      <w:r w:rsidRPr="00FA2413">
        <w:rPr>
          <w:bCs/>
          <w:lang w:val="ru-RU" w:eastAsia="ru-RU"/>
        </w:rPr>
        <w:t xml:space="preserve"> .</w:t>
      </w:r>
    </w:p>
    <w:p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Тюкачев, Н. А. C#. Алгоритмы и структуры данных : учебное пособие для спо / Н. А. Тюкачев, В. Г. Хлебостроев. — Санкт-Петербург : Лань, 2021. — 232 с. — ISBN 978-5-8114-6817-1. — Текст : электронный // Лань : электронно-библиотечная система. — URL: </w:t>
      </w:r>
      <w:hyperlink r:id="rId56" w:history="1">
        <w:r w:rsidRPr="00FA2413">
          <w:rPr>
            <w:rStyle w:val="ad"/>
            <w:bCs/>
            <w:lang w:eastAsia="ru-RU"/>
          </w:rPr>
          <w:t>https://e.lanbook.com/book/154117</w:t>
        </w:r>
      </w:hyperlink>
      <w:r w:rsidRPr="00FA2413">
        <w:rPr>
          <w:bCs/>
          <w:lang w:eastAsia="ru-RU"/>
        </w:rPr>
        <w:t>.</w:t>
      </w:r>
    </w:p>
    <w:p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Конова, Е. А. Алгоритмы и программы. Язык С++ / Е. А. Конова, Г. А. Поллак. — 3-е изд., стер. — Санкт-Петербург : Лань, 2022. — 384 с. — ISBN 978-5-507-44925-5. — Текст : электронный // Лань : электронно-библиотечная система. — URL: </w:t>
      </w:r>
      <w:hyperlink r:id="rId57" w:history="1">
        <w:r w:rsidRPr="00FA2413">
          <w:rPr>
            <w:rStyle w:val="ad"/>
            <w:bCs/>
            <w:lang w:eastAsia="ru-RU"/>
          </w:rPr>
          <w:t>https://e.lanbook.com/book/249647</w:t>
        </w:r>
      </w:hyperlink>
      <w:r w:rsidRPr="00FA2413">
        <w:rPr>
          <w:bCs/>
          <w:lang w:eastAsia="ru-RU"/>
        </w:rPr>
        <w:t>.</w:t>
      </w:r>
    </w:p>
    <w:p w:rsidR="00446A26" w:rsidRPr="003108A0" w:rsidRDefault="00446A26" w:rsidP="00446A26">
      <w:pPr>
        <w:pStyle w:val="ae"/>
        <w:tabs>
          <w:tab w:val="left" w:pos="993"/>
        </w:tabs>
        <w:spacing w:after="0" w:line="276" w:lineRule="auto"/>
        <w:ind w:left="709"/>
        <w:contextualSpacing/>
        <w:rPr>
          <w:bCs/>
          <w:lang w:eastAsia="ru-RU"/>
        </w:rPr>
      </w:pPr>
    </w:p>
    <w:p w:rsidR="00F647D2" w:rsidRPr="00FA5071" w:rsidRDefault="00F647D2" w:rsidP="00F647D2">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rsidR="003108A0" w:rsidRDefault="00F647D2" w:rsidP="00F647D2">
      <w:pPr>
        <w:spacing w:after="0" w:line="276" w:lineRule="auto"/>
        <w:ind w:firstLine="709"/>
        <w:contextualSpacing/>
        <w:jc w:val="both"/>
        <w:rPr>
          <w:rFonts w:ascii="Times New Roman" w:eastAsia="Times New Roman" w:hAnsi="Times New Roman" w:cs="Times New Roman"/>
          <w:bCs/>
          <w:iCs/>
          <w:sz w:val="24"/>
          <w:szCs w:val="24"/>
          <w:lang w:eastAsia="ru-RU"/>
        </w:rPr>
      </w:pPr>
      <w:r w:rsidRPr="003108A0">
        <w:rPr>
          <w:rFonts w:ascii="Times New Roman" w:eastAsia="Times New Roman" w:hAnsi="Times New Roman" w:cs="Times New Roman"/>
          <w:bCs/>
          <w:iCs/>
          <w:sz w:val="24"/>
          <w:szCs w:val="24"/>
          <w:lang w:eastAsia="ru-RU"/>
        </w:rPr>
        <w:t>1</w:t>
      </w:r>
      <w:r w:rsidRPr="00FA5071">
        <w:rPr>
          <w:rFonts w:ascii="Times New Roman" w:eastAsia="Times New Roman" w:hAnsi="Times New Roman" w:cs="Times New Roman"/>
          <w:b/>
          <w:i/>
          <w:sz w:val="24"/>
          <w:szCs w:val="24"/>
          <w:lang w:eastAsia="ru-RU"/>
        </w:rPr>
        <w:t xml:space="preserve">. </w:t>
      </w:r>
      <w:r w:rsidR="00091242" w:rsidRPr="00091242">
        <w:rPr>
          <w:rFonts w:ascii="Times New Roman" w:eastAsia="Times New Roman" w:hAnsi="Times New Roman" w:cs="Times New Roman"/>
          <w:bCs/>
          <w:iCs/>
          <w:sz w:val="24"/>
          <w:szCs w:val="24"/>
          <w:lang w:eastAsia="ru-RU"/>
        </w:rPr>
        <w:t>Семакин, И.Г. Основы алгоритмизации и программирования: учебник для студ. учреждений сред. проф. образования / И.Г. Семакин, А.П. Шестаков. – 3-е изд., стер. – М.: Издательский центр «Академия», 2019. – 304 с</w:t>
      </w:r>
    </w:p>
    <w:p w:rsidR="0046479B" w:rsidRPr="00FA5071" w:rsidRDefault="0046479B" w:rsidP="00F647D2">
      <w:pPr>
        <w:spacing w:after="0" w:line="276" w:lineRule="auto"/>
        <w:ind w:firstLine="709"/>
        <w:contextualSpacing/>
        <w:jc w:val="both"/>
        <w:rPr>
          <w:rFonts w:ascii="Times New Roman" w:eastAsia="Times New Roman" w:hAnsi="Times New Roman" w:cs="Times New Roman"/>
          <w:b/>
          <w:sz w:val="24"/>
          <w:szCs w:val="24"/>
          <w:lang w:eastAsia="ru-RU"/>
        </w:rPr>
      </w:pPr>
    </w:p>
    <w:p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446A26" w:rsidRPr="0042373A" w:rsidTr="00C935FE">
        <w:tc>
          <w:tcPr>
            <w:tcW w:w="1750" w:type="pct"/>
          </w:tcPr>
          <w:p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5"/>
            </w:r>
          </w:p>
        </w:tc>
        <w:tc>
          <w:tcPr>
            <w:tcW w:w="1507" w:type="pct"/>
          </w:tcPr>
          <w:p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446A26" w:rsidRPr="005E1AA5" w:rsidTr="00F52DDA">
        <w:trPr>
          <w:trHeight w:val="263"/>
        </w:trPr>
        <w:tc>
          <w:tcPr>
            <w:tcW w:w="5000" w:type="pct"/>
            <w:gridSpan w:val="3"/>
          </w:tcPr>
          <w:p w:rsidR="00446A26" w:rsidRPr="005E1AA5" w:rsidRDefault="00446A26" w:rsidP="00F52DDA">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42373A" w:rsidRPr="0042373A" w:rsidTr="00C935FE">
        <w:tc>
          <w:tcPr>
            <w:tcW w:w="1750" w:type="pct"/>
          </w:tcPr>
          <w:p w:rsidR="00446A26" w:rsidRPr="003972F3" w:rsidRDefault="00446A26" w:rsidP="00446A26">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классификация языков программирования;</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системы программирования;</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основные элементы языка, структура программы;</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методы реализации типовых алгоритмов;</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операторы и операции, управляющие структуры, структуры данных, классы памяти;</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подпрограммы, библиотеки подпрограмм;</w:t>
            </w:r>
          </w:p>
          <w:p w:rsidR="0042373A" w:rsidRPr="0042373A" w:rsidRDefault="0042373A" w:rsidP="0042373A">
            <w:pPr>
              <w:spacing w:after="0" w:line="276" w:lineRule="auto"/>
              <w:rPr>
                <w:rFonts w:ascii="Times New Roman" w:eastAsia="Times New Roman" w:hAnsi="Times New Roman" w:cs="Times New Roman"/>
                <w:bCs/>
                <w:i/>
                <w:sz w:val="24"/>
                <w:szCs w:val="24"/>
                <w:lang w:eastAsia="ru-RU"/>
              </w:rPr>
            </w:pPr>
            <w:r w:rsidRPr="0042373A">
              <w:rPr>
                <w:rFonts w:ascii="Times New Roman" w:eastAsia="Times New Roman" w:hAnsi="Times New Roman" w:cs="Times New Roman"/>
                <w:bCs/>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c>
          <w:tcPr>
            <w:tcW w:w="1507" w:type="pct"/>
          </w:tcPr>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Не менее 60 % правильных ответов</w:t>
            </w:r>
          </w:p>
          <w:p w:rsidR="00A529CD" w:rsidRDefault="00A529CD" w:rsidP="0042373A">
            <w:pPr>
              <w:spacing w:after="200" w:line="240" w:lineRule="auto"/>
              <w:rPr>
                <w:rFonts w:ascii="Times New Roman" w:eastAsia="Times New Roman" w:hAnsi="Times New Roman" w:cs="Times New Roman"/>
                <w:bCs/>
                <w:iCs/>
                <w:sz w:val="24"/>
                <w:szCs w:val="24"/>
                <w:lang w:eastAsia="ru-RU"/>
              </w:rPr>
            </w:pPr>
          </w:p>
          <w:p w:rsidR="00A529CD" w:rsidRDefault="00A529CD" w:rsidP="0042373A">
            <w:pPr>
              <w:spacing w:after="200" w:line="240" w:lineRule="auto"/>
              <w:rPr>
                <w:rFonts w:ascii="Times New Roman" w:eastAsia="Times New Roman" w:hAnsi="Times New Roman" w:cs="Times New Roman"/>
                <w:bCs/>
                <w:iCs/>
                <w:sz w:val="24"/>
                <w:szCs w:val="24"/>
                <w:lang w:eastAsia="ru-RU"/>
              </w:rPr>
            </w:pP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Соответствие результатов выполнения практических работ примерам</w:t>
            </w: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c>
          <w:tcPr>
            <w:tcW w:w="1743" w:type="pct"/>
          </w:tcPr>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Тестирование</w:t>
            </w:r>
          </w:p>
          <w:p w:rsidR="00A529CD" w:rsidRDefault="00A529CD" w:rsidP="0042373A">
            <w:pPr>
              <w:spacing w:after="200" w:line="240" w:lineRule="auto"/>
              <w:rPr>
                <w:rFonts w:ascii="Times New Roman" w:eastAsia="Times New Roman" w:hAnsi="Times New Roman" w:cs="Times New Roman"/>
                <w:bCs/>
                <w:iCs/>
                <w:sz w:val="24"/>
                <w:szCs w:val="24"/>
                <w:lang w:eastAsia="ru-RU"/>
              </w:rPr>
            </w:pP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r>
      <w:tr w:rsidR="00446A26" w:rsidRPr="0042373A" w:rsidTr="00446A26">
        <w:trPr>
          <w:trHeight w:val="384"/>
        </w:trPr>
        <w:tc>
          <w:tcPr>
            <w:tcW w:w="5000" w:type="pct"/>
            <w:gridSpan w:val="3"/>
          </w:tcPr>
          <w:p w:rsidR="00446A26" w:rsidRPr="0042373A" w:rsidRDefault="00446A26" w:rsidP="00446A26">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42373A" w:rsidRPr="0042373A" w:rsidTr="00C935FE">
        <w:trPr>
          <w:trHeight w:val="896"/>
        </w:trPr>
        <w:tc>
          <w:tcPr>
            <w:tcW w:w="1750" w:type="pct"/>
          </w:tcPr>
          <w:p w:rsidR="00446A26" w:rsidRPr="003972F3" w:rsidRDefault="00446A26" w:rsidP="00446A26">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разрабатывать и анализировать алгоритмы для решения поставленных задач; </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определять сложность алгоритмов;</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реализовывать типовые алгоритмы в виде программ на актуальных языках программирования;</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использовать средства проектирования для создания и графического отображения алгоритмов;</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оформлять код программ в соответствии со стандартом кодирования;</w:t>
            </w:r>
          </w:p>
          <w:p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выполнять проверку, отладку кода программы</w:t>
            </w:r>
            <w:r w:rsidRPr="0042373A">
              <w:rPr>
                <w:rFonts w:ascii="Times New Roman" w:eastAsia="Times New Roman" w:hAnsi="Times New Roman" w:cs="Times New Roman"/>
                <w:bCs/>
                <w:iCs/>
                <w:sz w:val="24"/>
                <w:szCs w:val="24"/>
                <w:lang w:eastAsia="ru-RU"/>
              </w:rPr>
              <w:tab/>
            </w:r>
          </w:p>
        </w:tc>
        <w:tc>
          <w:tcPr>
            <w:tcW w:w="1507" w:type="pct"/>
          </w:tcPr>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Разработан и оформлен алгоритм для решения поставленной задачи и </w:t>
            </w:r>
            <w:r w:rsidR="00A529CD">
              <w:rPr>
                <w:rFonts w:ascii="Times New Roman" w:eastAsia="Times New Roman" w:hAnsi="Times New Roman" w:cs="Times New Roman"/>
                <w:bCs/>
                <w:iCs/>
                <w:sz w:val="24"/>
                <w:szCs w:val="24"/>
                <w:lang w:eastAsia="ru-RU"/>
              </w:rPr>
              <w:t xml:space="preserve">выполнена оценка его сложности; </w:t>
            </w:r>
            <w:r w:rsidRPr="0042373A">
              <w:rPr>
                <w:rFonts w:ascii="Times New Roman" w:eastAsia="Times New Roman" w:hAnsi="Times New Roman" w:cs="Times New Roman"/>
                <w:bCs/>
                <w:iCs/>
                <w:sz w:val="24"/>
                <w:szCs w:val="24"/>
                <w:lang w:eastAsia="ru-RU"/>
              </w:rPr>
              <w:t>предложенный алгоритм реализован в среде программирования на одном из акту</w:t>
            </w:r>
            <w:r w:rsidR="00A529CD">
              <w:rPr>
                <w:rFonts w:ascii="Times New Roman" w:eastAsia="Times New Roman" w:hAnsi="Times New Roman" w:cs="Times New Roman"/>
                <w:bCs/>
                <w:iCs/>
                <w:sz w:val="24"/>
                <w:szCs w:val="24"/>
                <w:lang w:eastAsia="ru-RU"/>
              </w:rPr>
              <w:t>альных языков программирования</w:t>
            </w:r>
            <w:r w:rsidR="00A529CD" w:rsidRPr="00A529CD">
              <w:rPr>
                <w:rFonts w:ascii="Times New Roman" w:eastAsia="Times New Roman" w:hAnsi="Times New Roman" w:cs="Times New Roman"/>
                <w:bCs/>
                <w:iCs/>
                <w:sz w:val="24"/>
                <w:szCs w:val="24"/>
                <w:lang w:eastAsia="ru-RU"/>
              </w:rPr>
              <w:t xml:space="preserve">; </w:t>
            </w:r>
            <w:r w:rsidRPr="0042373A">
              <w:rPr>
                <w:rFonts w:ascii="Times New Roman" w:eastAsia="Times New Roman" w:hAnsi="Times New Roman" w:cs="Times New Roman"/>
                <w:bCs/>
                <w:iCs/>
                <w:sz w:val="24"/>
                <w:szCs w:val="24"/>
                <w:lang w:eastAsia="ru-RU"/>
              </w:rPr>
              <w:t>код разработанной программы отлажен, оформлен в соответствии со стандартами кодирования и соответствует алгоритму (результат выполнения соответствует эталонному).</w:t>
            </w:r>
          </w:p>
        </w:tc>
        <w:tc>
          <w:tcPr>
            <w:tcW w:w="1743" w:type="pct"/>
          </w:tcPr>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Оценка результатов выполнения практических работ.</w:t>
            </w:r>
          </w:p>
          <w:p w:rsidR="00A529CD" w:rsidRDefault="00A529CD" w:rsidP="0042373A">
            <w:pPr>
              <w:spacing w:after="200" w:line="240" w:lineRule="auto"/>
              <w:rPr>
                <w:rFonts w:ascii="Times New Roman" w:eastAsia="Times New Roman" w:hAnsi="Times New Roman" w:cs="Times New Roman"/>
                <w:bCs/>
                <w:iCs/>
                <w:sz w:val="24"/>
                <w:szCs w:val="24"/>
                <w:lang w:eastAsia="ru-RU"/>
              </w:rPr>
            </w:pPr>
          </w:p>
          <w:p w:rsidR="00A529CD" w:rsidRDefault="00A529CD" w:rsidP="0042373A">
            <w:pPr>
              <w:spacing w:after="200" w:line="240" w:lineRule="auto"/>
              <w:rPr>
                <w:rFonts w:ascii="Times New Roman" w:eastAsia="Times New Roman" w:hAnsi="Times New Roman" w:cs="Times New Roman"/>
                <w:bCs/>
                <w:iCs/>
                <w:sz w:val="24"/>
                <w:szCs w:val="24"/>
                <w:lang w:eastAsia="ru-RU"/>
              </w:rPr>
            </w:pPr>
          </w:p>
          <w:p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tc>
      </w:tr>
    </w:tbl>
    <w:p w:rsidR="00F647D2" w:rsidRDefault="00F647D2" w:rsidP="00F647D2">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271330" w:rsidRPr="00F72ACB" w:rsidRDefault="00271330" w:rsidP="00271330">
      <w:pPr>
        <w:pStyle w:val="afffffd"/>
        <w:spacing w:after="0" w:line="360" w:lineRule="auto"/>
        <w:jc w:val="right"/>
        <w:rPr>
          <w:rFonts w:ascii="Times New Roman" w:hAnsi="Times New Roman"/>
          <w:b/>
          <w:bCs/>
        </w:rPr>
      </w:pPr>
      <w:bookmarkStart w:id="79" w:name="_Toc111642514"/>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7</w:t>
      </w:r>
      <w:bookmarkEnd w:id="79"/>
    </w:p>
    <w:p w:rsidR="00271330" w:rsidRPr="00491803" w:rsidRDefault="00271330" w:rsidP="0027133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271330" w:rsidRPr="00491803" w:rsidRDefault="00271330" w:rsidP="0027133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703F49" w:rsidRPr="00FA5071" w:rsidRDefault="00703F49" w:rsidP="00703F49">
      <w:pPr>
        <w:spacing w:after="200" w:line="276" w:lineRule="auto"/>
        <w:jc w:val="center"/>
        <w:rPr>
          <w:rFonts w:ascii="Times New Roman" w:eastAsia="Times New Roman" w:hAnsi="Times New Roman" w:cs="Times New Roman"/>
          <w:b/>
          <w:i/>
          <w:lang w:eastAsia="ru-RU"/>
        </w:rPr>
      </w:pPr>
    </w:p>
    <w:p w:rsidR="00703F49" w:rsidRPr="00FA5071" w:rsidRDefault="00703F49" w:rsidP="00703F49">
      <w:pPr>
        <w:spacing w:after="200" w:line="276" w:lineRule="auto"/>
        <w:jc w:val="center"/>
        <w:rPr>
          <w:rFonts w:ascii="Times New Roman" w:eastAsia="Times New Roman" w:hAnsi="Times New Roman" w:cs="Times New Roman"/>
          <w:b/>
          <w:i/>
          <w:lang w:eastAsia="ru-RU"/>
        </w:rPr>
      </w:pPr>
    </w:p>
    <w:p w:rsidR="00271330" w:rsidRDefault="00271330" w:rsidP="00703F49">
      <w:pPr>
        <w:spacing w:after="200" w:line="276" w:lineRule="auto"/>
        <w:jc w:val="center"/>
        <w:rPr>
          <w:rFonts w:ascii="Times New Roman" w:eastAsia="Times New Roman" w:hAnsi="Times New Roman" w:cs="Times New Roman"/>
          <w:b/>
          <w:i/>
          <w:lang w:eastAsia="ru-RU"/>
        </w:rPr>
      </w:pPr>
    </w:p>
    <w:p w:rsidR="004F5605" w:rsidRDefault="004F5605" w:rsidP="00703F49">
      <w:pPr>
        <w:spacing w:after="200" w:line="276" w:lineRule="auto"/>
        <w:jc w:val="center"/>
        <w:rPr>
          <w:rFonts w:ascii="Times New Roman" w:eastAsia="Times New Roman" w:hAnsi="Times New Roman" w:cs="Times New Roman"/>
          <w:b/>
          <w:i/>
          <w:lang w:eastAsia="ru-RU"/>
        </w:rPr>
      </w:pPr>
    </w:p>
    <w:p w:rsidR="00271330" w:rsidRDefault="00271330" w:rsidP="00703F49">
      <w:pPr>
        <w:spacing w:after="200" w:line="276" w:lineRule="auto"/>
        <w:jc w:val="center"/>
        <w:rPr>
          <w:rFonts w:ascii="Times New Roman" w:eastAsia="Times New Roman" w:hAnsi="Times New Roman" w:cs="Times New Roman"/>
          <w:b/>
          <w:i/>
          <w:lang w:eastAsia="ru-RU"/>
        </w:rPr>
      </w:pPr>
    </w:p>
    <w:p w:rsidR="00271330" w:rsidRPr="00FA5071" w:rsidRDefault="00271330" w:rsidP="00703F49">
      <w:pPr>
        <w:spacing w:after="200" w:line="276" w:lineRule="auto"/>
        <w:jc w:val="center"/>
        <w:rPr>
          <w:rFonts w:ascii="Times New Roman" w:eastAsia="Times New Roman" w:hAnsi="Times New Roman" w:cs="Times New Roman"/>
          <w:b/>
          <w:i/>
          <w:lang w:eastAsia="ru-RU"/>
        </w:rPr>
      </w:pPr>
    </w:p>
    <w:p w:rsidR="00703F49" w:rsidRPr="00FA5071" w:rsidRDefault="00703F49" w:rsidP="00703F49">
      <w:pPr>
        <w:spacing w:after="200" w:line="276" w:lineRule="auto"/>
        <w:jc w:val="center"/>
        <w:rPr>
          <w:rFonts w:ascii="Times New Roman" w:eastAsia="Times New Roman" w:hAnsi="Times New Roman" w:cs="Times New Roman"/>
          <w:b/>
          <w:i/>
          <w:lang w:eastAsia="ru-RU"/>
        </w:rPr>
      </w:pPr>
    </w:p>
    <w:p w:rsidR="00703F49" w:rsidRPr="00271330" w:rsidRDefault="00703F49" w:rsidP="0027133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271330" w:rsidRPr="00271330" w:rsidRDefault="00703F49" w:rsidP="00703F49">
      <w:pPr>
        <w:spacing w:after="0" w:line="276" w:lineRule="auto"/>
        <w:jc w:val="center"/>
        <w:rPr>
          <w:rFonts w:ascii="Times New Roman" w:eastAsia="Times New Roman" w:hAnsi="Times New Roman" w:cs="Times New Roman"/>
          <w:b/>
          <w:iCs/>
          <w:sz w:val="24"/>
          <w:szCs w:val="24"/>
          <w:lang w:eastAsia="ru-RU"/>
        </w:rPr>
      </w:pPr>
      <w:r w:rsidRPr="00271330">
        <w:rPr>
          <w:rFonts w:ascii="Times New Roman" w:eastAsia="Times New Roman" w:hAnsi="Times New Roman" w:cs="Times New Roman"/>
          <w:b/>
          <w:iCs/>
          <w:sz w:val="24"/>
          <w:szCs w:val="24"/>
          <w:lang w:eastAsia="ru-RU"/>
        </w:rPr>
        <w:t xml:space="preserve">ОП.07 </w:t>
      </w:r>
      <w:r w:rsidR="00271330" w:rsidRPr="00271330">
        <w:rPr>
          <w:rFonts w:ascii="Times New Roman" w:eastAsia="Times New Roman" w:hAnsi="Times New Roman" w:cs="Times New Roman"/>
          <w:b/>
          <w:iCs/>
          <w:sz w:val="24"/>
          <w:szCs w:val="24"/>
          <w:lang w:eastAsia="ru-RU"/>
        </w:rPr>
        <w:t>МЕТРОЛОГИЯ И ЭЛЕКТРОТЕХНИЧЕСКИЕ ИЗМЕНЕНИЯ</w:t>
      </w:r>
    </w:p>
    <w:p w:rsidR="00703F49" w:rsidRPr="00FA5071" w:rsidRDefault="00703F49" w:rsidP="00703F49">
      <w:pPr>
        <w:spacing w:after="200" w:line="276" w:lineRule="auto"/>
        <w:jc w:val="center"/>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Default="00703F49" w:rsidP="00703F49">
      <w:pPr>
        <w:spacing w:after="200" w:line="276" w:lineRule="auto"/>
        <w:rPr>
          <w:rFonts w:ascii="Times New Roman" w:eastAsia="Times New Roman" w:hAnsi="Times New Roman" w:cs="Times New Roman"/>
          <w:b/>
          <w:i/>
          <w:lang w:eastAsia="ru-RU"/>
        </w:rPr>
      </w:pPr>
    </w:p>
    <w:p w:rsidR="004F5605" w:rsidRDefault="004F5605" w:rsidP="00703F49">
      <w:pPr>
        <w:spacing w:after="200" w:line="276" w:lineRule="auto"/>
        <w:rPr>
          <w:rFonts w:ascii="Times New Roman" w:eastAsia="Times New Roman" w:hAnsi="Times New Roman" w:cs="Times New Roman"/>
          <w:b/>
          <w:i/>
          <w:lang w:eastAsia="ru-RU"/>
        </w:rPr>
      </w:pPr>
    </w:p>
    <w:p w:rsidR="004F5605" w:rsidRDefault="004F5605" w:rsidP="00703F49">
      <w:pPr>
        <w:spacing w:after="200" w:line="276" w:lineRule="auto"/>
        <w:rPr>
          <w:rFonts w:ascii="Times New Roman" w:eastAsia="Times New Roman" w:hAnsi="Times New Roman" w:cs="Times New Roman"/>
          <w:b/>
          <w:i/>
          <w:lang w:eastAsia="ru-RU"/>
        </w:rPr>
      </w:pPr>
    </w:p>
    <w:p w:rsidR="004F5605" w:rsidRPr="00FA5071" w:rsidRDefault="004F5605"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FA5071" w:rsidRDefault="00703F49" w:rsidP="00703F49">
      <w:pPr>
        <w:spacing w:after="200" w:line="276" w:lineRule="auto"/>
        <w:rPr>
          <w:rFonts w:ascii="Times New Roman" w:eastAsia="Times New Roman" w:hAnsi="Times New Roman" w:cs="Times New Roman"/>
          <w:b/>
          <w:i/>
          <w:lang w:eastAsia="ru-RU"/>
        </w:rPr>
      </w:pPr>
    </w:p>
    <w:p w:rsidR="00703F49" w:rsidRPr="00271330" w:rsidRDefault="00703F49" w:rsidP="00703F49">
      <w:pPr>
        <w:spacing w:after="200" w:line="276" w:lineRule="auto"/>
        <w:rPr>
          <w:rFonts w:ascii="Times New Roman" w:eastAsia="Times New Roman" w:hAnsi="Times New Roman" w:cs="Times New Roman"/>
          <w:b/>
          <w:iCs/>
          <w:sz w:val="24"/>
          <w:szCs w:val="24"/>
          <w:lang w:eastAsia="ru-RU"/>
        </w:rPr>
      </w:pPr>
    </w:p>
    <w:p w:rsidR="00703F49" w:rsidRPr="00FA5071" w:rsidRDefault="00703F49" w:rsidP="00703F49">
      <w:pPr>
        <w:spacing w:after="200" w:line="276" w:lineRule="auto"/>
        <w:jc w:val="center"/>
        <w:rPr>
          <w:rFonts w:ascii="Times New Roman" w:eastAsia="Times New Roman" w:hAnsi="Times New Roman" w:cs="Times New Roman"/>
          <w:b/>
          <w:i/>
          <w:sz w:val="24"/>
          <w:szCs w:val="24"/>
          <w:vertAlign w:val="superscript"/>
          <w:lang w:eastAsia="ru-RU"/>
        </w:rPr>
      </w:pPr>
      <w:r w:rsidRPr="00271330">
        <w:rPr>
          <w:rFonts w:ascii="Times New Roman" w:eastAsia="Times New Roman" w:hAnsi="Times New Roman" w:cs="Times New Roman"/>
          <w:b/>
          <w:bCs/>
          <w:iCs/>
          <w:sz w:val="24"/>
          <w:szCs w:val="24"/>
          <w:lang w:eastAsia="ru-RU"/>
        </w:rPr>
        <w:t>20</w:t>
      </w:r>
      <w:r w:rsidR="00271330" w:rsidRPr="00271330">
        <w:rPr>
          <w:rFonts w:ascii="Times New Roman" w:eastAsia="Times New Roman" w:hAnsi="Times New Roman" w:cs="Times New Roman"/>
          <w:b/>
          <w:bCs/>
          <w:iCs/>
          <w:sz w:val="24"/>
          <w:szCs w:val="24"/>
          <w:lang w:eastAsia="ru-RU"/>
        </w:rPr>
        <w:t>22 г.</w:t>
      </w:r>
      <w:r w:rsidRPr="00FA5071">
        <w:rPr>
          <w:rFonts w:ascii="Times New Roman" w:eastAsia="Times New Roman" w:hAnsi="Times New Roman" w:cs="Times New Roman"/>
          <w:b/>
          <w:bCs/>
          <w:i/>
          <w:lang w:eastAsia="ru-RU"/>
        </w:rPr>
        <w:br w:type="page"/>
      </w:r>
    </w:p>
    <w:p w:rsidR="00271330" w:rsidRPr="00FA5071" w:rsidRDefault="00271330" w:rsidP="0027133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271330" w:rsidRPr="00FA5071" w:rsidRDefault="00271330" w:rsidP="00271330">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271330" w:rsidRPr="00FA5071" w:rsidTr="00F52DDA">
        <w:tc>
          <w:tcPr>
            <w:tcW w:w="7501" w:type="dxa"/>
          </w:tcPr>
          <w:p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r w:rsidR="00271330" w:rsidRPr="00FA5071" w:rsidTr="00F52DDA">
        <w:tc>
          <w:tcPr>
            <w:tcW w:w="7501" w:type="dxa"/>
          </w:tcPr>
          <w:p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71330" w:rsidRPr="00FA5071" w:rsidRDefault="00271330" w:rsidP="00F52DDA">
            <w:pPr>
              <w:spacing w:after="200" w:line="276" w:lineRule="auto"/>
              <w:ind w:left="644"/>
              <w:rPr>
                <w:rFonts w:ascii="Times New Roman" w:eastAsia="Times New Roman" w:hAnsi="Times New Roman" w:cs="Times New Roman"/>
                <w:b/>
                <w:sz w:val="24"/>
                <w:szCs w:val="24"/>
                <w:lang w:eastAsia="ru-RU"/>
              </w:rPr>
            </w:pPr>
          </w:p>
        </w:tc>
      </w:tr>
      <w:tr w:rsidR="00271330" w:rsidRPr="00FA5071" w:rsidTr="00F52DDA">
        <w:tc>
          <w:tcPr>
            <w:tcW w:w="7501" w:type="dxa"/>
          </w:tcPr>
          <w:p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71330" w:rsidRPr="00FA5071" w:rsidRDefault="0027133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bl>
    <w:p w:rsidR="00703F49" w:rsidRPr="00FA5071" w:rsidRDefault="00703F49" w:rsidP="002244D7">
      <w:pPr>
        <w:numPr>
          <w:ilvl w:val="0"/>
          <w:numId w:val="84"/>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r w:rsidRPr="00271330">
        <w:rPr>
          <w:rFonts w:ascii="Times New Roman" w:eastAsia="Times New Roman" w:hAnsi="Times New Roman" w:cs="Times New Roman"/>
          <w:b/>
          <w:color w:val="000000"/>
          <w:sz w:val="24"/>
          <w:szCs w:val="24"/>
          <w:lang w:eastAsia="ru-RU"/>
        </w:rPr>
        <w:t>ОП.07 МЕТРОЛОГИЯ И ЭЛЕКТРОТЕХНИЧЕСКИЕ ИЗМЕНЕНИЯ</w:t>
      </w:r>
    </w:p>
    <w:p w:rsidR="00271330" w:rsidRP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p>
    <w:p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703F49" w:rsidRPr="00FA5071" w:rsidRDefault="00703F49" w:rsidP="00703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703F49">
        <w:rPr>
          <w:rFonts w:ascii="Times New Roman" w:eastAsia="Times New Roman" w:hAnsi="Times New Roman" w:cs="Times New Roman"/>
          <w:sz w:val="24"/>
          <w:szCs w:val="24"/>
          <w:lang w:eastAsia="ru-RU"/>
        </w:rPr>
        <w:t>Метрология и электротехнические измерения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002B0C0F" w:rsidRPr="002B0C0F">
        <w:rPr>
          <w:rFonts w:ascii="Times New Roman" w:eastAsia="Times New Roman" w:hAnsi="Times New Roman" w:cs="Times New Roman"/>
          <w:sz w:val="24"/>
          <w:szCs w:val="24"/>
          <w:lang w:eastAsia="ru-RU"/>
        </w:rPr>
        <w:t>09.02.01 Компьютерные системы и комплексы.</w:t>
      </w:r>
    </w:p>
    <w:p w:rsidR="00703F49" w:rsidRPr="00FA5071" w:rsidRDefault="00703F49" w:rsidP="002B0C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2C78DF">
        <w:rPr>
          <w:rFonts w:ascii="Times New Roman" w:eastAsia="Times New Roman" w:hAnsi="Times New Roman" w:cs="Times New Roman"/>
          <w:sz w:val="24"/>
          <w:szCs w:val="24"/>
          <w:lang w:eastAsia="ru-RU"/>
        </w:rPr>
        <w:t>ОК 01, ОК 07.</w:t>
      </w:r>
    </w:p>
    <w:p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703F49" w:rsidRPr="00FA5071" w:rsidRDefault="00703F49" w:rsidP="00703F49">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703F49" w:rsidRPr="00FA5071" w:rsidRDefault="00703F49" w:rsidP="00703F49">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3193B" w:rsidRPr="00FA5071" w:rsidTr="00C35FBE">
        <w:trPr>
          <w:trHeight w:val="649"/>
        </w:trPr>
        <w:tc>
          <w:tcPr>
            <w:tcW w:w="1589" w:type="dxa"/>
            <w:hideMark/>
          </w:tcPr>
          <w:p w:rsidR="0063193B" w:rsidRPr="004853F0" w:rsidRDefault="0063193B" w:rsidP="0063193B">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6"/>
            </w:r>
          </w:p>
          <w:p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B0C0F" w:rsidRPr="00FA5071" w:rsidTr="00C35FBE">
        <w:trPr>
          <w:trHeight w:val="212"/>
        </w:trPr>
        <w:tc>
          <w:tcPr>
            <w:tcW w:w="1589" w:type="dxa"/>
          </w:tcPr>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01</w:t>
            </w:r>
          </w:p>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02</w:t>
            </w:r>
          </w:p>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04</w:t>
            </w:r>
          </w:p>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05</w:t>
            </w:r>
          </w:p>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07</w:t>
            </w:r>
          </w:p>
          <w:p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09</w:t>
            </w:r>
          </w:p>
          <w:p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 1.</w:t>
            </w:r>
            <w:r w:rsidR="00402A26">
              <w:rPr>
                <w:rFonts w:ascii="Times New Roman" w:eastAsia="Times New Roman" w:hAnsi="Times New Roman" w:cs="Times New Roman"/>
                <w:bCs/>
                <w:sz w:val="24"/>
                <w:szCs w:val="24"/>
                <w:lang w:eastAsia="ru-RU"/>
              </w:rPr>
              <w:t>4</w:t>
            </w:r>
          </w:p>
          <w:p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w:t>
            </w:r>
            <w:r w:rsidR="00402A26">
              <w:rPr>
                <w:rFonts w:ascii="Times New Roman" w:eastAsia="Times New Roman" w:hAnsi="Times New Roman" w:cs="Times New Roman"/>
                <w:bCs/>
                <w:sz w:val="24"/>
                <w:szCs w:val="24"/>
                <w:lang w:eastAsia="ru-RU"/>
              </w:rPr>
              <w:t xml:space="preserve"> 3.1</w:t>
            </w:r>
          </w:p>
          <w:p w:rsidR="002B0C0F" w:rsidRPr="00FA5071" w:rsidRDefault="00402A26" w:rsidP="0063193B">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Cs/>
                <w:sz w:val="24"/>
                <w:szCs w:val="24"/>
                <w:lang w:eastAsia="ru-RU"/>
              </w:rPr>
              <w:t>ПК3</w:t>
            </w:r>
            <w:r w:rsidR="002B0C0F" w:rsidRPr="002B0C0F">
              <w:rPr>
                <w:rFonts w:ascii="Times New Roman" w:eastAsia="Times New Roman" w:hAnsi="Times New Roman" w:cs="Times New Roman"/>
                <w:bCs/>
                <w:sz w:val="24"/>
                <w:szCs w:val="24"/>
                <w:lang w:eastAsia="ru-RU"/>
              </w:rPr>
              <w:t>.2</w:t>
            </w:r>
          </w:p>
        </w:tc>
        <w:tc>
          <w:tcPr>
            <w:tcW w:w="3764" w:type="dxa"/>
          </w:tcPr>
          <w:p w:rsidR="0063193B" w:rsidRPr="00AF01E9" w:rsidRDefault="0063193B" w:rsidP="0063193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2B0C0F" w:rsidRPr="000A443E" w:rsidRDefault="002B0C0F" w:rsidP="002B0C0F">
            <w:pPr>
              <w:spacing w:after="0" w:line="240" w:lineRule="auto"/>
              <w:rPr>
                <w:rFonts w:ascii="Times New Roman" w:hAnsi="Times New Roman"/>
                <w:iCs/>
                <w:sz w:val="24"/>
                <w:szCs w:val="24"/>
              </w:rPr>
            </w:pPr>
            <w:r>
              <w:rPr>
                <w:rFonts w:ascii="Times New Roman" w:hAnsi="Times New Roman"/>
                <w:iCs/>
                <w:sz w:val="24"/>
                <w:szCs w:val="24"/>
              </w:rPr>
              <w:t xml:space="preserve">- </w:t>
            </w:r>
            <w:r w:rsidRPr="000A443E">
              <w:rPr>
                <w:rFonts w:ascii="Times New Roman" w:hAnsi="Times New Roman"/>
                <w:iCs/>
                <w:sz w:val="24"/>
                <w:szCs w:val="24"/>
              </w:rPr>
              <w:t>классифицировать основные средства измерений</w:t>
            </w:r>
          </w:p>
          <w:p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основные методы и принципы измерения</w:t>
            </w:r>
          </w:p>
          <w:p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методы и средства обеспечения единства и точности измерений</w:t>
            </w:r>
          </w:p>
          <w:p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аналоговые и цифровые измерительные приборы, измерительные генераторы</w:t>
            </w:r>
          </w:p>
          <w:p w:rsidR="002B0C0F" w:rsidRPr="00FA5071" w:rsidRDefault="002B0C0F" w:rsidP="002B0C0F">
            <w:pPr>
              <w:suppressAutoHyphens/>
              <w:spacing w:after="0" w:line="240" w:lineRule="auto"/>
              <w:jc w:val="center"/>
              <w:rPr>
                <w:rFonts w:ascii="Times New Roman" w:eastAsia="Times New Roman" w:hAnsi="Times New Roman" w:cs="Times New Roman"/>
                <w:i/>
                <w:lang w:eastAsia="ru-RU"/>
              </w:rPr>
            </w:pPr>
          </w:p>
        </w:tc>
        <w:tc>
          <w:tcPr>
            <w:tcW w:w="3895" w:type="dxa"/>
          </w:tcPr>
          <w:p w:rsidR="0063193B" w:rsidRPr="00AF01E9" w:rsidRDefault="0063193B" w:rsidP="0063193B">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понятия об измерениях и единицах физических величин</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виды средств измерений и их классификацию</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методы измерений</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метрологические показатели средств измерений</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виды и способы определения погрешности измерений</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принцип действия приборов формирования стандартных измерительных сигналов</w:t>
            </w:r>
          </w:p>
          <w:p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влияние измерительных приборов на точность измерений</w:t>
            </w:r>
          </w:p>
          <w:p w:rsidR="002B0C0F" w:rsidRPr="00FA5071" w:rsidRDefault="002B0C0F" w:rsidP="00F469C8">
            <w:pPr>
              <w:suppressAutoHyphens/>
              <w:spacing w:after="0" w:line="240" w:lineRule="auto"/>
              <w:rPr>
                <w:rFonts w:ascii="Times New Roman" w:eastAsia="Times New Roman" w:hAnsi="Times New Roman" w:cs="Times New Roman"/>
                <w:i/>
                <w:lang w:eastAsia="ru-RU"/>
              </w:rPr>
            </w:pPr>
            <w:r w:rsidRPr="000A443E">
              <w:rPr>
                <w:rFonts w:ascii="Times New Roman" w:hAnsi="Times New Roman"/>
                <w:iCs/>
                <w:sz w:val="24"/>
                <w:szCs w:val="24"/>
              </w:rPr>
              <w:t>- методы и способы автоматизации измерений тока, напряжения и мощности</w:t>
            </w:r>
          </w:p>
        </w:tc>
      </w:tr>
    </w:tbl>
    <w:p w:rsidR="00703F49" w:rsidRDefault="00703F49" w:rsidP="00703F49">
      <w:pPr>
        <w:suppressAutoHyphens/>
        <w:spacing w:after="240" w:line="240" w:lineRule="auto"/>
        <w:ind w:firstLine="709"/>
        <w:rPr>
          <w:rFonts w:ascii="Times New Roman" w:eastAsia="Times New Roman" w:hAnsi="Times New Roman" w:cs="Times New Roman"/>
          <w:b/>
          <w:lang w:eastAsia="ru-RU"/>
        </w:rPr>
      </w:pPr>
    </w:p>
    <w:p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rsidR="004F5605" w:rsidRPr="00FA5071" w:rsidRDefault="004F5605" w:rsidP="00703F49">
      <w:pPr>
        <w:suppressAutoHyphens/>
        <w:spacing w:after="240" w:line="240" w:lineRule="auto"/>
        <w:ind w:firstLine="709"/>
        <w:rPr>
          <w:rFonts w:ascii="Times New Roman" w:eastAsia="Times New Roman" w:hAnsi="Times New Roman" w:cs="Times New Roman"/>
          <w:b/>
          <w:lang w:eastAsia="ru-RU"/>
        </w:rPr>
      </w:pPr>
    </w:p>
    <w:p w:rsidR="00703F49" w:rsidRPr="00FA5071" w:rsidRDefault="00703F49" w:rsidP="00703F49">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703F49" w:rsidRPr="00FA5071" w:rsidRDefault="00703F49" w:rsidP="00703F49">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703F49" w:rsidRPr="00FA5071" w:rsidTr="00C35FBE">
        <w:trPr>
          <w:trHeight w:val="490"/>
        </w:trPr>
        <w:tc>
          <w:tcPr>
            <w:tcW w:w="3685" w:type="pct"/>
            <w:vAlign w:val="center"/>
          </w:tcPr>
          <w:p w:rsidR="00703F49" w:rsidRPr="00FA5071" w:rsidRDefault="00703F49"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703F49" w:rsidRPr="00FA5071" w:rsidRDefault="00703F49"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703F49" w:rsidRPr="00FA5071" w:rsidTr="00C35FBE">
        <w:trPr>
          <w:trHeight w:val="490"/>
        </w:trPr>
        <w:tc>
          <w:tcPr>
            <w:tcW w:w="3685" w:type="pct"/>
            <w:vAlign w:val="center"/>
          </w:tcPr>
          <w:p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703F49" w:rsidRPr="00FF1E31" w:rsidRDefault="00FF1E31" w:rsidP="00FF1E31">
            <w:pPr>
              <w:suppressAutoHyphens/>
              <w:spacing w:after="0" w:line="276" w:lineRule="auto"/>
              <w:jc w:val="center"/>
              <w:rPr>
                <w:rFonts w:ascii="Times New Roman" w:eastAsia="Times New Roman" w:hAnsi="Times New Roman" w:cs="Times New Roman"/>
                <w:b/>
                <w:bCs/>
                <w:iCs/>
                <w:lang w:eastAsia="ru-RU"/>
              </w:rPr>
            </w:pPr>
            <w:r w:rsidRPr="00FF1E31">
              <w:rPr>
                <w:rFonts w:ascii="Times New Roman" w:eastAsia="Times New Roman" w:hAnsi="Times New Roman" w:cs="Times New Roman"/>
                <w:b/>
                <w:bCs/>
                <w:iCs/>
                <w:lang w:eastAsia="ru-RU"/>
              </w:rPr>
              <w:t>62</w:t>
            </w:r>
          </w:p>
        </w:tc>
      </w:tr>
      <w:tr w:rsidR="00703F49" w:rsidRPr="00FA5071" w:rsidTr="00C35FBE">
        <w:trPr>
          <w:trHeight w:val="490"/>
        </w:trPr>
        <w:tc>
          <w:tcPr>
            <w:tcW w:w="3685" w:type="pct"/>
            <w:shd w:val="clear" w:color="auto" w:fill="auto"/>
            <w:vAlign w:val="center"/>
          </w:tcPr>
          <w:p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703F49" w:rsidRPr="001055FF" w:rsidRDefault="001055FF" w:rsidP="001055FF">
            <w:pPr>
              <w:suppressAutoHyphens/>
              <w:spacing w:after="0" w:line="276" w:lineRule="auto"/>
              <w:jc w:val="center"/>
              <w:rPr>
                <w:rFonts w:ascii="Times New Roman" w:eastAsia="Times New Roman" w:hAnsi="Times New Roman" w:cs="Times New Roman"/>
                <w:b/>
                <w:bCs/>
                <w:iCs/>
                <w:lang w:eastAsia="ru-RU"/>
              </w:rPr>
            </w:pPr>
            <w:r w:rsidRPr="001055FF">
              <w:rPr>
                <w:rFonts w:ascii="Times New Roman" w:eastAsia="Times New Roman" w:hAnsi="Times New Roman" w:cs="Times New Roman"/>
                <w:b/>
                <w:bCs/>
                <w:iCs/>
                <w:lang w:eastAsia="ru-RU"/>
              </w:rPr>
              <w:t>36</w:t>
            </w:r>
          </w:p>
        </w:tc>
      </w:tr>
      <w:tr w:rsidR="00703F49" w:rsidRPr="00FA5071" w:rsidTr="00C35FBE">
        <w:trPr>
          <w:trHeight w:val="336"/>
        </w:trPr>
        <w:tc>
          <w:tcPr>
            <w:tcW w:w="5000" w:type="pct"/>
            <w:gridSpan w:val="2"/>
            <w:vAlign w:val="center"/>
          </w:tcPr>
          <w:p w:rsidR="00703F49" w:rsidRPr="00FA5071" w:rsidRDefault="00703F49"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703F49" w:rsidRPr="00FA5071" w:rsidTr="00C35FBE">
        <w:trPr>
          <w:trHeight w:val="490"/>
        </w:trPr>
        <w:tc>
          <w:tcPr>
            <w:tcW w:w="3685" w:type="pct"/>
            <w:vAlign w:val="center"/>
          </w:tcPr>
          <w:p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26</w:t>
            </w:r>
          </w:p>
        </w:tc>
      </w:tr>
      <w:tr w:rsidR="00703F49" w:rsidRPr="00FA5071" w:rsidTr="00C35FBE">
        <w:trPr>
          <w:trHeight w:val="490"/>
        </w:trPr>
        <w:tc>
          <w:tcPr>
            <w:tcW w:w="3685" w:type="pct"/>
            <w:vAlign w:val="center"/>
          </w:tcPr>
          <w:p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p>
        </w:tc>
        <w:tc>
          <w:tcPr>
            <w:tcW w:w="1315" w:type="pct"/>
            <w:vAlign w:val="center"/>
          </w:tcPr>
          <w:p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703F49" w:rsidRPr="00FA5071" w:rsidTr="00C35FBE">
        <w:trPr>
          <w:trHeight w:val="267"/>
        </w:trPr>
        <w:tc>
          <w:tcPr>
            <w:tcW w:w="3685" w:type="pct"/>
            <w:vAlign w:val="center"/>
          </w:tcPr>
          <w:p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703F49" w:rsidRPr="00FA5071" w:rsidRDefault="00703F49" w:rsidP="001055FF">
            <w:pPr>
              <w:suppressAutoHyphens/>
              <w:spacing w:after="0" w:line="276" w:lineRule="auto"/>
              <w:jc w:val="center"/>
              <w:rPr>
                <w:rFonts w:ascii="Times New Roman" w:eastAsia="Times New Roman" w:hAnsi="Times New Roman" w:cs="Times New Roman"/>
                <w:iCs/>
                <w:lang w:eastAsia="ru-RU"/>
              </w:rPr>
            </w:pPr>
          </w:p>
        </w:tc>
      </w:tr>
      <w:tr w:rsidR="00703F49" w:rsidRPr="00FA5071" w:rsidTr="00C35FBE">
        <w:trPr>
          <w:trHeight w:val="331"/>
        </w:trPr>
        <w:tc>
          <w:tcPr>
            <w:tcW w:w="3685" w:type="pct"/>
            <w:vAlign w:val="center"/>
          </w:tcPr>
          <w:p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703F49" w:rsidRPr="00FA5071" w:rsidRDefault="00703F49" w:rsidP="00A529CD">
            <w:pPr>
              <w:suppressAutoHyphens/>
              <w:spacing w:after="0" w:line="276" w:lineRule="auto"/>
              <w:jc w:val="center"/>
              <w:rPr>
                <w:rFonts w:ascii="Times New Roman" w:eastAsia="Times New Roman" w:hAnsi="Times New Roman" w:cs="Times New Roman"/>
                <w:iCs/>
                <w:lang w:eastAsia="ru-RU"/>
              </w:rPr>
            </w:pPr>
          </w:p>
        </w:tc>
      </w:tr>
    </w:tbl>
    <w:p w:rsidR="00703F49" w:rsidRPr="00FA5071" w:rsidRDefault="00703F49" w:rsidP="00A529CD">
      <w:pPr>
        <w:spacing w:after="200" w:line="276" w:lineRule="auto"/>
        <w:jc w:val="center"/>
        <w:rPr>
          <w:rFonts w:ascii="Times New Roman" w:eastAsia="Times New Roman" w:hAnsi="Times New Roman" w:cs="Times New Roman"/>
          <w:b/>
          <w:i/>
          <w:lang w:eastAsia="ru-RU"/>
        </w:rPr>
        <w:sectPr w:rsidR="00703F49" w:rsidRPr="00FA5071" w:rsidSect="00095CBD">
          <w:pgSz w:w="11906" w:h="16838"/>
          <w:pgMar w:top="1134" w:right="850" w:bottom="284" w:left="1701" w:header="708" w:footer="708" w:gutter="0"/>
          <w:cols w:space="720"/>
          <w:docGrid w:linePitch="299"/>
        </w:sectPr>
      </w:pPr>
    </w:p>
    <w:p w:rsidR="00703F49" w:rsidRPr="00FA5071" w:rsidRDefault="00703F49" w:rsidP="00703F49">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7926"/>
        <w:gridCol w:w="2687"/>
        <w:gridCol w:w="2837"/>
      </w:tblGrid>
      <w:tr w:rsidR="0063193B" w:rsidRPr="007335FB" w:rsidTr="0063193B">
        <w:trPr>
          <w:trHeight w:val="20"/>
        </w:trPr>
        <w:tc>
          <w:tcPr>
            <w:tcW w:w="620" w:type="pct"/>
            <w:vAlign w:val="center"/>
          </w:tcPr>
          <w:p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Наименование разделов и тем</w:t>
            </w:r>
          </w:p>
        </w:tc>
        <w:tc>
          <w:tcPr>
            <w:tcW w:w="2581" w:type="pct"/>
            <w:vAlign w:val="center"/>
          </w:tcPr>
          <w:p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Содержание учебного материала и формы организации деятельности обучающихся</w:t>
            </w:r>
          </w:p>
        </w:tc>
        <w:tc>
          <w:tcPr>
            <w:tcW w:w="875" w:type="pct"/>
            <w:vAlign w:val="center"/>
          </w:tcPr>
          <w:p w:rsidR="0063193B" w:rsidRPr="007335FB" w:rsidRDefault="0063193B" w:rsidP="0063193B">
            <w:pPr>
              <w:suppressAutoHyphens/>
              <w:spacing w:after="0" w:line="240" w:lineRule="auto"/>
              <w:jc w:val="center"/>
              <w:rPr>
                <w:rFonts w:ascii="Times New Roman" w:hAnsi="Times New Roman" w:cs="Times New Roman"/>
                <w:b/>
                <w:bCs/>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24" w:type="pct"/>
            <w:vAlign w:val="center"/>
          </w:tcPr>
          <w:p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7"/>
            </w:r>
            <w:r w:rsidRPr="00B601ED">
              <w:rPr>
                <w:rFonts w:ascii="Times New Roman" w:hAnsi="Times New Roman"/>
                <w:b/>
                <w:bCs/>
              </w:rPr>
              <w:t>, формированию которых способствует элемент программы</w:t>
            </w:r>
          </w:p>
        </w:tc>
      </w:tr>
      <w:tr w:rsidR="00E00964" w:rsidRPr="007335FB" w:rsidTr="0063193B">
        <w:trPr>
          <w:trHeight w:val="371"/>
        </w:trPr>
        <w:tc>
          <w:tcPr>
            <w:tcW w:w="620" w:type="pct"/>
          </w:tcPr>
          <w:p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1</w:t>
            </w:r>
          </w:p>
        </w:tc>
        <w:tc>
          <w:tcPr>
            <w:tcW w:w="2581" w:type="pct"/>
          </w:tcPr>
          <w:p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2</w:t>
            </w:r>
          </w:p>
        </w:tc>
        <w:tc>
          <w:tcPr>
            <w:tcW w:w="875" w:type="pct"/>
          </w:tcPr>
          <w:p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3</w:t>
            </w:r>
          </w:p>
        </w:tc>
        <w:tc>
          <w:tcPr>
            <w:tcW w:w="924" w:type="pct"/>
          </w:tcPr>
          <w:p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4</w:t>
            </w:r>
          </w:p>
        </w:tc>
      </w:tr>
      <w:tr w:rsidR="00E00964" w:rsidRPr="007335FB" w:rsidTr="0063193B">
        <w:trPr>
          <w:trHeight w:val="371"/>
        </w:trPr>
        <w:tc>
          <w:tcPr>
            <w:tcW w:w="3201" w:type="pct"/>
            <w:gridSpan w:val="2"/>
          </w:tcPr>
          <w:p w:rsidR="00E00964" w:rsidRPr="007335FB" w:rsidRDefault="00E00964" w:rsidP="00E0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7335FB">
              <w:rPr>
                <w:rFonts w:ascii="Times New Roman" w:eastAsia="Times New Roman" w:hAnsi="Times New Roman" w:cs="Times New Roman"/>
                <w:b/>
                <w:bCs/>
                <w:lang w:eastAsia="ru-RU"/>
              </w:rPr>
              <w:t>Раздел 1. Основы электрических измерений</w:t>
            </w:r>
          </w:p>
        </w:tc>
        <w:tc>
          <w:tcPr>
            <w:tcW w:w="875" w:type="pct"/>
          </w:tcPr>
          <w:p w:rsidR="00E00964" w:rsidRPr="007335FB" w:rsidRDefault="00E00964" w:rsidP="00E00964">
            <w:pPr>
              <w:jc w:val="center"/>
              <w:rPr>
                <w:rFonts w:ascii="Times New Roman" w:hAnsi="Times New Roman" w:cs="Times New Roman"/>
                <w:b/>
                <w:bCs/>
                <w:i/>
                <w:iCs/>
              </w:rPr>
            </w:pPr>
          </w:p>
        </w:tc>
        <w:tc>
          <w:tcPr>
            <w:tcW w:w="924" w:type="pct"/>
          </w:tcPr>
          <w:p w:rsidR="00E00964" w:rsidRPr="007335FB" w:rsidRDefault="00E00964" w:rsidP="00E00964">
            <w:pPr>
              <w:jc w:val="center"/>
              <w:rPr>
                <w:rFonts w:ascii="Times New Roman" w:hAnsi="Times New Roman" w:cs="Times New Roman"/>
                <w:b/>
                <w:bCs/>
                <w:i/>
                <w:iCs/>
              </w:rPr>
            </w:pPr>
          </w:p>
        </w:tc>
      </w:tr>
      <w:tr w:rsidR="00752892" w:rsidRPr="00752892" w:rsidTr="0063193B">
        <w:trPr>
          <w:trHeight w:val="20"/>
        </w:trPr>
        <w:tc>
          <w:tcPr>
            <w:tcW w:w="620" w:type="pct"/>
            <w:vMerge w:val="restart"/>
          </w:tcPr>
          <w:p w:rsidR="0063193B"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1.1. </w:t>
            </w:r>
          </w:p>
          <w:p w:rsidR="00752892" w:rsidRPr="0063193B" w:rsidRDefault="00752892" w:rsidP="0063193B">
            <w:pPr>
              <w:spacing w:after="0" w:line="240" w:lineRule="auto"/>
              <w:rPr>
                <w:rFonts w:ascii="Times New Roman" w:hAnsi="Times New Roman" w:cs="Times New Roman"/>
                <w:b/>
                <w:bCs/>
              </w:rPr>
            </w:pPr>
            <w:r w:rsidRPr="0063193B">
              <w:rPr>
                <w:rFonts w:ascii="Times New Roman" w:eastAsia="Times New Roman" w:hAnsi="Times New Roman" w:cs="Times New Roman"/>
                <w:b/>
                <w:bCs/>
                <w:lang w:eastAsia="ru-RU"/>
              </w:rPr>
              <w:t>Общие вопросы измерительной техники</w:t>
            </w:r>
          </w:p>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i/>
              </w:rPr>
            </w:pPr>
            <w:r w:rsidRPr="007335FB">
              <w:rPr>
                <w:rFonts w:ascii="Times New Roman" w:hAnsi="Times New Roman" w:cs="Times New Roman"/>
                <w:b/>
                <w:bCs/>
              </w:rPr>
              <w:t>Содержание учебного материала</w:t>
            </w:r>
          </w:p>
        </w:tc>
        <w:tc>
          <w:tcPr>
            <w:tcW w:w="875" w:type="pct"/>
            <w:vAlign w:val="center"/>
          </w:tcPr>
          <w:p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6/4</w:t>
            </w:r>
          </w:p>
        </w:tc>
        <w:tc>
          <w:tcPr>
            <w:tcW w:w="924" w:type="pct"/>
            <w:vMerge w:val="restart"/>
          </w:tcPr>
          <w:p w:rsidR="00752892" w:rsidRPr="00752892" w:rsidRDefault="00752892" w:rsidP="0063193B">
            <w:pPr>
              <w:spacing w:after="0"/>
              <w:rPr>
                <w:rFonts w:ascii="Times New Roman" w:hAnsi="Times New Roman" w:cs="Times New Roman"/>
                <w:b/>
                <w:i/>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i/>
                <w:lang w:val="pl-PL"/>
              </w:rPr>
            </w:pPr>
          </w:p>
        </w:tc>
        <w:tc>
          <w:tcPr>
            <w:tcW w:w="2581" w:type="pct"/>
          </w:tcPr>
          <w:p w:rsidR="00752892" w:rsidRPr="007335FB" w:rsidRDefault="00752892" w:rsidP="0063193B">
            <w:pPr>
              <w:spacing w:after="0" w:line="240" w:lineRule="auto"/>
              <w:ind w:left="-28"/>
              <w:rPr>
                <w:rFonts w:ascii="Times New Roman" w:hAnsi="Times New Roman" w:cs="Times New Roman"/>
                <w:b/>
                <w:bCs/>
              </w:rPr>
            </w:pPr>
            <w:r w:rsidRPr="007335FB">
              <w:rPr>
                <w:rFonts w:ascii="Times New Roman" w:eastAsia="Times New Roman" w:hAnsi="Times New Roman" w:cs="Times New Roman"/>
                <w:lang w:eastAsia="ru-RU"/>
              </w:rPr>
              <w:t>Физическая величина, единицы физических величин. Точность измерений. Погрешности измерений. Классы точности измерительного прибора.</w:t>
            </w:r>
          </w:p>
        </w:tc>
        <w:tc>
          <w:tcPr>
            <w:tcW w:w="875" w:type="pct"/>
            <w:vAlign w:val="center"/>
          </w:tcPr>
          <w:p w:rsidR="00752892" w:rsidRPr="007335FB" w:rsidRDefault="00752892" w:rsidP="0063193B">
            <w:pPr>
              <w:suppressAutoHyphens/>
              <w:spacing w:after="0"/>
              <w:jc w:val="center"/>
              <w:rPr>
                <w:rFonts w:ascii="Times New Roman" w:hAnsi="Times New Roman" w:cs="Times New Roman"/>
                <w:bCs/>
              </w:rPr>
            </w:pPr>
            <w:r w:rsidRPr="007335FB">
              <w:rPr>
                <w:rFonts w:ascii="Times New Roman" w:hAnsi="Times New Roman" w:cs="Times New Roman"/>
                <w:bCs/>
              </w:rPr>
              <w:t>2</w:t>
            </w:r>
          </w:p>
        </w:tc>
        <w:tc>
          <w:tcPr>
            <w:tcW w:w="924" w:type="pct"/>
            <w:vMerge/>
          </w:tcPr>
          <w:p w:rsidR="00752892" w:rsidRPr="007335FB" w:rsidRDefault="00752892" w:rsidP="0063193B">
            <w:pPr>
              <w:spacing w:after="0"/>
              <w:rPr>
                <w:rFonts w:ascii="Times New Roman" w:hAnsi="Times New Roman" w:cs="Times New Roman"/>
                <w:b/>
                <w:bCs/>
                <w:i/>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i/>
              </w:rPr>
            </w:pPr>
          </w:p>
        </w:tc>
        <w:tc>
          <w:tcPr>
            <w:tcW w:w="2581" w:type="pct"/>
          </w:tcPr>
          <w:p w:rsidR="00752892" w:rsidRPr="007335FB" w:rsidRDefault="00752892" w:rsidP="0063193B">
            <w:pPr>
              <w:spacing w:after="0"/>
              <w:jc w:val="both"/>
              <w:rPr>
                <w:rFonts w:ascii="Times New Roman" w:hAnsi="Times New Roman" w:cs="Times New Roman"/>
                <w:b/>
                <w:i/>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4</w:t>
            </w:r>
          </w:p>
        </w:tc>
        <w:tc>
          <w:tcPr>
            <w:tcW w:w="924" w:type="pct"/>
            <w:vMerge/>
          </w:tcPr>
          <w:p w:rsidR="00752892" w:rsidRPr="007335FB" w:rsidRDefault="00752892" w:rsidP="0063193B">
            <w:pPr>
              <w:spacing w:after="0"/>
              <w:rPr>
                <w:rFonts w:ascii="Times New Roman" w:hAnsi="Times New Roman" w:cs="Times New Roman"/>
                <w:b/>
                <w:i/>
              </w:rPr>
            </w:pPr>
          </w:p>
        </w:tc>
      </w:tr>
      <w:tr w:rsidR="00752892" w:rsidRPr="007335FB" w:rsidTr="0063193B">
        <w:trPr>
          <w:trHeight w:val="369"/>
        </w:trPr>
        <w:tc>
          <w:tcPr>
            <w:tcW w:w="620" w:type="pct"/>
            <w:vMerge/>
          </w:tcPr>
          <w:p w:rsidR="00752892" w:rsidRPr="0063193B" w:rsidRDefault="00752892" w:rsidP="0063193B">
            <w:pPr>
              <w:spacing w:after="0" w:line="240" w:lineRule="auto"/>
              <w:rPr>
                <w:rFonts w:ascii="Times New Roman" w:hAnsi="Times New Roman" w:cs="Times New Roman"/>
                <w:b/>
                <w:bCs/>
                <w:i/>
              </w:rPr>
            </w:pPr>
          </w:p>
        </w:tc>
        <w:tc>
          <w:tcPr>
            <w:tcW w:w="2581" w:type="pct"/>
            <w:vAlign w:val="bottom"/>
          </w:tcPr>
          <w:p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7335FB">
              <w:rPr>
                <w:rFonts w:ascii="Times New Roman" w:hAnsi="Times New Roman" w:cs="Times New Roman"/>
                <w:bCs/>
                <w:iCs/>
              </w:rPr>
              <w:t xml:space="preserve">Практическое занятие № 1. </w:t>
            </w:r>
            <w:r w:rsidRPr="007335FB">
              <w:rPr>
                <w:rFonts w:ascii="Times New Roman" w:eastAsia="Times New Roman" w:hAnsi="Times New Roman" w:cs="Times New Roman"/>
                <w:bCs/>
                <w:iCs/>
                <w:lang w:eastAsia="ru-RU"/>
              </w:rPr>
              <w:t>Обработка результатов измерений.</w:t>
            </w:r>
          </w:p>
        </w:tc>
        <w:tc>
          <w:tcPr>
            <w:tcW w:w="875" w:type="pct"/>
            <w:vAlign w:val="center"/>
          </w:tcPr>
          <w:p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i/>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i/>
              </w:rPr>
            </w:pPr>
          </w:p>
        </w:tc>
        <w:tc>
          <w:tcPr>
            <w:tcW w:w="2581" w:type="pct"/>
            <w:vAlign w:val="bottom"/>
          </w:tcPr>
          <w:p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7335FB">
              <w:rPr>
                <w:rFonts w:ascii="Times New Roman" w:hAnsi="Times New Roman" w:cs="Times New Roman"/>
                <w:bCs/>
                <w:iCs/>
              </w:rPr>
              <w:t xml:space="preserve">Практическое занятие № 2. </w:t>
            </w:r>
            <w:r w:rsidRPr="007335FB">
              <w:rPr>
                <w:rFonts w:ascii="Times New Roman" w:eastAsia="Times New Roman" w:hAnsi="Times New Roman" w:cs="Times New Roman"/>
                <w:bCs/>
                <w:iCs/>
                <w:lang w:eastAsia="ru-RU"/>
              </w:rPr>
              <w:t>Расчет погрешностей косвенных измерений.</w:t>
            </w:r>
          </w:p>
        </w:tc>
        <w:tc>
          <w:tcPr>
            <w:tcW w:w="875" w:type="pct"/>
            <w:vAlign w:val="center"/>
          </w:tcPr>
          <w:p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i/>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r w:rsidRPr="007335FB">
              <w:rPr>
                <w:rFonts w:ascii="Times New Roman" w:hAnsi="Times New Roman" w:cs="Times New Roman"/>
                <w:b/>
                <w:bCs/>
                <w:vertAlign w:val="superscript"/>
              </w:rPr>
              <w:footnoteReference w:id="28"/>
            </w:r>
          </w:p>
        </w:tc>
        <w:tc>
          <w:tcPr>
            <w:tcW w:w="875" w:type="pct"/>
            <w:vAlign w:val="center"/>
          </w:tcPr>
          <w:p w:rsidR="00752892" w:rsidRPr="007335FB" w:rsidRDefault="00752892" w:rsidP="0063193B">
            <w:pPr>
              <w:suppressAutoHyphens/>
              <w:spacing w:after="0"/>
              <w:jc w:val="center"/>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rPr>
            </w:pPr>
          </w:p>
        </w:tc>
      </w:tr>
      <w:tr w:rsidR="00752892" w:rsidRPr="007335FB" w:rsidTr="0063193B">
        <w:trPr>
          <w:trHeight w:val="438"/>
        </w:trPr>
        <w:tc>
          <w:tcPr>
            <w:tcW w:w="620" w:type="pct"/>
            <w:vMerge w:val="restart"/>
          </w:tcPr>
          <w:p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1.2. </w:t>
            </w:r>
            <w:r w:rsidRPr="0063193B">
              <w:rPr>
                <w:rFonts w:ascii="Times New Roman" w:eastAsia="Times New Roman" w:hAnsi="Times New Roman" w:cs="Times New Roman"/>
                <w:b/>
                <w:bCs/>
                <w:lang w:eastAsia="ru-RU"/>
              </w:rPr>
              <w:t>Измерения электрических величин</w:t>
            </w:r>
          </w:p>
        </w:tc>
        <w:tc>
          <w:tcPr>
            <w:tcW w:w="2581" w:type="pct"/>
          </w:tcPr>
          <w:p w:rsidR="00752892" w:rsidRPr="007335FB" w:rsidRDefault="00752892" w:rsidP="0063193B">
            <w:pPr>
              <w:spacing w:after="0"/>
              <w:rPr>
                <w:rFonts w:ascii="Times New Roman" w:hAnsi="Times New Roman" w:cs="Times New Roman"/>
                <w:b/>
                <w:bCs/>
                <w:lang w:val="en-US"/>
              </w:rPr>
            </w:pPr>
            <w:r w:rsidRPr="007335FB">
              <w:rPr>
                <w:rFonts w:ascii="Times New Roman" w:hAnsi="Times New Roman" w:cs="Times New Roman"/>
                <w:b/>
                <w:bCs/>
              </w:rPr>
              <w:t xml:space="preserve">Содержание учебного материала </w:t>
            </w:r>
          </w:p>
        </w:tc>
        <w:tc>
          <w:tcPr>
            <w:tcW w:w="875" w:type="pct"/>
            <w:vAlign w:val="center"/>
          </w:tcPr>
          <w:p w:rsidR="00752892" w:rsidRPr="007335FB" w:rsidRDefault="00752892" w:rsidP="0063193B">
            <w:pPr>
              <w:spacing w:after="0"/>
              <w:jc w:val="center"/>
              <w:rPr>
                <w:rFonts w:ascii="Times New Roman" w:hAnsi="Times New Roman" w:cs="Times New Roman"/>
                <w:b/>
              </w:rPr>
            </w:pPr>
            <w:r w:rsidRPr="007335FB">
              <w:rPr>
                <w:rFonts w:ascii="Times New Roman" w:hAnsi="Times New Roman" w:cs="Times New Roman"/>
                <w:b/>
              </w:rPr>
              <w:t>12/8</w:t>
            </w:r>
          </w:p>
        </w:tc>
        <w:tc>
          <w:tcPr>
            <w:tcW w:w="924" w:type="pct"/>
            <w:vMerge w:val="restart"/>
          </w:tcPr>
          <w:p w:rsidR="00752892" w:rsidRPr="007335FB" w:rsidRDefault="00752892" w:rsidP="0063193B">
            <w:pPr>
              <w:spacing w:after="0"/>
              <w:rPr>
                <w:rFonts w:ascii="Times New Roman" w:hAnsi="Times New Roman" w:cs="Times New Roman"/>
                <w:b/>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335FB">
              <w:rPr>
                <w:rFonts w:ascii="Times New Roman" w:hAnsi="Times New Roman" w:cs="Times New Roman"/>
              </w:rPr>
              <w:t xml:space="preserve">1.  </w:t>
            </w:r>
            <w:r w:rsidRPr="007335FB">
              <w:rPr>
                <w:rFonts w:ascii="Times New Roman" w:eastAsia="Times New Roman" w:hAnsi="Times New Roman" w:cs="Times New Roman"/>
                <w:lang w:eastAsia="ru-RU"/>
              </w:rPr>
              <w:t>Основные элементы электроизмерительных приборов.</w:t>
            </w:r>
          </w:p>
        </w:tc>
        <w:tc>
          <w:tcPr>
            <w:tcW w:w="875" w:type="pct"/>
            <w:vMerge w:val="restar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4</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373"/>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2. </w:t>
            </w:r>
            <w:r w:rsidRPr="007335FB">
              <w:rPr>
                <w:rFonts w:ascii="Times New Roman" w:eastAsia="Times New Roman" w:hAnsi="Times New Roman" w:cs="Times New Roman"/>
                <w:lang w:eastAsia="ru-RU"/>
              </w:rPr>
              <w:t>Измерение тока, напряжения, мощности.</w:t>
            </w:r>
          </w:p>
        </w:tc>
        <w:tc>
          <w:tcPr>
            <w:tcW w:w="875" w:type="pct"/>
            <w:vMerge/>
            <w:vAlign w:val="center"/>
          </w:tcPr>
          <w:p w:rsidR="00752892" w:rsidRPr="007335FB" w:rsidRDefault="00752892" w:rsidP="0063193B">
            <w:pPr>
              <w:spacing w:after="0"/>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3. </w:t>
            </w:r>
            <w:r w:rsidRPr="007335FB">
              <w:rPr>
                <w:rFonts w:ascii="Times New Roman" w:eastAsia="Times New Roman" w:hAnsi="Times New Roman" w:cs="Times New Roman"/>
                <w:lang w:eastAsia="ru-RU"/>
              </w:rPr>
              <w:t>Приборы для измерения основных параметров радиоэлементов и электрических цепей.</w:t>
            </w:r>
          </w:p>
        </w:tc>
        <w:tc>
          <w:tcPr>
            <w:tcW w:w="875" w:type="pct"/>
            <w:vMerge/>
            <w:vAlign w:val="center"/>
          </w:tcPr>
          <w:p w:rsidR="00752892" w:rsidRPr="007335FB" w:rsidRDefault="00752892" w:rsidP="0063193B">
            <w:pPr>
              <w:spacing w:after="0"/>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vAlign w:val="bottom"/>
          </w:tcPr>
          <w:p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1.Измерения с помощью комбинированных приборов</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2.Исследование влияния формы напряжения на показания приборов.</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3.Измерение R, L, C универсальным мостом.</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4. Цифровой измеритель R, L, C.</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 xml:space="preserve">Самостоятельная работа обучающихся </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w:t>
            </w:r>
          </w:p>
        </w:tc>
        <w:tc>
          <w:tcPr>
            <w:tcW w:w="924" w:type="pct"/>
            <w:vMerge/>
          </w:tcPr>
          <w:p w:rsidR="00752892" w:rsidRPr="007335FB" w:rsidRDefault="00752892" w:rsidP="0063193B">
            <w:pPr>
              <w:spacing w:after="0"/>
              <w:rPr>
                <w:rFonts w:ascii="Times New Roman" w:hAnsi="Times New Roman" w:cs="Times New Roman"/>
                <w:b/>
                <w:bCs/>
              </w:rPr>
            </w:pPr>
          </w:p>
        </w:tc>
      </w:tr>
      <w:tr w:rsidR="00324610" w:rsidRPr="007335FB" w:rsidTr="0063193B">
        <w:trPr>
          <w:trHeight w:val="20"/>
        </w:trPr>
        <w:tc>
          <w:tcPr>
            <w:tcW w:w="620" w:type="pct"/>
            <w:vMerge w:val="restart"/>
          </w:tcPr>
          <w:p w:rsidR="00324610" w:rsidRPr="0063193B" w:rsidRDefault="00324610" w:rsidP="0063193B">
            <w:pPr>
              <w:spacing w:after="0" w:line="240" w:lineRule="auto"/>
              <w:rPr>
                <w:rFonts w:ascii="Times New Roman" w:hAnsi="Times New Roman" w:cs="Times New Roman"/>
                <w:b/>
                <w:bCs/>
              </w:rPr>
            </w:pPr>
            <w:r w:rsidRPr="0063193B">
              <w:rPr>
                <w:rFonts w:ascii="Times New Roman" w:hAnsi="Times New Roman" w:cs="Times New Roman"/>
                <w:b/>
                <w:bCs/>
              </w:rPr>
              <w:t>Тема 1.3.</w:t>
            </w:r>
            <w:r w:rsidRPr="0063193B">
              <w:rPr>
                <w:rFonts w:ascii="Times New Roman" w:eastAsia="Times New Roman" w:hAnsi="Times New Roman" w:cs="Times New Roman"/>
                <w:b/>
                <w:bCs/>
                <w:lang w:eastAsia="ru-RU"/>
              </w:rPr>
              <w:t xml:space="preserve"> Исследование формы электрических сигналов</w:t>
            </w:r>
          </w:p>
        </w:tc>
        <w:tc>
          <w:tcPr>
            <w:tcW w:w="2581" w:type="pct"/>
          </w:tcPr>
          <w:p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10/8</w:t>
            </w:r>
          </w:p>
        </w:tc>
        <w:tc>
          <w:tcPr>
            <w:tcW w:w="924" w:type="pct"/>
            <w:vMerge w:val="restart"/>
          </w:tcPr>
          <w:p w:rsidR="00324610" w:rsidRPr="007335FB" w:rsidRDefault="00324610"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1. Электронно-лучевая трубка и принцип действия электронного осциллографа.</w:t>
            </w:r>
          </w:p>
        </w:tc>
        <w:tc>
          <w:tcPr>
            <w:tcW w:w="875" w:type="pct"/>
            <w:vMerge w:val="restart"/>
            <w:vAlign w:val="center"/>
          </w:tcPr>
          <w:p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Цифровые осциллографы.</w:t>
            </w:r>
          </w:p>
        </w:tc>
        <w:tc>
          <w:tcPr>
            <w:tcW w:w="875" w:type="pct"/>
            <w:vMerge/>
            <w:vAlign w:val="center"/>
          </w:tcPr>
          <w:p w:rsidR="00324610" w:rsidRPr="007335FB" w:rsidRDefault="00324610" w:rsidP="0063193B">
            <w:pPr>
              <w:spacing w:after="0"/>
              <w:jc w:val="center"/>
              <w:rPr>
                <w:rFonts w:ascii="Times New Roman" w:hAnsi="Times New Roman" w:cs="Times New Roman"/>
                <w:b/>
                <w:bCs/>
              </w:rPr>
            </w:pP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5.</w:t>
            </w:r>
            <w:r w:rsidRPr="007335FB">
              <w:rPr>
                <w:rFonts w:ascii="Times New Roman" w:eastAsia="Times New Roman" w:hAnsi="Times New Roman" w:cs="Times New Roman"/>
                <w:bCs/>
                <w:lang w:eastAsia="ru-RU"/>
              </w:rPr>
              <w:t xml:space="preserve"> Изучение параметров синусоидального сигнала с помощью осциллографа.</w:t>
            </w:r>
          </w:p>
        </w:tc>
        <w:tc>
          <w:tcPr>
            <w:tcW w:w="875" w:type="pct"/>
            <w:vAlign w:val="center"/>
          </w:tcPr>
          <w:p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6.</w:t>
            </w:r>
            <w:r w:rsidRPr="007335FB">
              <w:rPr>
                <w:rFonts w:ascii="Times New Roman" w:eastAsia="Times New Roman" w:hAnsi="Times New Roman" w:cs="Times New Roman"/>
                <w:bCs/>
                <w:lang w:eastAsia="ru-RU"/>
              </w:rPr>
              <w:t xml:space="preserve"> Измерение параметров импульсного сигнала с помощью осциллографа. </w:t>
            </w:r>
          </w:p>
        </w:tc>
        <w:tc>
          <w:tcPr>
            <w:tcW w:w="875" w:type="pct"/>
            <w:vAlign w:val="center"/>
          </w:tcPr>
          <w:p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7. Получение фигур Лиссажу. Измерение частоты</w:t>
            </w:r>
          </w:p>
        </w:tc>
        <w:tc>
          <w:tcPr>
            <w:tcW w:w="875" w:type="pct"/>
            <w:vAlign w:val="center"/>
          </w:tcPr>
          <w:p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Cs/>
              </w:rPr>
              <w:t>Лабораторное занятие № 8.</w:t>
            </w:r>
            <w:r w:rsidRPr="007335FB">
              <w:rPr>
                <w:rFonts w:ascii="Times New Roman" w:eastAsia="Times New Roman" w:hAnsi="Times New Roman" w:cs="Times New Roman"/>
                <w:bCs/>
                <w:lang w:eastAsia="ru-RU"/>
              </w:rPr>
              <w:t xml:space="preserve"> Изучение параметров сигналов с помощью цифрового осциллографа.</w:t>
            </w:r>
          </w:p>
        </w:tc>
        <w:tc>
          <w:tcPr>
            <w:tcW w:w="875" w:type="pct"/>
            <w:vAlign w:val="center"/>
          </w:tcPr>
          <w:p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324610" w:rsidRPr="007335FB" w:rsidRDefault="00324610" w:rsidP="0063193B">
            <w:pPr>
              <w:spacing w:after="0"/>
              <w:rPr>
                <w:rFonts w:ascii="Times New Roman" w:hAnsi="Times New Roman" w:cs="Times New Roman"/>
                <w:b/>
                <w:bCs/>
              </w:rPr>
            </w:pPr>
          </w:p>
        </w:tc>
      </w:tr>
      <w:tr w:rsidR="00324610" w:rsidRPr="007335FB" w:rsidTr="0063193B">
        <w:trPr>
          <w:trHeight w:val="20"/>
        </w:trPr>
        <w:tc>
          <w:tcPr>
            <w:tcW w:w="620" w:type="pct"/>
            <w:vMerge/>
          </w:tcPr>
          <w:p w:rsidR="00324610" w:rsidRPr="0063193B" w:rsidRDefault="00324610" w:rsidP="0063193B">
            <w:pPr>
              <w:spacing w:after="0" w:line="240" w:lineRule="auto"/>
              <w:rPr>
                <w:rFonts w:ascii="Times New Roman" w:hAnsi="Times New Roman" w:cs="Times New Roman"/>
                <w:b/>
                <w:bCs/>
              </w:rPr>
            </w:pPr>
          </w:p>
        </w:tc>
        <w:tc>
          <w:tcPr>
            <w:tcW w:w="2581" w:type="pct"/>
          </w:tcPr>
          <w:p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rsidR="00324610" w:rsidRPr="007335FB" w:rsidRDefault="00324610" w:rsidP="0063193B">
            <w:pPr>
              <w:spacing w:after="0"/>
              <w:rPr>
                <w:rFonts w:ascii="Times New Roman" w:hAnsi="Times New Roman" w:cs="Times New Roman"/>
                <w:b/>
                <w:bCs/>
              </w:rPr>
            </w:pPr>
          </w:p>
        </w:tc>
        <w:tc>
          <w:tcPr>
            <w:tcW w:w="924" w:type="pct"/>
            <w:vMerge/>
          </w:tcPr>
          <w:p w:rsidR="00324610" w:rsidRPr="007335FB" w:rsidRDefault="00324610" w:rsidP="0063193B">
            <w:pPr>
              <w:spacing w:after="0"/>
              <w:rPr>
                <w:rFonts w:ascii="Times New Roman" w:hAnsi="Times New Roman" w:cs="Times New Roman"/>
                <w:b/>
                <w:bCs/>
              </w:rPr>
            </w:pPr>
          </w:p>
        </w:tc>
      </w:tr>
      <w:tr w:rsidR="00752892" w:rsidRPr="007335FB" w:rsidTr="0063193B">
        <w:trPr>
          <w:trHeight w:val="20"/>
        </w:trPr>
        <w:tc>
          <w:tcPr>
            <w:tcW w:w="620" w:type="pct"/>
            <w:vMerge w:val="restart"/>
          </w:tcPr>
          <w:p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1.4. Измерительные генераторы</w:t>
            </w: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4/2</w:t>
            </w:r>
          </w:p>
        </w:tc>
        <w:tc>
          <w:tcPr>
            <w:tcW w:w="924" w:type="pct"/>
            <w:vMerge w:val="restart"/>
          </w:tcPr>
          <w:p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 xml:space="preserve">1. Назначение, классификация и основные характеристики измерительных генераторов. </w:t>
            </w:r>
          </w:p>
        </w:tc>
        <w:tc>
          <w:tcPr>
            <w:tcW w:w="875" w:type="pct"/>
            <w:vMerge w:val="restar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Измерительные генераторы различных частотных диапазонов.</w:t>
            </w:r>
          </w:p>
        </w:tc>
        <w:tc>
          <w:tcPr>
            <w:tcW w:w="875" w:type="pct"/>
            <w:vMerge/>
            <w:vAlign w:val="center"/>
          </w:tcPr>
          <w:p w:rsidR="00752892" w:rsidRPr="007335FB" w:rsidRDefault="00752892" w:rsidP="0063193B">
            <w:pPr>
              <w:spacing w:after="0"/>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9. </w:t>
            </w:r>
            <w:r w:rsidRPr="007335FB">
              <w:rPr>
                <w:rFonts w:ascii="Times New Roman" w:eastAsia="Times New Roman" w:hAnsi="Times New Roman" w:cs="Times New Roman"/>
                <w:bCs/>
                <w:lang w:eastAsia="ru-RU"/>
              </w:rPr>
              <w:t>Получение заданных параметров сигналов с помощью генераторов</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rsidR="00752892" w:rsidRPr="007335FB" w:rsidRDefault="00752892" w:rsidP="0063193B">
            <w:pPr>
              <w:spacing w:after="0"/>
              <w:jc w:val="center"/>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val="restart"/>
          </w:tcPr>
          <w:p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1.5.</w:t>
            </w:r>
            <w:r w:rsidRPr="0063193B">
              <w:rPr>
                <w:rFonts w:ascii="Times New Roman" w:eastAsia="Times New Roman" w:hAnsi="Times New Roman" w:cs="Times New Roman"/>
                <w:b/>
                <w:bCs/>
                <w:lang w:eastAsia="ru-RU"/>
              </w:rPr>
              <w:t xml:space="preserve"> Измерение параметров электрических сигналов</w:t>
            </w: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Merge w:val="restart"/>
            <w:vAlign w:val="center"/>
          </w:tcPr>
          <w:p w:rsidR="00752892"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14/10</w:t>
            </w:r>
          </w:p>
          <w:p w:rsidR="00324610" w:rsidRPr="00324610" w:rsidRDefault="00324610" w:rsidP="0063193B">
            <w:pPr>
              <w:spacing w:after="0"/>
              <w:jc w:val="center"/>
              <w:rPr>
                <w:rFonts w:ascii="Times New Roman" w:hAnsi="Times New Roman" w:cs="Times New Roman"/>
              </w:rPr>
            </w:pPr>
            <w:r w:rsidRPr="00324610">
              <w:rPr>
                <w:rFonts w:ascii="Times New Roman" w:hAnsi="Times New Roman" w:cs="Times New Roman"/>
              </w:rPr>
              <w:t>4</w:t>
            </w:r>
          </w:p>
        </w:tc>
        <w:tc>
          <w:tcPr>
            <w:tcW w:w="924" w:type="pct"/>
            <w:vMerge w:val="restart"/>
          </w:tcPr>
          <w:p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1. Измерение частоты. Частотомеры.</w:t>
            </w:r>
          </w:p>
        </w:tc>
        <w:tc>
          <w:tcPr>
            <w:tcW w:w="875" w:type="pct"/>
            <w:vMerge/>
            <w:vAlign w:val="center"/>
          </w:tcPr>
          <w:p w:rsidR="00752892" w:rsidRPr="007335FB" w:rsidRDefault="00752892" w:rsidP="0063193B">
            <w:pPr>
              <w:spacing w:after="0"/>
              <w:jc w:val="center"/>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2. Измерение спектра электрических сигналов.</w:t>
            </w:r>
          </w:p>
        </w:tc>
        <w:tc>
          <w:tcPr>
            <w:tcW w:w="875" w:type="pct"/>
            <w:vMerge/>
            <w:vAlign w:val="center"/>
          </w:tcPr>
          <w:p w:rsidR="00752892" w:rsidRPr="007335FB" w:rsidRDefault="00752892" w:rsidP="0063193B">
            <w:pPr>
              <w:spacing w:after="0"/>
              <w:jc w:val="center"/>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3. Измерение фазового сдвига.</w:t>
            </w:r>
          </w:p>
        </w:tc>
        <w:tc>
          <w:tcPr>
            <w:tcW w:w="875" w:type="pct"/>
            <w:vMerge/>
            <w:vAlign w:val="center"/>
          </w:tcPr>
          <w:p w:rsidR="00752892" w:rsidRPr="007335FB" w:rsidRDefault="00752892" w:rsidP="0063193B">
            <w:pPr>
              <w:spacing w:after="0"/>
              <w:jc w:val="center"/>
              <w:rPr>
                <w:rFonts w:ascii="Times New Roman" w:hAnsi="Times New Roman" w:cs="Times New Roman"/>
                <w:b/>
                <w:bCs/>
              </w:rPr>
            </w:pP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10</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10.</w:t>
            </w:r>
            <w:r w:rsidRPr="007335FB">
              <w:rPr>
                <w:rFonts w:ascii="Times New Roman" w:eastAsia="Times New Roman" w:hAnsi="Times New Roman" w:cs="Times New Roman"/>
                <w:bCs/>
                <w:lang w:eastAsia="ru-RU"/>
              </w:rPr>
              <w:t xml:space="preserve"> Измерение частоты методом сравнения с помощью осциллографа.</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11. </w:t>
            </w:r>
            <w:r w:rsidRPr="007335FB">
              <w:rPr>
                <w:rFonts w:ascii="Times New Roman" w:eastAsia="Times New Roman" w:hAnsi="Times New Roman" w:cs="Times New Roman"/>
                <w:bCs/>
                <w:lang w:eastAsia="ru-RU"/>
              </w:rPr>
              <w:t>Применение частотомера для измерения частоты, периода и отношения частот.</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12.</w:t>
            </w:r>
            <w:r w:rsidRPr="007335FB">
              <w:rPr>
                <w:rFonts w:ascii="Times New Roman" w:eastAsia="Times New Roman" w:hAnsi="Times New Roman" w:cs="Times New Roman"/>
                <w:bCs/>
                <w:lang w:eastAsia="ru-RU"/>
              </w:rPr>
              <w:t xml:space="preserve"> Измерение частотного спектра.</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13. </w:t>
            </w:r>
            <w:r w:rsidRPr="007335FB">
              <w:rPr>
                <w:rFonts w:ascii="Times New Roman" w:eastAsia="Times New Roman" w:hAnsi="Times New Roman" w:cs="Times New Roman"/>
                <w:bCs/>
                <w:lang w:eastAsia="ru-RU"/>
              </w:rPr>
              <w:t>Измерение нелинейных искажений.</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14. </w:t>
            </w:r>
            <w:r w:rsidRPr="007335FB">
              <w:rPr>
                <w:rFonts w:ascii="Times New Roman" w:eastAsia="Times New Roman" w:hAnsi="Times New Roman" w:cs="Times New Roman"/>
                <w:bCs/>
                <w:lang w:eastAsia="ru-RU"/>
              </w:rPr>
              <w:t>Измерения коэффициента глубины амплитудной модуляции.</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0"/>
        </w:trPr>
        <w:tc>
          <w:tcPr>
            <w:tcW w:w="620" w:type="pct"/>
            <w:vMerge/>
          </w:tcPr>
          <w:p w:rsidR="00752892" w:rsidRPr="0063193B" w:rsidRDefault="00752892" w:rsidP="0063193B">
            <w:pPr>
              <w:spacing w:after="0" w:line="240" w:lineRule="auto"/>
              <w:rPr>
                <w:rFonts w:ascii="Times New Roman" w:hAnsi="Times New Roman" w:cs="Times New Roman"/>
                <w:b/>
                <w:bCs/>
              </w:rPr>
            </w:pPr>
          </w:p>
        </w:tc>
        <w:tc>
          <w:tcPr>
            <w:tcW w:w="2581" w:type="pct"/>
          </w:tcPr>
          <w:p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15. </w:t>
            </w:r>
            <w:r w:rsidRPr="007335FB">
              <w:rPr>
                <w:rFonts w:ascii="Times New Roman" w:eastAsia="Times New Roman" w:hAnsi="Times New Roman" w:cs="Times New Roman"/>
                <w:bCs/>
                <w:lang w:eastAsia="ru-RU"/>
              </w:rPr>
              <w:t>Измерение фазового сдвига.</w:t>
            </w:r>
          </w:p>
        </w:tc>
        <w:tc>
          <w:tcPr>
            <w:tcW w:w="875" w:type="pct"/>
            <w:vAlign w:val="center"/>
          </w:tcPr>
          <w:p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rsidR="00752892" w:rsidRPr="007335FB" w:rsidRDefault="00752892" w:rsidP="0063193B">
            <w:pPr>
              <w:spacing w:after="0"/>
              <w:rPr>
                <w:rFonts w:ascii="Times New Roman" w:hAnsi="Times New Roman" w:cs="Times New Roman"/>
                <w:b/>
                <w:bCs/>
              </w:rPr>
            </w:pPr>
          </w:p>
        </w:tc>
      </w:tr>
      <w:tr w:rsidR="00752892" w:rsidRPr="007335FB" w:rsidTr="0063193B">
        <w:trPr>
          <w:trHeight w:val="225"/>
        </w:trPr>
        <w:tc>
          <w:tcPr>
            <w:tcW w:w="620" w:type="pct"/>
            <w:vMerge w:val="restart"/>
          </w:tcPr>
          <w:p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1.6. Измерение механических величин</w:t>
            </w:r>
          </w:p>
        </w:tc>
        <w:tc>
          <w:tcPr>
            <w:tcW w:w="2581" w:type="pct"/>
          </w:tcPr>
          <w:p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
                <w:bCs/>
              </w:rPr>
              <w:t>Содержание учебного материала</w:t>
            </w:r>
          </w:p>
        </w:tc>
        <w:tc>
          <w:tcPr>
            <w:tcW w:w="875" w:type="pct"/>
            <w:vAlign w:val="center"/>
          </w:tcPr>
          <w:p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6/</w:t>
            </w:r>
            <w:r>
              <w:rPr>
                <w:rFonts w:ascii="Times New Roman" w:hAnsi="Times New Roman" w:cs="Times New Roman"/>
                <w:b/>
                <w:bCs/>
              </w:rPr>
              <w:t>4</w:t>
            </w:r>
          </w:p>
        </w:tc>
        <w:tc>
          <w:tcPr>
            <w:tcW w:w="924" w:type="pct"/>
            <w:vMerge w:val="restart"/>
          </w:tcPr>
          <w:p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ПК3</w:t>
            </w:r>
            <w:r w:rsidRPr="002B0C0F">
              <w:rPr>
                <w:rFonts w:ascii="Times New Roman" w:eastAsia="Times New Roman" w:hAnsi="Times New Roman" w:cs="Times New Roman"/>
                <w:bCs/>
                <w:sz w:val="24"/>
                <w:szCs w:val="24"/>
                <w:lang w:eastAsia="ru-RU"/>
              </w:rPr>
              <w:t>.2</w:t>
            </w:r>
          </w:p>
        </w:tc>
      </w:tr>
      <w:tr w:rsidR="00752892" w:rsidRPr="007335FB" w:rsidTr="0063193B">
        <w:trPr>
          <w:trHeight w:val="225"/>
        </w:trPr>
        <w:tc>
          <w:tcPr>
            <w:tcW w:w="620" w:type="pct"/>
            <w:vMerge/>
          </w:tcPr>
          <w:p w:rsidR="00752892" w:rsidRPr="007335FB" w:rsidRDefault="00752892" w:rsidP="00752892">
            <w:pPr>
              <w:rPr>
                <w:rFonts w:ascii="Times New Roman" w:hAnsi="Times New Roman" w:cs="Times New Roman"/>
              </w:rPr>
            </w:pPr>
          </w:p>
        </w:tc>
        <w:tc>
          <w:tcPr>
            <w:tcW w:w="2581" w:type="pct"/>
          </w:tcPr>
          <w:p w:rsidR="00752892" w:rsidRPr="007335FB" w:rsidRDefault="00752892" w:rsidP="002244D7">
            <w:pPr>
              <w:pStyle w:val="ae"/>
              <w:numPr>
                <w:ilvl w:val="0"/>
                <w:numId w:val="134"/>
              </w:numPr>
              <w:ind w:left="416"/>
              <w:rPr>
                <w:bCs/>
                <w:sz w:val="22"/>
                <w:szCs w:val="22"/>
              </w:rPr>
            </w:pPr>
            <w:r>
              <w:rPr>
                <w:bCs/>
                <w:sz w:val="22"/>
                <w:szCs w:val="22"/>
                <w:lang w:val="ru-RU"/>
              </w:rPr>
              <w:t>Инструментарий для измерения линейных размеров и скорости, угловых размеров.</w:t>
            </w:r>
          </w:p>
        </w:tc>
        <w:tc>
          <w:tcPr>
            <w:tcW w:w="875" w:type="pct"/>
            <w:vMerge w:val="restart"/>
            <w:vAlign w:val="center"/>
          </w:tcPr>
          <w:p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rsidR="00752892" w:rsidRPr="007335FB" w:rsidRDefault="00752892" w:rsidP="00752892">
            <w:pPr>
              <w:rPr>
                <w:rFonts w:ascii="Times New Roman" w:hAnsi="Times New Roman" w:cs="Times New Roman"/>
                <w:b/>
                <w:bCs/>
              </w:rPr>
            </w:pPr>
          </w:p>
        </w:tc>
      </w:tr>
      <w:tr w:rsidR="00752892" w:rsidRPr="007335FB" w:rsidTr="0063193B">
        <w:trPr>
          <w:trHeight w:val="225"/>
        </w:trPr>
        <w:tc>
          <w:tcPr>
            <w:tcW w:w="620" w:type="pct"/>
            <w:vMerge/>
          </w:tcPr>
          <w:p w:rsidR="00752892" w:rsidRPr="007335FB" w:rsidRDefault="00752892" w:rsidP="00752892">
            <w:pPr>
              <w:rPr>
                <w:rFonts w:ascii="Times New Roman" w:hAnsi="Times New Roman" w:cs="Times New Roman"/>
              </w:rPr>
            </w:pPr>
          </w:p>
        </w:tc>
        <w:tc>
          <w:tcPr>
            <w:tcW w:w="2581" w:type="pct"/>
          </w:tcPr>
          <w:p w:rsidR="00752892" w:rsidRPr="007335FB" w:rsidRDefault="00752892" w:rsidP="002244D7">
            <w:pPr>
              <w:pStyle w:val="ae"/>
              <w:numPr>
                <w:ilvl w:val="0"/>
                <w:numId w:val="134"/>
              </w:numPr>
              <w:ind w:left="416"/>
              <w:rPr>
                <w:bCs/>
                <w:sz w:val="22"/>
                <w:szCs w:val="22"/>
              </w:rPr>
            </w:pPr>
            <w:r>
              <w:rPr>
                <w:bCs/>
                <w:sz w:val="22"/>
                <w:szCs w:val="22"/>
                <w:lang w:val="ru-RU"/>
              </w:rPr>
              <w:t>Измерение массы.</w:t>
            </w:r>
          </w:p>
        </w:tc>
        <w:tc>
          <w:tcPr>
            <w:tcW w:w="875" w:type="pct"/>
            <w:vMerge/>
            <w:vAlign w:val="center"/>
          </w:tcPr>
          <w:p w:rsidR="00752892" w:rsidRPr="007335FB" w:rsidRDefault="00752892" w:rsidP="00752892">
            <w:pPr>
              <w:jc w:val="center"/>
              <w:rPr>
                <w:rFonts w:ascii="Times New Roman" w:hAnsi="Times New Roman" w:cs="Times New Roman"/>
              </w:rPr>
            </w:pPr>
          </w:p>
        </w:tc>
        <w:tc>
          <w:tcPr>
            <w:tcW w:w="924" w:type="pct"/>
            <w:vMerge/>
          </w:tcPr>
          <w:p w:rsidR="00752892" w:rsidRPr="007335FB" w:rsidRDefault="00752892" w:rsidP="00752892">
            <w:pPr>
              <w:rPr>
                <w:rFonts w:ascii="Times New Roman" w:hAnsi="Times New Roman" w:cs="Times New Roman"/>
                <w:b/>
                <w:bCs/>
              </w:rPr>
            </w:pPr>
          </w:p>
        </w:tc>
      </w:tr>
      <w:tr w:rsidR="00752892" w:rsidRPr="007335FB" w:rsidTr="0063193B">
        <w:trPr>
          <w:trHeight w:val="225"/>
        </w:trPr>
        <w:tc>
          <w:tcPr>
            <w:tcW w:w="620" w:type="pct"/>
            <w:vMerge/>
          </w:tcPr>
          <w:p w:rsidR="00752892" w:rsidRPr="007335FB" w:rsidRDefault="00752892" w:rsidP="00752892">
            <w:pPr>
              <w:rPr>
                <w:rFonts w:ascii="Times New Roman" w:hAnsi="Times New Roman" w:cs="Times New Roman"/>
              </w:rPr>
            </w:pPr>
          </w:p>
        </w:tc>
        <w:tc>
          <w:tcPr>
            <w:tcW w:w="2581" w:type="pct"/>
          </w:tcPr>
          <w:p w:rsidR="00752892" w:rsidRPr="007335FB" w:rsidRDefault="00752892" w:rsidP="00752892">
            <w:pPr>
              <w:rPr>
                <w:rFonts w:ascii="Times New Roman" w:hAnsi="Times New Roman" w:cs="Times New Roman"/>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rsidR="00752892" w:rsidRPr="007335FB" w:rsidRDefault="00752892" w:rsidP="00752892">
            <w:pPr>
              <w:jc w:val="center"/>
              <w:rPr>
                <w:rFonts w:ascii="Times New Roman" w:hAnsi="Times New Roman" w:cs="Times New Roman"/>
              </w:rPr>
            </w:pPr>
            <w:r>
              <w:rPr>
                <w:rFonts w:ascii="Times New Roman" w:hAnsi="Times New Roman" w:cs="Times New Roman"/>
              </w:rPr>
              <w:t>4</w:t>
            </w:r>
          </w:p>
        </w:tc>
        <w:tc>
          <w:tcPr>
            <w:tcW w:w="924" w:type="pct"/>
            <w:vMerge/>
          </w:tcPr>
          <w:p w:rsidR="00752892" w:rsidRPr="007335FB" w:rsidRDefault="00752892" w:rsidP="00752892">
            <w:pPr>
              <w:rPr>
                <w:rFonts w:ascii="Times New Roman" w:hAnsi="Times New Roman" w:cs="Times New Roman"/>
                <w:b/>
                <w:bCs/>
              </w:rPr>
            </w:pPr>
          </w:p>
        </w:tc>
      </w:tr>
      <w:tr w:rsidR="00752892" w:rsidRPr="007335FB" w:rsidTr="0063193B">
        <w:trPr>
          <w:trHeight w:val="225"/>
        </w:trPr>
        <w:tc>
          <w:tcPr>
            <w:tcW w:w="620" w:type="pct"/>
            <w:vMerge/>
          </w:tcPr>
          <w:p w:rsidR="00752892" w:rsidRPr="007335FB" w:rsidRDefault="00752892" w:rsidP="00752892">
            <w:pPr>
              <w:rPr>
                <w:rFonts w:ascii="Times New Roman" w:hAnsi="Times New Roman" w:cs="Times New Roman"/>
              </w:rPr>
            </w:pPr>
          </w:p>
        </w:tc>
        <w:tc>
          <w:tcPr>
            <w:tcW w:w="2581" w:type="pct"/>
          </w:tcPr>
          <w:p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16.</w:t>
            </w:r>
            <w:r>
              <w:rPr>
                <w:rFonts w:ascii="Times New Roman" w:hAnsi="Times New Roman" w:cs="Times New Roman"/>
                <w:bCs/>
              </w:rPr>
              <w:t xml:space="preserve"> Измерение </w:t>
            </w:r>
            <w:r w:rsidRPr="007335FB">
              <w:rPr>
                <w:rFonts w:ascii="Times New Roman" w:hAnsi="Times New Roman" w:cs="Times New Roman"/>
                <w:bCs/>
              </w:rPr>
              <w:t>линейных размеров и скорости</w:t>
            </w:r>
            <w:r>
              <w:rPr>
                <w:rFonts w:ascii="Times New Roman" w:hAnsi="Times New Roman" w:cs="Times New Roman"/>
                <w:bCs/>
              </w:rPr>
              <w:t>.</w:t>
            </w:r>
          </w:p>
        </w:tc>
        <w:tc>
          <w:tcPr>
            <w:tcW w:w="875" w:type="pct"/>
            <w:vAlign w:val="center"/>
          </w:tcPr>
          <w:p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rsidR="00752892" w:rsidRPr="007335FB" w:rsidRDefault="00752892" w:rsidP="00752892">
            <w:pPr>
              <w:rPr>
                <w:rFonts w:ascii="Times New Roman" w:hAnsi="Times New Roman" w:cs="Times New Roman"/>
                <w:b/>
                <w:bCs/>
              </w:rPr>
            </w:pPr>
          </w:p>
        </w:tc>
      </w:tr>
      <w:tr w:rsidR="00752892" w:rsidRPr="007335FB" w:rsidTr="0063193B">
        <w:trPr>
          <w:trHeight w:val="225"/>
        </w:trPr>
        <w:tc>
          <w:tcPr>
            <w:tcW w:w="620" w:type="pct"/>
            <w:vMerge/>
          </w:tcPr>
          <w:p w:rsidR="00752892" w:rsidRPr="007335FB" w:rsidRDefault="00752892" w:rsidP="00752892">
            <w:pPr>
              <w:rPr>
                <w:rFonts w:ascii="Times New Roman" w:hAnsi="Times New Roman" w:cs="Times New Roman"/>
              </w:rPr>
            </w:pPr>
          </w:p>
        </w:tc>
        <w:tc>
          <w:tcPr>
            <w:tcW w:w="2581" w:type="pct"/>
          </w:tcPr>
          <w:p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17.</w:t>
            </w:r>
            <w:r>
              <w:rPr>
                <w:rFonts w:ascii="Times New Roman" w:hAnsi="Times New Roman" w:cs="Times New Roman"/>
                <w:bCs/>
              </w:rPr>
              <w:t xml:space="preserve"> Измерение массы</w:t>
            </w:r>
          </w:p>
        </w:tc>
        <w:tc>
          <w:tcPr>
            <w:tcW w:w="875" w:type="pct"/>
            <w:vAlign w:val="center"/>
          </w:tcPr>
          <w:p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rsidR="00752892" w:rsidRPr="007335FB" w:rsidRDefault="00752892" w:rsidP="00752892">
            <w:pPr>
              <w:rPr>
                <w:rFonts w:ascii="Times New Roman" w:hAnsi="Times New Roman" w:cs="Times New Roman"/>
                <w:b/>
                <w:bCs/>
              </w:rPr>
            </w:pPr>
          </w:p>
        </w:tc>
      </w:tr>
      <w:tr w:rsidR="00752892" w:rsidRPr="007335FB" w:rsidTr="0063193B">
        <w:tc>
          <w:tcPr>
            <w:tcW w:w="3201" w:type="pct"/>
            <w:gridSpan w:val="2"/>
          </w:tcPr>
          <w:p w:rsidR="00752892" w:rsidRPr="007335FB" w:rsidRDefault="00752892" w:rsidP="00752892">
            <w:pPr>
              <w:suppressAutoHyphens/>
              <w:rPr>
                <w:rFonts w:ascii="Times New Roman" w:hAnsi="Times New Roman" w:cs="Times New Roman"/>
                <w:b/>
              </w:rPr>
            </w:pPr>
            <w:r w:rsidRPr="007335FB">
              <w:rPr>
                <w:rFonts w:ascii="Times New Roman" w:hAnsi="Times New Roman" w:cs="Times New Roman"/>
                <w:b/>
              </w:rPr>
              <w:t>Промежуточная аттестация</w:t>
            </w:r>
          </w:p>
        </w:tc>
        <w:tc>
          <w:tcPr>
            <w:tcW w:w="875" w:type="pct"/>
            <w:vAlign w:val="center"/>
          </w:tcPr>
          <w:p w:rsidR="00752892" w:rsidRPr="007335FB" w:rsidRDefault="00752892" w:rsidP="00752892">
            <w:pPr>
              <w:jc w:val="center"/>
              <w:rPr>
                <w:rFonts w:ascii="Times New Roman" w:hAnsi="Times New Roman" w:cs="Times New Roman"/>
                <w:b/>
                <w:i/>
              </w:rPr>
            </w:pPr>
          </w:p>
        </w:tc>
        <w:tc>
          <w:tcPr>
            <w:tcW w:w="924" w:type="pct"/>
          </w:tcPr>
          <w:p w:rsidR="00752892" w:rsidRPr="007335FB" w:rsidRDefault="00752892" w:rsidP="00752892">
            <w:pPr>
              <w:rPr>
                <w:rFonts w:ascii="Times New Roman" w:hAnsi="Times New Roman" w:cs="Times New Roman"/>
                <w:b/>
                <w:i/>
              </w:rPr>
            </w:pPr>
          </w:p>
        </w:tc>
      </w:tr>
      <w:tr w:rsidR="00752892" w:rsidRPr="007335FB" w:rsidTr="0063193B">
        <w:trPr>
          <w:trHeight w:val="20"/>
        </w:trPr>
        <w:tc>
          <w:tcPr>
            <w:tcW w:w="3201" w:type="pct"/>
            <w:gridSpan w:val="2"/>
          </w:tcPr>
          <w:p w:rsidR="00752892" w:rsidRPr="007335FB" w:rsidRDefault="00752892" w:rsidP="00752892">
            <w:pPr>
              <w:rPr>
                <w:rFonts w:ascii="Times New Roman" w:hAnsi="Times New Roman" w:cs="Times New Roman"/>
                <w:b/>
                <w:bCs/>
              </w:rPr>
            </w:pPr>
            <w:r w:rsidRPr="007335FB">
              <w:rPr>
                <w:rFonts w:ascii="Times New Roman" w:hAnsi="Times New Roman" w:cs="Times New Roman"/>
                <w:b/>
                <w:bCs/>
              </w:rPr>
              <w:t>Всего:</w:t>
            </w:r>
          </w:p>
        </w:tc>
        <w:tc>
          <w:tcPr>
            <w:tcW w:w="875" w:type="pct"/>
            <w:vAlign w:val="center"/>
          </w:tcPr>
          <w:p w:rsidR="00752892" w:rsidRPr="007335FB" w:rsidRDefault="00752892" w:rsidP="00752892">
            <w:pPr>
              <w:jc w:val="center"/>
              <w:rPr>
                <w:rFonts w:ascii="Times New Roman" w:hAnsi="Times New Roman" w:cs="Times New Roman"/>
                <w:b/>
                <w:bCs/>
                <w:iCs/>
              </w:rPr>
            </w:pPr>
            <w:r w:rsidRPr="007335FB">
              <w:rPr>
                <w:rFonts w:ascii="Times New Roman" w:hAnsi="Times New Roman" w:cs="Times New Roman"/>
                <w:b/>
                <w:bCs/>
                <w:iCs/>
              </w:rPr>
              <w:t>62</w:t>
            </w:r>
            <w:r>
              <w:rPr>
                <w:rFonts w:ascii="Times New Roman" w:hAnsi="Times New Roman" w:cs="Times New Roman"/>
                <w:b/>
                <w:bCs/>
                <w:iCs/>
              </w:rPr>
              <w:t>/36</w:t>
            </w:r>
          </w:p>
        </w:tc>
        <w:tc>
          <w:tcPr>
            <w:tcW w:w="924" w:type="pct"/>
          </w:tcPr>
          <w:p w:rsidR="00752892" w:rsidRPr="007335FB" w:rsidRDefault="00752892" w:rsidP="00752892">
            <w:pPr>
              <w:rPr>
                <w:rFonts w:ascii="Times New Roman" w:hAnsi="Times New Roman" w:cs="Times New Roman"/>
                <w:b/>
                <w:bCs/>
                <w:i/>
              </w:rPr>
            </w:pPr>
          </w:p>
        </w:tc>
      </w:tr>
    </w:tbl>
    <w:p w:rsidR="00703F49" w:rsidRPr="00FA5071" w:rsidRDefault="00703F49" w:rsidP="00703F49">
      <w:pPr>
        <w:suppressAutoHyphens/>
        <w:spacing w:after="200" w:line="276" w:lineRule="auto"/>
        <w:jc w:val="both"/>
        <w:rPr>
          <w:rFonts w:ascii="Calibri" w:eastAsia="Times New Roman" w:hAnsi="Calibri" w:cs="Times New Roman"/>
          <w:i/>
          <w:lang w:eastAsia="ru-RU"/>
        </w:rPr>
      </w:pPr>
    </w:p>
    <w:p w:rsidR="00703F49" w:rsidRPr="00FA5071" w:rsidRDefault="00703F49" w:rsidP="00703F49">
      <w:pPr>
        <w:spacing w:after="200" w:line="276" w:lineRule="auto"/>
        <w:ind w:firstLine="709"/>
        <w:rPr>
          <w:rFonts w:ascii="Times New Roman" w:eastAsia="Times New Roman" w:hAnsi="Times New Roman" w:cs="Times New Roman"/>
          <w:i/>
          <w:lang w:eastAsia="ru-RU"/>
        </w:rPr>
        <w:sectPr w:rsidR="00703F49" w:rsidRPr="00FA5071" w:rsidSect="00095CBD">
          <w:pgSz w:w="16840" w:h="11907" w:orient="landscape"/>
          <w:pgMar w:top="851" w:right="1134" w:bottom="851" w:left="992" w:header="709" w:footer="709" w:gutter="0"/>
          <w:cols w:space="720"/>
        </w:sectPr>
      </w:pPr>
    </w:p>
    <w:p w:rsidR="00703F49" w:rsidRPr="00FA5071" w:rsidRDefault="00703F49" w:rsidP="0063193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63193B" w:rsidRPr="00525B8C" w:rsidRDefault="0063193B" w:rsidP="0063193B">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703F49" w:rsidRPr="00FA5071" w:rsidRDefault="00144956" w:rsidP="00D2355C">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44956">
        <w:rPr>
          <w:rFonts w:ascii="Times New Roman" w:eastAsia="Times New Roman" w:hAnsi="Times New Roman" w:cs="Times New Roman"/>
          <w:bCs/>
          <w:iCs/>
          <w:sz w:val="24"/>
          <w:szCs w:val="24"/>
          <w:lang w:eastAsia="ru-RU"/>
        </w:rPr>
        <w:t>Лаборатория «Метрология и электротехнические измерения»</w:t>
      </w:r>
      <w:r w:rsidRPr="00144956">
        <w:rPr>
          <w:rFonts w:ascii="Times New Roman" w:eastAsia="Times New Roman" w:hAnsi="Times New Roman" w:cs="Times New Roman"/>
          <w:bCs/>
          <w:sz w:val="24"/>
          <w:szCs w:val="24"/>
          <w:lang w:eastAsia="ru-RU"/>
        </w:rPr>
        <w:t>, оснащенная необходимым для реализации программы учебной дисциплины оборудованием, приведенным в п. 6.1.2.</w:t>
      </w:r>
      <w:r w:rsidR="0063193B">
        <w:rPr>
          <w:rFonts w:ascii="Times New Roman" w:eastAsia="Times New Roman" w:hAnsi="Times New Roman" w:cs="Times New Roman"/>
          <w:bCs/>
          <w:sz w:val="24"/>
          <w:szCs w:val="24"/>
          <w:lang w:eastAsia="ru-RU"/>
        </w:rPr>
        <w:t>3</w:t>
      </w:r>
      <w:r w:rsidRPr="00144956">
        <w:rPr>
          <w:rFonts w:ascii="Times New Roman" w:eastAsia="Times New Roman" w:hAnsi="Times New Roman" w:cs="Times New Roman"/>
          <w:bCs/>
          <w:sz w:val="24"/>
          <w:szCs w:val="24"/>
          <w:lang w:eastAsia="ru-RU"/>
        </w:rPr>
        <w:t xml:space="preserve"> примерной рабочей программы по данной специальности.</w:t>
      </w:r>
    </w:p>
    <w:p w:rsidR="00703F49" w:rsidRPr="00FA5071" w:rsidRDefault="00703F49" w:rsidP="00703F49">
      <w:pPr>
        <w:suppressAutoHyphens/>
        <w:spacing w:after="0" w:line="276" w:lineRule="auto"/>
        <w:ind w:firstLine="709"/>
        <w:jc w:val="both"/>
        <w:rPr>
          <w:rFonts w:ascii="Times New Roman" w:eastAsia="Times New Roman" w:hAnsi="Times New Roman" w:cs="Times New Roman"/>
          <w:bCs/>
          <w:sz w:val="24"/>
          <w:szCs w:val="24"/>
          <w:lang w:eastAsia="ru-RU"/>
        </w:rPr>
      </w:pPr>
    </w:p>
    <w:p w:rsidR="0063193B" w:rsidRPr="001319F2" w:rsidRDefault="0063193B" w:rsidP="0063193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63193B" w:rsidRDefault="0063193B" w:rsidP="0063193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63193B" w:rsidRPr="00315F34" w:rsidRDefault="0063193B" w:rsidP="0063193B">
      <w:pPr>
        <w:suppressAutoHyphens/>
        <w:spacing w:after="0"/>
        <w:ind w:firstLine="709"/>
        <w:jc w:val="both"/>
        <w:rPr>
          <w:rFonts w:ascii="Times New Roman" w:hAnsi="Times New Roman"/>
          <w:bCs/>
          <w:sz w:val="24"/>
          <w:szCs w:val="24"/>
        </w:rPr>
      </w:pPr>
    </w:p>
    <w:p w:rsidR="007012AB" w:rsidRPr="00FA5071" w:rsidRDefault="007012AB"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 xml:space="preserve">1. </w:t>
      </w:r>
      <w:r w:rsidRPr="007012AB">
        <w:rPr>
          <w:rFonts w:ascii="Times New Roman" w:hAnsi="Times New Roman"/>
          <w:iCs/>
          <w:sz w:val="24"/>
          <w:szCs w:val="24"/>
        </w:rPr>
        <w:t>Лифиц, И.М.</w:t>
      </w:r>
      <w:r w:rsidRPr="00D74BC7">
        <w:rPr>
          <w:rFonts w:ascii="Times New Roman" w:hAnsi="Times New Roman"/>
          <w:bCs/>
          <w:iCs/>
          <w:sz w:val="24"/>
          <w:szCs w:val="24"/>
        </w:rPr>
        <w:t>Стандартизация, метрология и подтверждение соответствия: учебник и практику для среднего профессионального образования / И.М. Лифиц. – 14-е изд., перераб. и доп. – Москва: Издательство Юрайт, 2021. – 423 с. – (Профессиональное образование)</w:t>
      </w:r>
    </w:p>
    <w:p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2.</w:t>
      </w:r>
      <w:r w:rsidRPr="007012AB">
        <w:rPr>
          <w:rFonts w:ascii="Times New Roman" w:hAnsi="Times New Roman"/>
          <w:iCs/>
          <w:sz w:val="24"/>
          <w:szCs w:val="24"/>
        </w:rPr>
        <w:t xml:space="preserve"> Шишмарёв</w:t>
      </w:r>
      <w:r>
        <w:rPr>
          <w:rFonts w:ascii="Times New Roman" w:hAnsi="Times New Roman"/>
          <w:iCs/>
          <w:sz w:val="24"/>
          <w:szCs w:val="24"/>
        </w:rPr>
        <w:t>,</w:t>
      </w:r>
      <w:r w:rsidRPr="007012AB">
        <w:rPr>
          <w:rFonts w:ascii="Times New Roman" w:hAnsi="Times New Roman"/>
          <w:iCs/>
          <w:sz w:val="24"/>
          <w:szCs w:val="24"/>
        </w:rPr>
        <w:t xml:space="preserve"> В.Ю.</w:t>
      </w:r>
      <w:r w:rsidRPr="00D74BC7">
        <w:rPr>
          <w:rFonts w:ascii="Times New Roman" w:hAnsi="Times New Roman"/>
          <w:bCs/>
          <w:iCs/>
          <w:sz w:val="24"/>
          <w:szCs w:val="24"/>
        </w:rPr>
        <w:t>Метрология, стандартизация, сертификация и техническое регулирование: учебник для студ. Учреждений сред. проф. образования / В.Ю. Шишмарёв. – 9-е изд., стер. – М.: Издательский центр «Академия», 2018. – 320 с.</w:t>
      </w:r>
    </w:p>
    <w:p w:rsidR="00E20B79" w:rsidRPr="00D74BC7" w:rsidRDefault="00E20B79" w:rsidP="00E20B79">
      <w:pPr>
        <w:autoSpaceDE w:val="0"/>
        <w:autoSpaceDN w:val="0"/>
        <w:adjustRightInd w:val="0"/>
        <w:spacing w:after="0" w:line="240" w:lineRule="auto"/>
        <w:ind w:firstLine="709"/>
        <w:contextualSpacing/>
        <w:jc w:val="both"/>
        <w:rPr>
          <w:rFonts w:ascii="Times New Roman" w:hAnsi="Times New Roman"/>
          <w:bCs/>
          <w:iCs/>
          <w:sz w:val="24"/>
          <w:szCs w:val="24"/>
        </w:rPr>
      </w:pPr>
    </w:p>
    <w:p w:rsidR="007012AB" w:rsidRPr="006B3878" w:rsidRDefault="007012AB" w:rsidP="00E20B79">
      <w:pPr>
        <w:pStyle w:val="ae"/>
        <w:numPr>
          <w:ilvl w:val="2"/>
          <w:numId w:val="118"/>
        </w:numPr>
        <w:spacing w:after="0" w:line="276" w:lineRule="auto"/>
        <w:ind w:left="0" w:firstLine="709"/>
        <w:contextualSpacing/>
        <w:jc w:val="both"/>
        <w:rPr>
          <w:b/>
          <w:lang w:eastAsia="ru-RU"/>
        </w:rPr>
      </w:pPr>
      <w:r w:rsidRPr="006B3878">
        <w:rPr>
          <w:b/>
          <w:lang w:eastAsia="ru-RU"/>
        </w:rPr>
        <w:t xml:space="preserve">Основные электронные издания </w:t>
      </w:r>
    </w:p>
    <w:p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58" w:history="1">
        <w:r w:rsidRPr="00FA2413">
          <w:rPr>
            <w:rStyle w:val="ad"/>
            <w:bCs/>
            <w:lang w:eastAsia="ru-RU"/>
          </w:rPr>
          <w:t>https://e.lanbook.com/book/153944</w:t>
        </w:r>
      </w:hyperlink>
      <w:r w:rsidRPr="00FA2413">
        <w:rPr>
          <w:rStyle w:val="ad"/>
          <w:bCs/>
          <w:color w:val="auto"/>
          <w:u w:val="none"/>
          <w:lang w:val="ru-RU" w:eastAsia="ru-RU"/>
        </w:rPr>
        <w:t xml:space="preserve"> .</w:t>
      </w:r>
    </w:p>
    <w:p w:rsidR="00FA2413"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 xml:space="preserve">Кошевая, И. П. Метрология, стандартизация, сертификация [Электронный ресурс]: учебник / И. П. Кошевая, А. А. Канке. — М.: ФОРУМ: ИНФРА-М, 2021. — 415 с. - Режим доступа: </w:t>
      </w:r>
      <w:hyperlink r:id="rId59" w:history="1">
        <w:r w:rsidRPr="00CF597A">
          <w:rPr>
            <w:rStyle w:val="ad"/>
            <w:bCs/>
            <w:lang w:eastAsia="ru-RU"/>
          </w:rPr>
          <w:t>https://znanium.com/catalog/product/1141784</w:t>
        </w:r>
      </w:hyperlink>
      <w:r>
        <w:rPr>
          <w:rStyle w:val="ad"/>
          <w:bCs/>
          <w:lang w:val="ru-RU" w:eastAsia="ru-RU"/>
        </w:rPr>
        <w:t>.</w:t>
      </w:r>
    </w:p>
    <w:p w:rsidR="00FA2413" w:rsidRPr="006B3878"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Метрология, стандартизация, сертификация [Электронный ресурс]: учебное пособие / А. И. Аристов, В. М. Приходько, И. Д. Сергеев, Д. С. Фатюхин. — М.: ИНФРА-М, 2021. — 256 с. -Режим доступа: https://znanium.com/catalog/product/1190667</w:t>
      </w:r>
      <w:r>
        <w:rPr>
          <w:bCs/>
          <w:lang w:val="ru-RU" w:eastAsia="ru-RU"/>
        </w:rPr>
        <w:t>.</w:t>
      </w:r>
    </w:p>
    <w:p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Смирнов, Ю. А. Контроль и метрологическое обеспечение средств и систем автоматизации. Основы метрологии и автоматизации : учебное пособие для спо / Ю. А. Смирнов. — 2-е изд., стер. — Санкт-Петербург : Лань, 2022. — 240 с. — ISBN 978-5-8114-9177-3. — Текст : электронный // Лань : электронно-библиотечная система. — URL: </w:t>
      </w:r>
      <w:hyperlink r:id="rId60" w:history="1">
        <w:r w:rsidRPr="00FA2413">
          <w:rPr>
            <w:rStyle w:val="ad"/>
            <w:bCs/>
            <w:lang w:eastAsia="ru-RU"/>
          </w:rPr>
          <w:t>https://e.lanbook.com/book/187784</w:t>
        </w:r>
      </w:hyperlink>
      <w:r w:rsidRPr="00FA2413">
        <w:rPr>
          <w:rStyle w:val="ad"/>
          <w:bCs/>
          <w:color w:val="auto"/>
          <w:u w:val="none"/>
          <w:lang w:val="ru-RU" w:eastAsia="ru-RU"/>
        </w:rPr>
        <w:t xml:space="preserve"> .</w:t>
      </w:r>
    </w:p>
    <w:p w:rsidR="00FA2413" w:rsidRPr="006B3878" w:rsidRDefault="00FA2413" w:rsidP="00E20B79">
      <w:pPr>
        <w:pStyle w:val="ae"/>
        <w:numPr>
          <w:ilvl w:val="0"/>
          <w:numId w:val="174"/>
        </w:numPr>
        <w:tabs>
          <w:tab w:val="left" w:pos="709"/>
        </w:tabs>
        <w:spacing w:after="0" w:line="276" w:lineRule="auto"/>
        <w:ind w:left="0" w:firstLine="709"/>
        <w:contextualSpacing/>
        <w:jc w:val="both"/>
        <w:rPr>
          <w:rStyle w:val="ad"/>
          <w:bCs/>
          <w:lang w:eastAsia="ru-RU"/>
        </w:rPr>
      </w:pPr>
      <w:r w:rsidRPr="006B3878">
        <w:rPr>
          <w:bCs/>
          <w:lang w:eastAsia="ru-RU"/>
        </w:rPr>
        <w:t xml:space="preserve">Угольников, А. В. Электрические измерения: практикум для СПО / А. В. Угольников. — Саратов: Профобразование, Ай Пи Ар Медиа, 2019. — 140 c. — ISBN 978-5-4488-0266-9, 978-5-4497-0025-4. — Текст: электронный // Электронный ресурс цифровой образовательной среды СПО PROFобразование: [сайт]. — URL: </w:t>
      </w:r>
      <w:hyperlink r:id="rId61" w:history="1">
        <w:r w:rsidRPr="006B3878">
          <w:rPr>
            <w:rStyle w:val="ad"/>
            <w:bCs/>
            <w:lang w:eastAsia="ru-RU"/>
          </w:rPr>
          <w:t>https://profspo.ru/books/82687</w:t>
        </w:r>
      </w:hyperlink>
      <w:r>
        <w:rPr>
          <w:rStyle w:val="ad"/>
          <w:bCs/>
          <w:lang w:val="ru-RU" w:eastAsia="ru-RU"/>
        </w:rPr>
        <w:t>.</w:t>
      </w:r>
    </w:p>
    <w:p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6B3878">
        <w:rPr>
          <w:rStyle w:val="ad"/>
          <w:bCs/>
          <w:color w:val="auto"/>
          <w:u w:val="none"/>
          <w:lang w:eastAsia="ru-RU"/>
        </w:rPr>
        <w:t xml:space="preserve">Хромоин, П. К. Электротехнические измерения [Электронный ресурс]: </w:t>
      </w:r>
      <w:r w:rsidRPr="00FA2413">
        <w:rPr>
          <w:rStyle w:val="ad"/>
          <w:bCs/>
          <w:color w:val="auto"/>
          <w:u w:val="none"/>
          <w:lang w:eastAsia="ru-RU"/>
        </w:rPr>
        <w:t xml:space="preserve">учебное пособие / П. К. Хромоин. — 3-е изд., испр. и доп. — М.: ФОРУМ: ИНФРА-М, 2021. — 288 с. — Режим доступа: </w:t>
      </w:r>
      <w:hyperlink r:id="rId62" w:history="1">
        <w:r w:rsidRPr="00FA2413">
          <w:rPr>
            <w:rStyle w:val="ad"/>
            <w:bCs/>
            <w:lang w:eastAsia="ru-RU"/>
          </w:rPr>
          <w:t>https://znanium.com/catalog/product/1196452</w:t>
        </w:r>
      </w:hyperlink>
      <w:r w:rsidRPr="00FA2413">
        <w:rPr>
          <w:rStyle w:val="ad"/>
          <w:bCs/>
          <w:color w:val="auto"/>
          <w:u w:val="none"/>
          <w:lang w:val="ru-RU" w:eastAsia="ru-RU"/>
        </w:rPr>
        <w:t>.</w:t>
      </w:r>
    </w:p>
    <w:p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Юрасова, Н. В. Метрология и технические измерения. Лабораторный практикум / Н. В. Юрасова, Т. В. Полякова, В. М. Кишуров. — 3-е изд., стер. — Санкт-Петербург : Лань, 2022. — 188 с. — ISBN 978-5-8114-9998-4. — Текст : электронный // Лань : электронно-библиотечная система. — URL: </w:t>
      </w:r>
      <w:hyperlink r:id="rId63" w:history="1">
        <w:r w:rsidRPr="00FA2413">
          <w:rPr>
            <w:rStyle w:val="ad"/>
            <w:bCs/>
            <w:lang w:eastAsia="ru-RU"/>
          </w:rPr>
          <w:t>https://e.lanbook.com/book/202199</w:t>
        </w:r>
      </w:hyperlink>
    </w:p>
    <w:p w:rsidR="0063193B" w:rsidRPr="00F76AD8" w:rsidRDefault="0063193B" w:rsidP="0063193B">
      <w:pPr>
        <w:spacing w:after="0" w:line="276" w:lineRule="auto"/>
        <w:ind w:firstLine="709"/>
        <w:contextualSpacing/>
        <w:jc w:val="both"/>
        <w:rPr>
          <w:rFonts w:ascii="Times New Roman" w:eastAsia="Times New Roman" w:hAnsi="Times New Roman" w:cs="Times New Roman"/>
          <w:bCs/>
          <w:i/>
          <w:sz w:val="24"/>
          <w:szCs w:val="24"/>
          <w:lang w:eastAsia="ru-RU"/>
        </w:rPr>
      </w:pPr>
    </w:p>
    <w:p w:rsidR="007012AB" w:rsidRDefault="007012AB" w:rsidP="00703F49">
      <w:pPr>
        <w:spacing w:after="200" w:line="276" w:lineRule="auto"/>
        <w:contextualSpacing/>
        <w:jc w:val="center"/>
        <w:rPr>
          <w:rFonts w:ascii="Times New Roman" w:eastAsia="Times New Roman" w:hAnsi="Times New Roman" w:cs="Times New Roman"/>
          <w:b/>
          <w:sz w:val="24"/>
          <w:szCs w:val="24"/>
          <w:lang w:eastAsia="ru-RU"/>
        </w:rPr>
      </w:pPr>
    </w:p>
    <w:p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63193B" w:rsidRPr="00260056" w:rsidTr="00C35FBE">
        <w:tc>
          <w:tcPr>
            <w:tcW w:w="1750" w:type="pct"/>
          </w:tcPr>
          <w:p w:rsidR="0063193B" w:rsidRPr="00260056" w:rsidRDefault="0063193B" w:rsidP="0063193B">
            <w:pPr>
              <w:spacing w:after="0" w:line="240" w:lineRule="auto"/>
              <w:jc w:val="center"/>
              <w:rPr>
                <w:rFonts w:ascii="Times New Roman" w:eastAsia="Times New Roman" w:hAnsi="Times New Roman" w:cs="Times New Roman"/>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9"/>
            </w:r>
          </w:p>
        </w:tc>
        <w:tc>
          <w:tcPr>
            <w:tcW w:w="1507" w:type="pct"/>
          </w:tcPr>
          <w:p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63193B" w:rsidRPr="00260056" w:rsidTr="0063193B">
        <w:tc>
          <w:tcPr>
            <w:tcW w:w="5000" w:type="pct"/>
            <w:gridSpan w:val="3"/>
          </w:tcPr>
          <w:p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802F1" w:rsidRPr="00260056" w:rsidTr="00C35FBE">
        <w:tc>
          <w:tcPr>
            <w:tcW w:w="1750" w:type="pct"/>
          </w:tcPr>
          <w:p w:rsidR="0063193B" w:rsidRPr="003972F3" w:rsidRDefault="0063193B" w:rsidP="0063193B">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основные понятия об измерениях и единицах физических величин</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основные виды средств измерений и их классификацию</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методы измерений</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метрологические показатели средств измерений</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виды и способы определения погрешности измерений</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принцип действия приборов формирования стандартных измерительных сигналов</w:t>
            </w:r>
          </w:p>
          <w:p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влияние измерительных приборов на точность измерений</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методы и способы автоматизации измерений тока, напряжения и мощности, механических величин.</w:t>
            </w:r>
          </w:p>
        </w:tc>
        <w:tc>
          <w:tcPr>
            <w:tcW w:w="1507" w:type="pct"/>
          </w:tcPr>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r w:rsidR="00B3106B" w:rsidRPr="00260056">
              <w:rPr>
                <w:rFonts w:ascii="Times New Roman" w:eastAsia="Times New Roman" w:hAnsi="Times New Roman" w:cs="Times New Roman"/>
                <w:bCs/>
                <w:iCs/>
                <w:lang w:eastAsia="ru-RU"/>
              </w:rPr>
              <w:t>.</w:t>
            </w:r>
          </w:p>
          <w:p w:rsidR="001802F1" w:rsidRPr="00260056" w:rsidRDefault="001802F1" w:rsidP="001802F1">
            <w:pPr>
              <w:spacing w:after="200" w:line="240" w:lineRule="auto"/>
              <w:rPr>
                <w:rFonts w:ascii="Times New Roman" w:eastAsia="Times New Roman" w:hAnsi="Times New Roman" w:cs="Times New Roman"/>
                <w:bCs/>
                <w:iCs/>
                <w:lang w:eastAsia="ru-RU"/>
              </w:rPr>
            </w:pPr>
          </w:p>
          <w:p w:rsidR="001802F1" w:rsidRPr="00260056" w:rsidRDefault="001802F1" w:rsidP="001802F1">
            <w:pPr>
              <w:spacing w:after="200" w:line="240" w:lineRule="auto"/>
              <w:rPr>
                <w:rFonts w:ascii="Times New Roman" w:eastAsia="Times New Roman" w:hAnsi="Times New Roman" w:cs="Times New Roman"/>
                <w:bCs/>
                <w:i/>
                <w:lang w:eastAsia="ru-RU"/>
              </w:rPr>
            </w:pPr>
          </w:p>
        </w:tc>
        <w:tc>
          <w:tcPr>
            <w:tcW w:w="1743" w:type="pct"/>
          </w:tcPr>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rsidR="001802F1" w:rsidRPr="00260056" w:rsidRDefault="001802F1" w:rsidP="001802F1">
            <w:pPr>
              <w:spacing w:after="200" w:line="240" w:lineRule="auto"/>
              <w:rPr>
                <w:rFonts w:ascii="Times New Roman" w:eastAsia="Times New Roman" w:hAnsi="Times New Roman" w:cs="Times New Roman"/>
                <w:bCs/>
                <w:i/>
                <w:lang w:eastAsia="ru-RU"/>
              </w:rPr>
            </w:pPr>
          </w:p>
        </w:tc>
      </w:tr>
      <w:tr w:rsidR="0063193B" w:rsidRPr="00260056" w:rsidTr="0063193B">
        <w:trPr>
          <w:trHeight w:val="234"/>
        </w:trPr>
        <w:tc>
          <w:tcPr>
            <w:tcW w:w="5000" w:type="pct"/>
            <w:gridSpan w:val="3"/>
          </w:tcPr>
          <w:p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802F1" w:rsidRPr="00260056" w:rsidTr="00C35FBE">
        <w:trPr>
          <w:trHeight w:val="896"/>
        </w:trPr>
        <w:tc>
          <w:tcPr>
            <w:tcW w:w="1750" w:type="pct"/>
          </w:tcPr>
          <w:p w:rsidR="0063193B" w:rsidRPr="003972F3" w:rsidRDefault="0063193B" w:rsidP="0063193B">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классифицировать основные средства измерений</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основные методы и принципы измерения</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методы и средства обеспечения единства и точности измерений</w:t>
            </w:r>
          </w:p>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аналоговые и цифровые измерительные приборы, измерительные генераторы.</w:t>
            </w:r>
          </w:p>
        </w:tc>
        <w:tc>
          <w:tcPr>
            <w:tcW w:w="1507" w:type="pct"/>
          </w:tcPr>
          <w:p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t>Выполнены и оформлены измерения заданных величин с заданной степенью точности.</w:t>
            </w:r>
          </w:p>
        </w:tc>
        <w:tc>
          <w:tcPr>
            <w:tcW w:w="1743" w:type="pct"/>
          </w:tcPr>
          <w:p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Оценка результатов выполнения практических работ.</w:t>
            </w:r>
          </w:p>
          <w:p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tc>
      </w:tr>
    </w:tbl>
    <w:p w:rsidR="00F76AD8" w:rsidRDefault="00F76AD8" w:rsidP="00703F49">
      <w:pPr>
        <w:spacing w:after="0" w:line="276" w:lineRule="auto"/>
        <w:jc w:val="both"/>
        <w:rPr>
          <w:rFonts w:ascii="Times New Roman" w:eastAsia="Times New Roman" w:hAnsi="Times New Roman" w:cs="Times New Roman"/>
          <w:b/>
          <w:szCs w:val="52"/>
          <w:lang w:eastAsia="ru-RU"/>
        </w:rPr>
      </w:pPr>
    </w:p>
    <w:p w:rsidR="00F76AD8" w:rsidRDefault="00F76AD8">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703F49" w:rsidRPr="00FA5071" w:rsidRDefault="00703F49" w:rsidP="00703F49">
      <w:pPr>
        <w:spacing w:after="0" w:line="276" w:lineRule="auto"/>
        <w:jc w:val="both"/>
        <w:rPr>
          <w:rFonts w:ascii="Times New Roman" w:eastAsia="Times New Roman" w:hAnsi="Times New Roman" w:cs="Times New Roman"/>
          <w:b/>
          <w:szCs w:val="52"/>
          <w:lang w:eastAsia="ru-RU"/>
        </w:rPr>
      </w:pPr>
    </w:p>
    <w:p w:rsidR="00DB221F" w:rsidRPr="0063193B" w:rsidRDefault="00DB221F" w:rsidP="0063193B">
      <w:pPr>
        <w:spacing w:after="0" w:line="276" w:lineRule="auto"/>
        <w:jc w:val="right"/>
        <w:rPr>
          <w:rFonts w:ascii="Times New Roman" w:eastAsia="Times New Roman" w:hAnsi="Times New Roman" w:cs="Times New Roman"/>
          <w:b/>
          <w:sz w:val="24"/>
          <w:szCs w:val="24"/>
          <w:lang w:eastAsia="ru-RU"/>
        </w:rPr>
      </w:pPr>
      <w:r w:rsidRPr="0063193B">
        <w:rPr>
          <w:rFonts w:ascii="Times New Roman" w:hAnsi="Times New Roman"/>
          <w:b/>
          <w:bCs/>
          <w:sz w:val="24"/>
          <w:szCs w:val="24"/>
        </w:rPr>
        <w:t>Приложение 2.8</w:t>
      </w:r>
    </w:p>
    <w:p w:rsidR="00DB221F" w:rsidRPr="0063193B" w:rsidRDefault="00DB221F" w:rsidP="00DB221F">
      <w:pPr>
        <w:spacing w:after="0" w:line="240" w:lineRule="auto"/>
        <w:jc w:val="right"/>
        <w:rPr>
          <w:rFonts w:asciiTheme="majorBidi" w:hAnsiTheme="majorBidi" w:cstheme="majorBidi"/>
          <w:b/>
          <w:bCs/>
          <w:sz w:val="24"/>
          <w:szCs w:val="24"/>
        </w:rPr>
      </w:pPr>
      <w:r w:rsidRPr="0063193B">
        <w:rPr>
          <w:rFonts w:asciiTheme="majorBidi" w:hAnsiTheme="majorBidi" w:cstheme="majorBidi"/>
          <w:b/>
          <w:bCs/>
          <w:sz w:val="24"/>
          <w:szCs w:val="24"/>
        </w:rPr>
        <w:t xml:space="preserve">к ПООП по специальности </w:t>
      </w:r>
    </w:p>
    <w:p w:rsidR="00DB221F" w:rsidRPr="0063193B" w:rsidRDefault="00DB221F" w:rsidP="00DB221F">
      <w:pPr>
        <w:spacing w:after="0" w:line="240" w:lineRule="auto"/>
        <w:jc w:val="right"/>
        <w:rPr>
          <w:b/>
          <w:bCs/>
          <w:sz w:val="24"/>
          <w:szCs w:val="24"/>
        </w:rPr>
      </w:pPr>
      <w:r w:rsidRPr="0063193B">
        <w:rPr>
          <w:rFonts w:asciiTheme="majorBidi" w:eastAsia="Times New Roman" w:hAnsiTheme="majorBidi" w:cstheme="majorBidi"/>
          <w:b/>
          <w:bCs/>
          <w:sz w:val="24"/>
          <w:szCs w:val="24"/>
          <w:lang w:eastAsia="ru-RU"/>
        </w:rPr>
        <w:t>09.02.01 Компьютерные системы и комплексы</w:t>
      </w:r>
    </w:p>
    <w:p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jc w:val="center"/>
        <w:rPr>
          <w:rFonts w:ascii="Times New Roman" w:eastAsia="Times New Roman" w:hAnsi="Times New Roman" w:cs="Times New Roman"/>
          <w:b/>
          <w:sz w:val="24"/>
          <w:szCs w:val="24"/>
          <w:lang w:eastAsia="ru-RU"/>
        </w:rPr>
      </w:pPr>
      <w:r w:rsidRPr="0063193B">
        <w:rPr>
          <w:rFonts w:ascii="Times New Roman" w:eastAsia="Times New Roman" w:hAnsi="Times New Roman" w:cs="Times New Roman"/>
          <w:b/>
          <w:sz w:val="24"/>
          <w:szCs w:val="24"/>
          <w:lang w:eastAsia="ru-RU"/>
        </w:rPr>
        <w:t>ПРИМЕРНАЯ РАБОЧАЯ ПРОГРАММА УЧЕБНОЙ ДИСЦИПЛИНЫ</w:t>
      </w:r>
    </w:p>
    <w:p w:rsidR="00A878D7" w:rsidRPr="0063193B" w:rsidRDefault="00A878D7" w:rsidP="00A878D7">
      <w:pPr>
        <w:spacing w:after="200" w:line="276" w:lineRule="auto"/>
        <w:jc w:val="center"/>
        <w:rPr>
          <w:rFonts w:ascii="Times New Roman" w:eastAsia="Times New Roman" w:hAnsi="Times New Roman" w:cs="Times New Roman"/>
          <w:b/>
          <w:iCs/>
          <w:sz w:val="24"/>
          <w:szCs w:val="24"/>
          <w:u w:val="single"/>
          <w:lang w:eastAsia="ru-RU"/>
        </w:rPr>
      </w:pPr>
    </w:p>
    <w:p w:rsidR="00DB221F" w:rsidRPr="0063193B" w:rsidRDefault="00A878D7" w:rsidP="00A878D7">
      <w:pPr>
        <w:spacing w:after="0" w:line="276" w:lineRule="auto"/>
        <w:jc w:val="center"/>
        <w:rPr>
          <w:rFonts w:ascii="Times New Roman" w:eastAsia="Times New Roman" w:hAnsi="Times New Roman" w:cs="Times New Roman"/>
          <w:b/>
          <w:iCs/>
          <w:sz w:val="24"/>
          <w:szCs w:val="24"/>
          <w:lang w:eastAsia="ru-RU"/>
        </w:rPr>
      </w:pPr>
      <w:r w:rsidRPr="0063193B">
        <w:rPr>
          <w:rFonts w:ascii="Times New Roman" w:eastAsia="Times New Roman" w:hAnsi="Times New Roman" w:cs="Times New Roman"/>
          <w:b/>
          <w:iCs/>
          <w:sz w:val="24"/>
          <w:szCs w:val="24"/>
          <w:lang w:eastAsia="ru-RU"/>
        </w:rPr>
        <w:t>ОП.08</w:t>
      </w:r>
      <w:r w:rsidR="00DB221F" w:rsidRPr="0063193B">
        <w:rPr>
          <w:rFonts w:ascii="Times New Roman" w:eastAsia="Times New Roman" w:hAnsi="Times New Roman" w:cs="Times New Roman"/>
          <w:b/>
          <w:iCs/>
          <w:sz w:val="24"/>
          <w:szCs w:val="24"/>
          <w:lang w:eastAsia="ru-RU"/>
        </w:rPr>
        <w:t xml:space="preserve"> ИНФОРМАЦИОННЫЕ ТЕХНОЛОГИИ</w:t>
      </w:r>
    </w:p>
    <w:p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DB221F" w:rsidRDefault="00A878D7" w:rsidP="00A878D7">
      <w:pPr>
        <w:spacing w:after="200" w:line="276" w:lineRule="auto"/>
        <w:jc w:val="center"/>
        <w:rPr>
          <w:rFonts w:ascii="Times New Roman" w:eastAsia="Times New Roman" w:hAnsi="Times New Roman" w:cs="Times New Roman"/>
          <w:b/>
          <w:iCs/>
          <w:sz w:val="24"/>
          <w:szCs w:val="24"/>
          <w:vertAlign w:val="superscript"/>
          <w:lang w:eastAsia="ru-RU"/>
        </w:rPr>
      </w:pPr>
      <w:r w:rsidRPr="00DB221F">
        <w:rPr>
          <w:rFonts w:ascii="Times New Roman" w:eastAsia="Times New Roman" w:hAnsi="Times New Roman" w:cs="Times New Roman"/>
          <w:b/>
          <w:bCs/>
          <w:iCs/>
          <w:lang w:eastAsia="ru-RU"/>
        </w:rPr>
        <w:t>202</w:t>
      </w:r>
      <w:r w:rsidR="00DB221F">
        <w:rPr>
          <w:rFonts w:ascii="Times New Roman" w:eastAsia="Times New Roman" w:hAnsi="Times New Roman" w:cs="Times New Roman"/>
          <w:b/>
          <w:bCs/>
          <w:iCs/>
          <w:lang w:eastAsia="ru-RU"/>
        </w:rPr>
        <w:t>2</w:t>
      </w:r>
      <w:r w:rsidRPr="00DB221F">
        <w:rPr>
          <w:rFonts w:ascii="Times New Roman" w:eastAsia="Times New Roman" w:hAnsi="Times New Roman" w:cs="Times New Roman"/>
          <w:b/>
          <w:bCs/>
          <w:iCs/>
          <w:lang w:eastAsia="ru-RU"/>
        </w:rPr>
        <w:t xml:space="preserve"> г.</w:t>
      </w:r>
      <w:r w:rsidRPr="00DB221F">
        <w:rPr>
          <w:rFonts w:ascii="Times New Roman" w:eastAsia="Times New Roman" w:hAnsi="Times New Roman" w:cs="Times New Roman"/>
          <w:b/>
          <w:bCs/>
          <w:iCs/>
          <w:lang w:eastAsia="ru-RU"/>
        </w:rPr>
        <w:br w:type="page"/>
      </w:r>
    </w:p>
    <w:p w:rsidR="00DB221F" w:rsidRPr="00FA5071" w:rsidRDefault="00DB221F" w:rsidP="00DB221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DB221F" w:rsidRPr="00FA5071" w:rsidRDefault="00DB221F" w:rsidP="00DB221F">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DB221F" w:rsidRPr="00FA5071" w:rsidTr="00F52DDA">
        <w:tc>
          <w:tcPr>
            <w:tcW w:w="7501" w:type="dxa"/>
          </w:tcPr>
          <w:p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r w:rsidR="00DB221F" w:rsidRPr="00FA5071" w:rsidTr="00F52DDA">
        <w:tc>
          <w:tcPr>
            <w:tcW w:w="7501" w:type="dxa"/>
          </w:tcPr>
          <w:p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DB221F" w:rsidRPr="00FA5071" w:rsidRDefault="00DB221F" w:rsidP="00F52DDA">
            <w:pPr>
              <w:spacing w:after="200" w:line="276" w:lineRule="auto"/>
              <w:ind w:left="644"/>
              <w:rPr>
                <w:rFonts w:ascii="Times New Roman" w:eastAsia="Times New Roman" w:hAnsi="Times New Roman" w:cs="Times New Roman"/>
                <w:b/>
                <w:sz w:val="24"/>
                <w:szCs w:val="24"/>
                <w:lang w:eastAsia="ru-RU"/>
              </w:rPr>
            </w:pPr>
          </w:p>
        </w:tc>
      </w:tr>
      <w:tr w:rsidR="00DB221F" w:rsidRPr="00FA5071" w:rsidTr="00F52DDA">
        <w:tc>
          <w:tcPr>
            <w:tcW w:w="7501" w:type="dxa"/>
          </w:tcPr>
          <w:p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B221F" w:rsidRPr="00FA5071" w:rsidRDefault="00DB221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bl>
    <w:p w:rsidR="00A878D7" w:rsidRPr="00FA5071" w:rsidRDefault="00A878D7" w:rsidP="00DB221F">
      <w:pPr>
        <w:suppressAutoHyphens/>
        <w:spacing w:after="0" w:line="276" w:lineRule="auto"/>
        <w:ind w:left="360"/>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00DB221F" w:rsidRPr="00DB221F">
        <w:rPr>
          <w:rFonts w:ascii="Times New Roman" w:eastAsia="Times New Roman" w:hAnsi="Times New Roman" w:cs="Times New Roman"/>
          <w:b/>
          <w:iCs/>
          <w:sz w:val="24"/>
          <w:szCs w:val="24"/>
          <w:lang w:eastAsia="ru-RU"/>
        </w:rPr>
        <w:t xml:space="preserve">1. </w:t>
      </w:r>
      <w:r w:rsidRPr="00DB221F">
        <w:rPr>
          <w:rFonts w:ascii="Times New Roman" w:eastAsia="Times New Roman" w:hAnsi="Times New Roman" w:cs="Times New Roman"/>
          <w:b/>
          <w:iCs/>
          <w:sz w:val="24"/>
          <w:szCs w:val="24"/>
          <w:lang w:eastAsia="ru-RU"/>
        </w:rPr>
        <w:t>ОБЩАЯ</w:t>
      </w:r>
      <w:r w:rsidRPr="00FA5071">
        <w:rPr>
          <w:rFonts w:ascii="Times New Roman" w:eastAsia="Times New Roman" w:hAnsi="Times New Roman" w:cs="Times New Roman"/>
          <w:b/>
          <w:sz w:val="24"/>
          <w:szCs w:val="24"/>
          <w:lang w:eastAsia="ru-RU"/>
        </w:rPr>
        <w:t xml:space="preserve">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DB221F" w:rsidRDefault="00DB221F" w:rsidP="00DB221F">
      <w:pPr>
        <w:spacing w:after="0" w:line="276" w:lineRule="auto"/>
        <w:jc w:val="center"/>
        <w:rPr>
          <w:rFonts w:ascii="Times New Roman" w:eastAsia="Times New Roman" w:hAnsi="Times New Roman" w:cs="Times New Roman"/>
          <w:b/>
          <w:sz w:val="24"/>
          <w:szCs w:val="24"/>
          <w:lang w:eastAsia="ru-RU"/>
        </w:rPr>
      </w:pPr>
      <w:r w:rsidRPr="00DB221F">
        <w:rPr>
          <w:rFonts w:ascii="Times New Roman" w:eastAsia="Times New Roman" w:hAnsi="Times New Roman" w:cs="Times New Roman"/>
          <w:b/>
          <w:sz w:val="24"/>
          <w:szCs w:val="24"/>
          <w:lang w:eastAsia="ru-RU"/>
        </w:rPr>
        <w:t>ОП.08 ИНФОРМАЦИОННЫЕ ТЕХНОЛОГИИ</w:t>
      </w:r>
    </w:p>
    <w:p w:rsidR="00DB221F" w:rsidRPr="00DB221F" w:rsidRDefault="00DB221F" w:rsidP="00DB221F">
      <w:pPr>
        <w:spacing w:after="0" w:line="276" w:lineRule="auto"/>
        <w:jc w:val="center"/>
        <w:rPr>
          <w:rFonts w:ascii="Times New Roman" w:eastAsia="Times New Roman" w:hAnsi="Times New Roman" w:cs="Times New Roman"/>
          <w:b/>
          <w:sz w:val="16"/>
          <w:szCs w:val="16"/>
          <w:lang w:eastAsia="ru-RU"/>
        </w:rPr>
      </w:pPr>
    </w:p>
    <w:p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B221F"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2355C">
        <w:rPr>
          <w:rFonts w:ascii="Times New Roman" w:eastAsia="Times New Roman" w:hAnsi="Times New Roman" w:cs="Times New Roman"/>
          <w:sz w:val="24"/>
          <w:szCs w:val="24"/>
          <w:lang w:eastAsia="ru-RU"/>
        </w:rPr>
        <w:t>Информационные технологии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09.02.01 Компьютерные системы и комплексы.</w:t>
      </w:r>
    </w:p>
    <w:p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B221F" w:rsidRPr="00B46E38">
        <w:rPr>
          <w:rFonts w:ascii="Times New Roman" w:eastAsia="Times New Roman" w:hAnsi="Times New Roman" w:cs="Times New Roman"/>
          <w:sz w:val="24"/>
          <w:szCs w:val="24"/>
          <w:lang w:eastAsia="ru-RU"/>
        </w:rPr>
        <w:t>ОК 02, ОК 05, ОК 09</w:t>
      </w:r>
      <w:r w:rsidR="00DB221F" w:rsidRPr="00B46E38">
        <w:rPr>
          <w:rFonts w:ascii="Times New Roman" w:eastAsia="Times New Roman" w:hAnsi="Times New Roman" w:cs="Times New Roman"/>
          <w:i/>
          <w:sz w:val="24"/>
          <w:szCs w:val="24"/>
          <w:lang w:eastAsia="ru-RU"/>
        </w:rPr>
        <w:t>.</w:t>
      </w:r>
    </w:p>
    <w:p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DB221F" w:rsidRPr="00FA5071" w:rsidTr="00DB221F">
        <w:trPr>
          <w:trHeight w:val="649"/>
        </w:trPr>
        <w:tc>
          <w:tcPr>
            <w:tcW w:w="1413" w:type="dxa"/>
            <w:hideMark/>
          </w:tcPr>
          <w:p w:rsidR="00DB221F" w:rsidRPr="004853F0" w:rsidRDefault="00DB221F" w:rsidP="00DB22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0"/>
            </w:r>
          </w:p>
          <w:p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940" w:type="dxa"/>
            <w:hideMark/>
          </w:tcPr>
          <w:p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60056" w:rsidRPr="00FA5071" w:rsidTr="00DB221F">
        <w:trPr>
          <w:trHeight w:val="212"/>
        </w:trPr>
        <w:tc>
          <w:tcPr>
            <w:tcW w:w="1413" w:type="dxa"/>
          </w:tcPr>
          <w:p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DB221F" w:rsidRDefault="00DB221F" w:rsidP="00DB221F">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260056" w:rsidRPr="00260056" w:rsidRDefault="00260056" w:rsidP="00DB221F">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c>
          <w:tcPr>
            <w:tcW w:w="3940" w:type="dxa"/>
          </w:tcPr>
          <w:p w:rsidR="00DB221F" w:rsidRDefault="00DB221F" w:rsidP="0077714D">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rsidR="00260056" w:rsidRPr="00260056" w:rsidRDefault="00260056" w:rsidP="0077714D">
            <w:pPr>
              <w:suppressAutoHyphens/>
              <w:spacing w:after="0" w:line="240" w:lineRule="auto"/>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3895" w:type="dxa"/>
          </w:tcPr>
          <w:p w:rsidR="00DB221F" w:rsidRDefault="00DB221F" w:rsidP="00260056">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rsidR="00260056" w:rsidRPr="00260056" w:rsidRDefault="00260056" w:rsidP="00260056">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878D7" w:rsidRPr="00FA5071" w:rsidTr="00C935FE">
        <w:trPr>
          <w:trHeight w:val="490"/>
        </w:trPr>
        <w:tc>
          <w:tcPr>
            <w:tcW w:w="3685" w:type="pct"/>
            <w:vAlign w:val="center"/>
          </w:tcPr>
          <w:p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rsidTr="00C935FE">
        <w:trPr>
          <w:trHeight w:val="490"/>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A878D7" w:rsidRPr="00FF1E31" w:rsidRDefault="00D2355C"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66</w:t>
            </w:r>
          </w:p>
        </w:tc>
      </w:tr>
      <w:tr w:rsidR="00A878D7" w:rsidRPr="00FA5071" w:rsidTr="00C935FE">
        <w:trPr>
          <w:trHeight w:val="490"/>
        </w:trPr>
        <w:tc>
          <w:tcPr>
            <w:tcW w:w="3685" w:type="pct"/>
            <w:shd w:val="clear" w:color="auto" w:fill="auto"/>
            <w:vAlign w:val="center"/>
          </w:tcPr>
          <w:p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A878D7" w:rsidRPr="00BD4F6F" w:rsidRDefault="00BD4F6F" w:rsidP="00BD4F6F">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36</w:t>
            </w:r>
          </w:p>
        </w:tc>
      </w:tr>
      <w:tr w:rsidR="00A878D7" w:rsidRPr="00FA5071" w:rsidTr="00C935FE">
        <w:trPr>
          <w:trHeight w:val="336"/>
        </w:trPr>
        <w:tc>
          <w:tcPr>
            <w:tcW w:w="5000" w:type="pct"/>
            <w:gridSpan w:val="2"/>
            <w:vAlign w:val="center"/>
          </w:tcPr>
          <w:p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rsidTr="00C935FE">
        <w:trPr>
          <w:trHeight w:val="490"/>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A878D7" w:rsidRPr="00FA5071" w:rsidTr="00C935FE">
        <w:trPr>
          <w:trHeight w:val="490"/>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p>
        </w:tc>
        <w:tc>
          <w:tcPr>
            <w:tcW w:w="1315" w:type="pct"/>
            <w:vAlign w:val="center"/>
          </w:tcPr>
          <w:p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A878D7" w:rsidRPr="00FA5071" w:rsidTr="00C935FE">
        <w:trPr>
          <w:trHeight w:val="267"/>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r w:rsidR="00A878D7" w:rsidRPr="00FA5071" w:rsidTr="00C935FE">
        <w:trPr>
          <w:trHeight w:val="331"/>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bl>
    <w:p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51"/>
        <w:gridCol w:w="8982"/>
        <w:gridCol w:w="1839"/>
        <w:gridCol w:w="2370"/>
      </w:tblGrid>
      <w:tr w:rsidR="00BF63DA" w:rsidRPr="00E00964" w:rsidTr="00BF63DA">
        <w:trPr>
          <w:trHeight w:val="20"/>
        </w:trPr>
        <w:tc>
          <w:tcPr>
            <w:tcW w:w="671" w:type="pct"/>
            <w:gridSpan w:val="2"/>
            <w:vAlign w:val="center"/>
          </w:tcPr>
          <w:p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Наименование разделов и тем</w:t>
            </w:r>
          </w:p>
        </w:tc>
        <w:tc>
          <w:tcPr>
            <w:tcW w:w="2936" w:type="pct"/>
            <w:vAlign w:val="center"/>
          </w:tcPr>
          <w:p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Содержание учебного материала и формы организации деятельности обучающихся</w:t>
            </w:r>
          </w:p>
        </w:tc>
        <w:tc>
          <w:tcPr>
            <w:tcW w:w="610" w:type="pct"/>
            <w:vAlign w:val="center"/>
          </w:tcPr>
          <w:p w:rsidR="00BF63DA" w:rsidRPr="00E00964" w:rsidRDefault="00BF63DA" w:rsidP="00BF63DA">
            <w:pPr>
              <w:suppressAutoHyphens/>
              <w:spacing w:after="0" w:line="240" w:lineRule="auto"/>
              <w:jc w:val="center"/>
              <w:rPr>
                <w:rFonts w:ascii="Times New Roman" w:hAnsi="Times New Roman" w:cs="Times New Roman"/>
                <w:b/>
                <w:bCs/>
                <w:sz w:val="24"/>
                <w:szCs w:val="24"/>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783" w:type="pct"/>
            <w:vAlign w:val="center"/>
          </w:tcPr>
          <w:p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1"/>
            </w:r>
            <w:r w:rsidRPr="00B601ED">
              <w:rPr>
                <w:rFonts w:ascii="Times New Roman" w:hAnsi="Times New Roman"/>
                <w:b/>
                <w:bCs/>
              </w:rPr>
              <w:t>, формированию которых способствует элемент программы</w:t>
            </w:r>
          </w:p>
        </w:tc>
      </w:tr>
      <w:tr w:rsidR="00A878D7" w:rsidRPr="00E00964" w:rsidTr="00BF63DA">
        <w:trPr>
          <w:trHeight w:val="371"/>
        </w:trPr>
        <w:tc>
          <w:tcPr>
            <w:tcW w:w="671" w:type="pct"/>
            <w:gridSpan w:val="2"/>
          </w:tcPr>
          <w:p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1</w:t>
            </w:r>
          </w:p>
        </w:tc>
        <w:tc>
          <w:tcPr>
            <w:tcW w:w="2936" w:type="pct"/>
          </w:tcPr>
          <w:p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2</w:t>
            </w:r>
          </w:p>
        </w:tc>
        <w:tc>
          <w:tcPr>
            <w:tcW w:w="610" w:type="pct"/>
          </w:tcPr>
          <w:p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3</w:t>
            </w:r>
          </w:p>
        </w:tc>
        <w:tc>
          <w:tcPr>
            <w:tcW w:w="783" w:type="pct"/>
          </w:tcPr>
          <w:p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4</w:t>
            </w:r>
          </w:p>
        </w:tc>
      </w:tr>
      <w:tr w:rsidR="00A878D7" w:rsidRPr="00E00964" w:rsidTr="00BF63DA">
        <w:trPr>
          <w:trHeight w:val="371"/>
        </w:trPr>
        <w:tc>
          <w:tcPr>
            <w:tcW w:w="3607" w:type="pct"/>
            <w:gridSpan w:val="3"/>
          </w:tcPr>
          <w:p w:rsidR="00A878D7" w:rsidRPr="00E00964" w:rsidRDefault="00A878D7" w:rsidP="00C9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 xml:space="preserve">Раздел 1. </w:t>
            </w:r>
            <w:r w:rsidR="00260056" w:rsidRPr="00260056">
              <w:rPr>
                <w:rFonts w:ascii="Times New Roman" w:eastAsia="Times New Roman" w:hAnsi="Times New Roman" w:cs="Times New Roman"/>
                <w:b/>
                <w:bCs/>
                <w:sz w:val="24"/>
                <w:szCs w:val="24"/>
                <w:lang w:eastAsia="ru-RU"/>
              </w:rPr>
              <w:t>Информация и информационные технологии. Виды программного обеспечения. Технология работы с операционными системами</w:t>
            </w:r>
          </w:p>
        </w:tc>
        <w:tc>
          <w:tcPr>
            <w:tcW w:w="610" w:type="pct"/>
          </w:tcPr>
          <w:p w:rsidR="00A878D7" w:rsidRPr="000D4541" w:rsidRDefault="000D4541" w:rsidP="00C935FE">
            <w:pPr>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783" w:type="pct"/>
          </w:tcPr>
          <w:p w:rsidR="00A878D7" w:rsidRPr="00E00964" w:rsidRDefault="00A878D7" w:rsidP="00C935FE">
            <w:pPr>
              <w:jc w:val="center"/>
              <w:rPr>
                <w:rFonts w:ascii="Times New Roman" w:hAnsi="Times New Roman" w:cs="Times New Roman"/>
                <w:b/>
                <w:bCs/>
                <w:i/>
                <w:iCs/>
                <w:sz w:val="24"/>
                <w:szCs w:val="24"/>
              </w:rPr>
            </w:pPr>
          </w:p>
        </w:tc>
      </w:tr>
      <w:tr w:rsidR="00752892" w:rsidRPr="00E00964" w:rsidTr="00BF63DA">
        <w:trPr>
          <w:trHeight w:val="20"/>
        </w:trPr>
        <w:tc>
          <w:tcPr>
            <w:tcW w:w="671" w:type="pct"/>
            <w:gridSpan w:val="2"/>
            <w:vMerge w:val="restart"/>
          </w:tcPr>
          <w:p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1.1. Информация и информационные технологии</w:t>
            </w:r>
          </w:p>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i/>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C5409"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rsidR="00752892" w:rsidRPr="00E333E7" w:rsidRDefault="00752892" w:rsidP="002244D7">
            <w:pPr>
              <w:pStyle w:val="ae"/>
              <w:numPr>
                <w:ilvl w:val="0"/>
                <w:numId w:val="135"/>
              </w:numPr>
              <w:spacing w:after="0"/>
              <w:ind w:left="408"/>
            </w:pPr>
            <w:r w:rsidRPr="00E333E7">
              <w:t>Понятие об информационных системах и информационных технологиях, структура и практические примеры. Виды информационных систем на производстве, в науке, образовании. Информация, ее виды и свойства, методы кодирования. Способы обработки, передачи и хранения данных.</w:t>
            </w:r>
          </w:p>
        </w:tc>
        <w:tc>
          <w:tcPr>
            <w:tcW w:w="610" w:type="pct"/>
            <w:vAlign w:val="center"/>
          </w:tcPr>
          <w:p w:rsidR="00752892" w:rsidRPr="00E00964" w:rsidRDefault="00752892" w:rsidP="00BF63DA">
            <w:pPr>
              <w:suppressAutoHyphen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783" w:type="pct"/>
            <w:vMerge/>
          </w:tcPr>
          <w:p w:rsidR="00752892" w:rsidRPr="00E00964" w:rsidRDefault="00752892" w:rsidP="00BF63DA">
            <w:pPr>
              <w:spacing w:after="0"/>
              <w:rPr>
                <w:rFonts w:ascii="Times New Roman" w:hAnsi="Times New Roman" w:cs="Times New Roman"/>
                <w:b/>
                <w:bCs/>
                <w:i/>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rsidR="00752892" w:rsidRPr="00E00964" w:rsidRDefault="00752892" w:rsidP="00BF63DA">
            <w:pPr>
              <w:spacing w:after="0"/>
              <w:rPr>
                <w:rFonts w:ascii="Times New Roman" w:hAnsi="Times New Roman" w:cs="Times New Roman"/>
                <w:b/>
                <w:i/>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369"/>
        </w:trPr>
        <w:tc>
          <w:tcPr>
            <w:tcW w:w="671" w:type="pct"/>
            <w:gridSpan w:val="2"/>
            <w:vMerge/>
          </w:tcPr>
          <w:p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rsidR="00752892" w:rsidRPr="00260056" w:rsidRDefault="00752892" w:rsidP="00BF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iCs/>
                <w:sz w:val="24"/>
                <w:szCs w:val="24"/>
              </w:rPr>
              <w:t>№ 1. Определение количества информации в файлах.</w:t>
            </w:r>
          </w:p>
        </w:tc>
        <w:tc>
          <w:tcPr>
            <w:tcW w:w="610" w:type="pct"/>
            <w:vAlign w:val="center"/>
          </w:tcPr>
          <w:p w:rsidR="00752892" w:rsidRPr="00E00964" w:rsidRDefault="00752892" w:rsidP="00BF63DA">
            <w:pPr>
              <w:suppressAutoHyphen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rsidR="00752892" w:rsidRPr="00E00964" w:rsidRDefault="00752892" w:rsidP="00BF63DA">
            <w:pPr>
              <w:spacing w:after="0"/>
              <w:rPr>
                <w:rFonts w:ascii="Times New Roman" w:hAnsi="Times New Roman" w:cs="Times New Roman"/>
                <w:b/>
                <w:sz w:val="24"/>
                <w:szCs w:val="24"/>
              </w:rPr>
            </w:pPr>
          </w:p>
        </w:tc>
      </w:tr>
      <w:tr w:rsidR="00752892" w:rsidRPr="00E00964" w:rsidTr="00BF63DA">
        <w:trPr>
          <w:trHeight w:val="438"/>
        </w:trPr>
        <w:tc>
          <w:tcPr>
            <w:tcW w:w="671" w:type="pct"/>
            <w:gridSpan w:val="2"/>
            <w:vMerge w:val="restart"/>
          </w:tcPr>
          <w:p w:rsid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 xml:space="preserve">Тема 1.2. </w:t>
            </w:r>
          </w:p>
          <w:p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Виды программного обеспечения. Операционные системы.</w:t>
            </w:r>
          </w:p>
        </w:tc>
        <w:tc>
          <w:tcPr>
            <w:tcW w:w="2936" w:type="pct"/>
            <w:vAlign w:val="center"/>
          </w:tcPr>
          <w:p w:rsidR="00752892" w:rsidRPr="00E00964" w:rsidRDefault="00752892" w:rsidP="00BF63DA">
            <w:pPr>
              <w:spacing w:after="0"/>
              <w:rPr>
                <w:rFonts w:ascii="Times New Roman" w:hAnsi="Times New Roman" w:cs="Times New Roman"/>
                <w:b/>
                <w:bCs/>
                <w:sz w:val="24"/>
                <w:szCs w:val="24"/>
                <w:lang w:val="en-US"/>
              </w:rPr>
            </w:pPr>
            <w:r w:rsidRPr="00E00964">
              <w:rPr>
                <w:rFonts w:ascii="Times New Roman" w:hAnsi="Times New Roman" w:cs="Times New Roman"/>
                <w:b/>
                <w:bCs/>
                <w:sz w:val="24"/>
                <w:szCs w:val="24"/>
              </w:rPr>
              <w:t xml:space="preserve">Содержание учебного материала </w:t>
            </w:r>
          </w:p>
        </w:tc>
        <w:tc>
          <w:tcPr>
            <w:tcW w:w="610" w:type="pct"/>
            <w:vAlign w:val="center"/>
          </w:tcPr>
          <w:p w:rsidR="00752892" w:rsidRPr="00E00964" w:rsidRDefault="00752892" w:rsidP="00BF63DA">
            <w:pPr>
              <w:spacing w:after="0"/>
              <w:jc w:val="center"/>
              <w:rPr>
                <w:rFonts w:ascii="Times New Roman" w:hAnsi="Times New Roman" w:cs="Times New Roman"/>
                <w:b/>
                <w:sz w:val="24"/>
                <w:szCs w:val="24"/>
              </w:rPr>
            </w:pPr>
            <w:r>
              <w:rPr>
                <w:rFonts w:ascii="Times New Roman" w:hAnsi="Times New Roman" w:cs="Times New Roman"/>
                <w:b/>
                <w:sz w:val="24"/>
                <w:szCs w:val="24"/>
              </w:rPr>
              <w:t>12/6</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52892" w:rsidRPr="00E00964" w:rsidRDefault="007C5409" w:rsidP="007C5409">
            <w:pPr>
              <w:spacing w:after="0"/>
              <w:jc w:val="center"/>
              <w:rPr>
                <w:rFonts w:ascii="Times New Roman" w:hAnsi="Times New Roman" w:cs="Times New Roman"/>
                <w:b/>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407"/>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333E7" w:rsidRDefault="00752892" w:rsidP="002244D7">
            <w:pPr>
              <w:pStyle w:val="ae"/>
              <w:numPr>
                <w:ilvl w:val="0"/>
                <w:numId w:val="13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8"/>
            </w:pPr>
            <w:r w:rsidRPr="00E333E7">
              <w:rPr>
                <w:bCs/>
              </w:rPr>
              <w:t xml:space="preserve">Виды программного обеспечения. Системное ПО, функции операционных систем, сервисное ПО, вирусы и антивирусы. </w:t>
            </w:r>
          </w:p>
        </w:tc>
        <w:tc>
          <w:tcPr>
            <w:tcW w:w="610" w:type="pct"/>
            <w:vMerge w:val="restart"/>
            <w:vAlign w:val="center"/>
          </w:tcPr>
          <w:p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6</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373"/>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333E7" w:rsidRDefault="00752892" w:rsidP="002244D7">
            <w:pPr>
              <w:pStyle w:val="ae"/>
              <w:numPr>
                <w:ilvl w:val="0"/>
                <w:numId w:val="136"/>
              </w:numPr>
              <w:ind w:left="408"/>
            </w:pPr>
            <w:r w:rsidRPr="00E333E7">
              <w:rPr>
                <w:bCs/>
              </w:rPr>
              <w:t>Классификация прикладных программ. Понятие окна. Структура и назначение элементов окна. Рабочий стол. Системное меню. Запуск программ. Система помощи (справка). Диалоговые окна. Файловая система (файл, имя файла, каталога, папки, имена дисков, путь к файлу).</w:t>
            </w:r>
          </w:p>
        </w:tc>
        <w:tc>
          <w:tcPr>
            <w:tcW w:w="610" w:type="pct"/>
            <w:vMerge/>
            <w:vAlign w:val="center"/>
          </w:tcPr>
          <w:p w:rsidR="00752892" w:rsidRPr="00E00964" w:rsidRDefault="00752892" w:rsidP="00752892">
            <w:pPr>
              <w:rPr>
                <w:rFonts w:ascii="Times New Roman" w:hAnsi="Times New Roman" w:cs="Times New Roman"/>
                <w:b/>
                <w:bCs/>
                <w:sz w:val="24"/>
                <w:szCs w:val="24"/>
              </w:rPr>
            </w:pP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333E7" w:rsidRDefault="00752892" w:rsidP="002244D7">
            <w:pPr>
              <w:pStyle w:val="ae"/>
              <w:numPr>
                <w:ilvl w:val="0"/>
                <w:numId w:val="136"/>
              </w:numPr>
              <w:ind w:left="408"/>
            </w:pPr>
            <w:r>
              <w:rPr>
                <w:bCs/>
                <w:lang w:val="ru-RU"/>
              </w:rPr>
              <w:t>О</w:t>
            </w:r>
            <w:r w:rsidRPr="00E333E7">
              <w:rPr>
                <w:bCs/>
              </w:rPr>
              <w:t>перационн</w:t>
            </w:r>
            <w:r>
              <w:rPr>
                <w:bCs/>
                <w:lang w:val="ru-RU"/>
              </w:rPr>
              <w:t>ые</w:t>
            </w:r>
            <w:r w:rsidRPr="00E333E7">
              <w:rPr>
                <w:bCs/>
              </w:rPr>
              <w:t xml:space="preserve"> систем</w:t>
            </w:r>
            <w:r>
              <w:rPr>
                <w:bCs/>
                <w:lang w:val="ru-RU"/>
              </w:rPr>
              <w:t>ы</w:t>
            </w:r>
            <w:r w:rsidRPr="00E333E7">
              <w:rPr>
                <w:bCs/>
              </w:rPr>
              <w:t xml:space="preserve"> семейства Windows, Linux. Назначение, состав и загрузка ОС.</w:t>
            </w:r>
          </w:p>
        </w:tc>
        <w:tc>
          <w:tcPr>
            <w:tcW w:w="610" w:type="pct"/>
            <w:vMerge/>
            <w:vAlign w:val="center"/>
          </w:tcPr>
          <w:p w:rsidR="00752892" w:rsidRPr="00E00964" w:rsidRDefault="00752892" w:rsidP="00752892">
            <w:pPr>
              <w:rPr>
                <w:rFonts w:ascii="Times New Roman" w:hAnsi="Times New Roman" w:cs="Times New Roman"/>
                <w:b/>
                <w:bCs/>
                <w:sz w:val="24"/>
                <w:szCs w:val="24"/>
              </w:rPr>
            </w:pP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00964" w:rsidRDefault="00752892" w:rsidP="00324610">
            <w:pPr>
              <w:rPr>
                <w:rFonts w:ascii="Times New Roman" w:hAnsi="Times New Roman" w:cs="Times New Roman"/>
                <w:b/>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sz w:val="24"/>
                <w:szCs w:val="24"/>
              </w:rPr>
              <w:t xml:space="preserve">№ 2. Формирование тематических директорий. Формирование и применение пути к файлам. </w:t>
            </w:r>
          </w:p>
        </w:tc>
        <w:tc>
          <w:tcPr>
            <w:tcW w:w="610" w:type="pct"/>
            <w:vAlign w:val="center"/>
          </w:tcPr>
          <w:p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3. Поиск заданных файлов.</w:t>
            </w:r>
          </w:p>
        </w:tc>
        <w:tc>
          <w:tcPr>
            <w:tcW w:w="610" w:type="pct"/>
            <w:vAlign w:val="center"/>
          </w:tcPr>
          <w:p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4. Пользовательские настройки в операционной системе.</w:t>
            </w:r>
          </w:p>
        </w:tc>
        <w:tc>
          <w:tcPr>
            <w:tcW w:w="610" w:type="pct"/>
            <w:vAlign w:val="center"/>
          </w:tcPr>
          <w:p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E00964" w:rsidRDefault="00752892" w:rsidP="00752892">
            <w:pPr>
              <w:rPr>
                <w:rFonts w:ascii="Times New Roman" w:hAnsi="Times New Roman" w:cs="Times New Roman"/>
                <w:b/>
                <w:bCs/>
                <w:sz w:val="24"/>
                <w:szCs w:val="24"/>
              </w:rPr>
            </w:pPr>
          </w:p>
        </w:tc>
        <w:tc>
          <w:tcPr>
            <w:tcW w:w="2936" w:type="pct"/>
            <w:vAlign w:val="center"/>
          </w:tcPr>
          <w:p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 xml:space="preserve">Самостоятельная работа обучающихся </w:t>
            </w:r>
          </w:p>
        </w:tc>
        <w:tc>
          <w:tcPr>
            <w:tcW w:w="610" w:type="pct"/>
            <w:vAlign w:val="center"/>
          </w:tcPr>
          <w:p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rsidR="00752892" w:rsidRPr="00E00964" w:rsidRDefault="00752892" w:rsidP="00752892">
            <w:pPr>
              <w:rPr>
                <w:rFonts w:ascii="Times New Roman" w:hAnsi="Times New Roman" w:cs="Times New Roman"/>
                <w:b/>
                <w:bCs/>
                <w:sz w:val="24"/>
                <w:szCs w:val="24"/>
              </w:rPr>
            </w:pPr>
          </w:p>
        </w:tc>
      </w:tr>
      <w:tr w:rsidR="00752892" w:rsidRPr="00E00964" w:rsidTr="00BF63DA">
        <w:trPr>
          <w:trHeight w:val="20"/>
        </w:trPr>
        <w:tc>
          <w:tcPr>
            <w:tcW w:w="3607" w:type="pct"/>
            <w:gridSpan w:val="3"/>
            <w:vAlign w:val="center"/>
          </w:tcPr>
          <w:p w:rsidR="00752892" w:rsidRPr="00E00964" w:rsidRDefault="00752892" w:rsidP="00324610">
            <w:pPr>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Раздел</w:t>
            </w:r>
            <w:r>
              <w:rPr>
                <w:rFonts w:ascii="Times New Roman" w:eastAsia="Times New Roman" w:hAnsi="Times New Roman" w:cs="Times New Roman"/>
                <w:b/>
                <w:bCs/>
                <w:sz w:val="24"/>
                <w:szCs w:val="24"/>
                <w:lang w:eastAsia="ru-RU"/>
              </w:rPr>
              <w:t xml:space="preserve"> 2. О</w:t>
            </w:r>
            <w:r w:rsidRPr="000D4541">
              <w:rPr>
                <w:rFonts w:ascii="Times New Roman" w:eastAsia="Times New Roman" w:hAnsi="Times New Roman" w:cs="Times New Roman"/>
                <w:b/>
                <w:bCs/>
                <w:sz w:val="24"/>
                <w:szCs w:val="24"/>
                <w:lang w:eastAsia="ru-RU"/>
              </w:rPr>
              <w:t>бработк</w:t>
            </w:r>
            <w:r>
              <w:rPr>
                <w:rFonts w:ascii="Times New Roman" w:eastAsia="Times New Roman" w:hAnsi="Times New Roman" w:cs="Times New Roman"/>
                <w:b/>
                <w:bCs/>
                <w:sz w:val="24"/>
                <w:szCs w:val="24"/>
                <w:lang w:eastAsia="ru-RU"/>
              </w:rPr>
              <w:t>а</w:t>
            </w:r>
            <w:r w:rsidRPr="000D4541">
              <w:rPr>
                <w:rFonts w:ascii="Times New Roman" w:eastAsia="Times New Roman" w:hAnsi="Times New Roman" w:cs="Times New Roman"/>
                <w:b/>
                <w:bCs/>
                <w:sz w:val="24"/>
                <w:szCs w:val="24"/>
                <w:lang w:eastAsia="ru-RU"/>
              </w:rPr>
              <w:t xml:space="preserve"> текстовой и числовой информации.</w:t>
            </w:r>
          </w:p>
        </w:tc>
        <w:tc>
          <w:tcPr>
            <w:tcW w:w="610" w:type="pct"/>
            <w:vAlign w:val="center"/>
          </w:tcPr>
          <w:p w:rsidR="00752892"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20/12</w:t>
            </w:r>
          </w:p>
        </w:tc>
        <w:tc>
          <w:tcPr>
            <w:tcW w:w="783" w:type="pct"/>
          </w:tcPr>
          <w:p w:rsidR="00752892" w:rsidRPr="00E00964" w:rsidRDefault="00752892" w:rsidP="00752892">
            <w:pPr>
              <w:rPr>
                <w:rFonts w:ascii="Times New Roman" w:hAnsi="Times New Roman" w:cs="Times New Roman"/>
                <w:b/>
                <w:bCs/>
                <w:sz w:val="24"/>
                <w:szCs w:val="24"/>
              </w:rPr>
            </w:pPr>
          </w:p>
        </w:tc>
      </w:tr>
      <w:tr w:rsidR="00324610" w:rsidRPr="00E00964" w:rsidTr="00BF63DA">
        <w:trPr>
          <w:trHeight w:val="20"/>
        </w:trPr>
        <w:tc>
          <w:tcPr>
            <w:tcW w:w="671" w:type="pct"/>
            <w:gridSpan w:val="2"/>
            <w:vMerge w:val="restart"/>
          </w:tcPr>
          <w:p w:rsidR="00324610" w:rsidRPr="00BF63DA" w:rsidRDefault="00324610"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2.1.</w:t>
            </w:r>
            <w:r w:rsidRPr="00BF63DA">
              <w:rPr>
                <w:rFonts w:ascii="Times New Roman" w:eastAsia="Times New Roman" w:hAnsi="Times New Roman" w:cs="Times New Roman"/>
                <w:b/>
                <w:bCs/>
                <w:sz w:val="24"/>
                <w:szCs w:val="24"/>
                <w:lang w:eastAsia="ru-RU"/>
              </w:rPr>
              <w:t xml:space="preserve"> Обработка текстовой информации</w:t>
            </w:r>
          </w:p>
        </w:tc>
        <w:tc>
          <w:tcPr>
            <w:tcW w:w="2936" w:type="pct"/>
            <w:vAlign w:val="center"/>
          </w:tcPr>
          <w:p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324610"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F31F4B" w:rsidRDefault="00324610" w:rsidP="002244D7">
            <w:pPr>
              <w:pStyle w:val="ae"/>
              <w:numPr>
                <w:ilvl w:val="0"/>
                <w:numId w:val="137"/>
              </w:numPr>
              <w:spacing w:after="0"/>
              <w:ind w:left="408"/>
            </w:pPr>
            <w:r w:rsidRPr="00F31F4B">
              <w:t xml:space="preserve">Виды текстовых процессоров и их возможности. </w:t>
            </w:r>
          </w:p>
        </w:tc>
        <w:tc>
          <w:tcPr>
            <w:tcW w:w="610" w:type="pct"/>
            <w:vMerge w:val="restart"/>
            <w:vAlign w:val="center"/>
          </w:tcPr>
          <w:p w:rsidR="00324610" w:rsidRPr="00807194" w:rsidRDefault="00324610" w:rsidP="00BF63DA">
            <w:pPr>
              <w:spacing w:after="0"/>
              <w:jc w:val="center"/>
              <w:rPr>
                <w:rFonts w:ascii="Times New Roman" w:hAnsi="Times New Roman" w:cs="Times New Roman"/>
                <w:sz w:val="24"/>
                <w:szCs w:val="24"/>
              </w:rPr>
            </w:pPr>
            <w:r w:rsidRPr="00807194">
              <w:rPr>
                <w:rFonts w:ascii="Times New Roman" w:hAnsi="Times New Roman" w:cs="Times New Roman"/>
                <w:sz w:val="24"/>
                <w:szCs w:val="24"/>
              </w:rPr>
              <w:t>2</w:t>
            </w: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F31F4B" w:rsidRDefault="00324610" w:rsidP="002244D7">
            <w:pPr>
              <w:pStyle w:val="ae"/>
              <w:numPr>
                <w:ilvl w:val="0"/>
                <w:numId w:val="137"/>
              </w:numPr>
              <w:spacing w:after="0"/>
              <w:ind w:left="408"/>
            </w:pPr>
            <w:r w:rsidRPr="00F31F4B">
              <w:t xml:space="preserve">Основные элементы главного меню. Создание и сохранение документов. Навигация. </w:t>
            </w:r>
          </w:p>
        </w:tc>
        <w:tc>
          <w:tcPr>
            <w:tcW w:w="610" w:type="pct"/>
            <w:vMerge/>
            <w:vAlign w:val="center"/>
          </w:tcPr>
          <w:p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F31F4B" w:rsidRDefault="00324610" w:rsidP="002244D7">
            <w:pPr>
              <w:pStyle w:val="ae"/>
              <w:numPr>
                <w:ilvl w:val="0"/>
                <w:numId w:val="137"/>
              </w:numPr>
              <w:spacing w:after="0"/>
              <w:ind w:left="408"/>
            </w:pPr>
            <w:r w:rsidRPr="00F31F4B">
              <w:t xml:space="preserve">Редактирование документа: удаление, копирование и перемещение фрагментов в пределах одного документа. Вставка фрагментов в документ. </w:t>
            </w:r>
          </w:p>
        </w:tc>
        <w:tc>
          <w:tcPr>
            <w:tcW w:w="610" w:type="pct"/>
            <w:vMerge/>
            <w:vAlign w:val="center"/>
          </w:tcPr>
          <w:p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F31F4B" w:rsidRDefault="00324610" w:rsidP="002244D7">
            <w:pPr>
              <w:pStyle w:val="ae"/>
              <w:numPr>
                <w:ilvl w:val="0"/>
                <w:numId w:val="137"/>
              </w:numPr>
              <w:spacing w:after="0"/>
              <w:ind w:left="408"/>
            </w:pPr>
            <w:r w:rsidRPr="00F31F4B">
              <w:t>Форматирование документа и отдельных фрагментов.</w:t>
            </w:r>
            <w:r>
              <w:rPr>
                <w:lang w:val="ru-RU"/>
              </w:rPr>
              <w:t xml:space="preserve"> Свойства документа.</w:t>
            </w:r>
          </w:p>
        </w:tc>
        <w:tc>
          <w:tcPr>
            <w:tcW w:w="610" w:type="pct"/>
            <w:vMerge/>
            <w:vAlign w:val="center"/>
          </w:tcPr>
          <w:p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F31F4B" w:rsidRDefault="00324610" w:rsidP="002244D7">
            <w:pPr>
              <w:pStyle w:val="ae"/>
              <w:numPr>
                <w:ilvl w:val="0"/>
                <w:numId w:val="137"/>
              </w:numPr>
              <w:spacing w:after="0"/>
              <w:ind w:left="408"/>
            </w:pPr>
            <w:r>
              <w:rPr>
                <w:lang w:val="ru-RU"/>
              </w:rPr>
              <w:t>Параметры страницы. Колонтитулы. Параметры печати.</w:t>
            </w:r>
          </w:p>
        </w:tc>
        <w:tc>
          <w:tcPr>
            <w:tcW w:w="610" w:type="pct"/>
            <w:vMerge/>
            <w:vAlign w:val="center"/>
          </w:tcPr>
          <w:p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5. Ввод и обработка простого текста.</w:t>
            </w:r>
          </w:p>
        </w:tc>
        <w:tc>
          <w:tcPr>
            <w:tcW w:w="610" w:type="pct"/>
            <w:vAlign w:val="center"/>
          </w:tcPr>
          <w:p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6. Форматирование текста. Вставка колонтитулов. Защита документа от изменения.</w:t>
            </w:r>
          </w:p>
        </w:tc>
        <w:tc>
          <w:tcPr>
            <w:tcW w:w="610" w:type="pct"/>
            <w:vAlign w:val="center"/>
          </w:tcPr>
          <w:p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324610" w:rsidRPr="00E00964" w:rsidRDefault="00324610" w:rsidP="00BF63DA">
            <w:pPr>
              <w:spacing w:after="0"/>
              <w:rPr>
                <w:rFonts w:ascii="Times New Roman" w:hAnsi="Times New Roman" w:cs="Times New Roman"/>
                <w:b/>
                <w:bCs/>
                <w:sz w:val="24"/>
                <w:szCs w:val="24"/>
              </w:rPr>
            </w:pPr>
          </w:p>
        </w:tc>
      </w:tr>
      <w:tr w:rsidR="00324610" w:rsidRPr="00E00964" w:rsidTr="00BF63DA">
        <w:trPr>
          <w:trHeight w:val="20"/>
        </w:trPr>
        <w:tc>
          <w:tcPr>
            <w:tcW w:w="671" w:type="pct"/>
            <w:gridSpan w:val="2"/>
            <w:vMerge/>
          </w:tcPr>
          <w:p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324610" w:rsidRPr="00E00964" w:rsidRDefault="00324610" w:rsidP="00BF63DA">
            <w:pPr>
              <w:spacing w:after="0"/>
              <w:rPr>
                <w:rFonts w:ascii="Times New Roman" w:hAnsi="Times New Roman" w:cs="Times New Roman"/>
                <w:b/>
                <w:bCs/>
                <w:sz w:val="24"/>
                <w:szCs w:val="24"/>
              </w:rPr>
            </w:pPr>
          </w:p>
        </w:tc>
        <w:tc>
          <w:tcPr>
            <w:tcW w:w="783" w:type="pct"/>
            <w:vMerge/>
            <w:tcBorders>
              <w:bottom w:val="single" w:sz="4" w:space="0" w:color="auto"/>
            </w:tcBorders>
          </w:tcPr>
          <w:p w:rsidR="00324610" w:rsidRPr="00E00964" w:rsidRDefault="00324610"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val="restart"/>
          </w:tcPr>
          <w:p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2.2. Таблицы и графические изображения в текстовых документах</w:t>
            </w: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Borders>
              <w:top w:val="single" w:sz="4" w:space="0" w:color="auto"/>
            </w:tcBorders>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0E7377" w:rsidRDefault="00752892" w:rsidP="002244D7">
            <w:pPr>
              <w:pStyle w:val="ae"/>
              <w:numPr>
                <w:ilvl w:val="0"/>
                <w:numId w:val="138"/>
              </w:numPr>
              <w:spacing w:after="0"/>
              <w:ind w:left="408"/>
            </w:pPr>
            <w:r w:rsidRPr="000E7377">
              <w:t>Вставка и форматирование таблиц</w:t>
            </w:r>
          </w:p>
        </w:tc>
        <w:tc>
          <w:tcPr>
            <w:tcW w:w="610" w:type="pct"/>
            <w:vMerge w:val="restart"/>
            <w:vAlign w:val="center"/>
          </w:tcPr>
          <w:p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0E7377" w:rsidRDefault="00752892" w:rsidP="002244D7">
            <w:pPr>
              <w:pStyle w:val="ae"/>
              <w:numPr>
                <w:ilvl w:val="0"/>
                <w:numId w:val="138"/>
              </w:numPr>
              <w:spacing w:after="0"/>
              <w:ind w:left="408"/>
            </w:pPr>
            <w:r>
              <w:rPr>
                <w:lang w:val="ru-RU"/>
              </w:rPr>
              <w:t>Вставка, форматирование и обработка рисунков</w:t>
            </w:r>
          </w:p>
        </w:tc>
        <w:tc>
          <w:tcPr>
            <w:tcW w:w="610" w:type="pct"/>
            <w:vMerge/>
            <w:vAlign w:val="center"/>
          </w:tcPr>
          <w:p w:rsidR="00752892" w:rsidRPr="00E00964" w:rsidRDefault="00752892" w:rsidP="00BF63DA">
            <w:pPr>
              <w:spacing w:after="0"/>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7. Вставка рисунков и таблиц в текстовый документ</w:t>
            </w:r>
          </w:p>
        </w:tc>
        <w:tc>
          <w:tcPr>
            <w:tcW w:w="610" w:type="pct"/>
            <w:vAlign w:val="center"/>
          </w:tcPr>
          <w:p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val="restart"/>
          </w:tcPr>
          <w:p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2.3.</w:t>
            </w:r>
            <w:r w:rsidRPr="00BF63DA">
              <w:rPr>
                <w:rFonts w:ascii="Times New Roman" w:eastAsia="Times New Roman" w:hAnsi="Times New Roman" w:cs="Times New Roman"/>
                <w:b/>
                <w:bCs/>
                <w:sz w:val="24"/>
                <w:szCs w:val="24"/>
                <w:lang w:eastAsia="ru-RU"/>
              </w:rPr>
              <w:t xml:space="preserve"> Обработка числовой информации.</w:t>
            </w: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10/4</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2B3E04" w:rsidRDefault="00752892" w:rsidP="002244D7">
            <w:pPr>
              <w:pStyle w:val="ae"/>
              <w:numPr>
                <w:ilvl w:val="0"/>
                <w:numId w:val="139"/>
              </w:numPr>
              <w:spacing w:after="0"/>
              <w:ind w:left="408"/>
            </w:pPr>
            <w:r>
              <w:rPr>
                <w:lang w:val="ru-RU"/>
              </w:rPr>
              <w:t>Табличные процессоры. Основные возможности. Главное меню</w:t>
            </w:r>
          </w:p>
        </w:tc>
        <w:tc>
          <w:tcPr>
            <w:tcW w:w="610" w:type="pct"/>
            <w:vMerge w:val="restart"/>
            <w:vAlign w:val="center"/>
          </w:tcPr>
          <w:p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2B3E04" w:rsidRDefault="00752892" w:rsidP="002244D7">
            <w:pPr>
              <w:pStyle w:val="ae"/>
              <w:numPr>
                <w:ilvl w:val="0"/>
                <w:numId w:val="139"/>
              </w:numPr>
              <w:spacing w:after="0"/>
              <w:ind w:left="408"/>
            </w:pPr>
            <w:r w:rsidRPr="00807194">
              <w:rPr>
                <w:lang w:val="ru-RU"/>
              </w:rPr>
              <w:t xml:space="preserve">Структура электронных таблиц: ячейка, строка, столбец. Адреса ячеек. Панели инструментов. </w:t>
            </w:r>
          </w:p>
        </w:tc>
        <w:tc>
          <w:tcPr>
            <w:tcW w:w="610" w:type="pct"/>
            <w:vMerge/>
            <w:vAlign w:val="center"/>
          </w:tcPr>
          <w:p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807194" w:rsidRDefault="00752892" w:rsidP="002244D7">
            <w:pPr>
              <w:pStyle w:val="ae"/>
              <w:numPr>
                <w:ilvl w:val="0"/>
                <w:numId w:val="139"/>
              </w:numPr>
              <w:spacing w:after="0"/>
              <w:ind w:left="408"/>
              <w:rPr>
                <w:lang w:val="ru-RU"/>
              </w:rPr>
            </w:pPr>
            <w:r w:rsidRPr="00807194">
              <w:rPr>
                <w:lang w:val="ru-RU"/>
              </w:rPr>
              <w:t xml:space="preserve">Ввод данных в таблицу. Типы и формат данных: числа, формулы, текст. </w:t>
            </w:r>
            <w:r>
              <w:rPr>
                <w:lang w:val="ru-RU"/>
              </w:rPr>
              <w:t>Вычисления в электронных таблицах. Ссылки. Типичные ошибки.</w:t>
            </w:r>
          </w:p>
        </w:tc>
        <w:tc>
          <w:tcPr>
            <w:tcW w:w="610" w:type="pct"/>
            <w:vMerge/>
            <w:vAlign w:val="center"/>
          </w:tcPr>
          <w:p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807194" w:rsidRDefault="00752892" w:rsidP="002244D7">
            <w:pPr>
              <w:pStyle w:val="ae"/>
              <w:numPr>
                <w:ilvl w:val="0"/>
                <w:numId w:val="139"/>
              </w:numPr>
              <w:spacing w:after="0"/>
              <w:ind w:left="408"/>
              <w:rPr>
                <w:lang w:val="ru-RU"/>
              </w:rPr>
            </w:pPr>
            <w:r w:rsidRPr="00807194">
              <w:rPr>
                <w:lang w:val="ru-RU"/>
              </w:rPr>
              <w:t xml:space="preserve">Построение диаграмм и графиков. Форматирование готовых диаграмм. </w:t>
            </w:r>
          </w:p>
        </w:tc>
        <w:tc>
          <w:tcPr>
            <w:tcW w:w="610" w:type="pct"/>
            <w:vMerge/>
            <w:vAlign w:val="center"/>
          </w:tcPr>
          <w:p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2B3E04" w:rsidRDefault="00752892" w:rsidP="002244D7">
            <w:pPr>
              <w:pStyle w:val="ae"/>
              <w:numPr>
                <w:ilvl w:val="0"/>
                <w:numId w:val="139"/>
              </w:numPr>
              <w:spacing w:after="0"/>
              <w:ind w:left="408"/>
            </w:pPr>
            <w:r>
              <w:rPr>
                <w:lang w:val="ru-RU"/>
              </w:rPr>
              <w:t>П</w:t>
            </w:r>
            <w:r w:rsidRPr="00807194">
              <w:rPr>
                <w:lang w:val="ru-RU"/>
              </w:rPr>
              <w:t>оиск и фильтраци</w:t>
            </w:r>
            <w:r>
              <w:rPr>
                <w:lang w:val="ru-RU"/>
              </w:rPr>
              <w:t>я</w:t>
            </w:r>
            <w:r w:rsidRPr="00807194">
              <w:rPr>
                <w:lang w:val="ru-RU"/>
              </w:rPr>
              <w:t xml:space="preserve"> данных. Типы критериев.</w:t>
            </w:r>
          </w:p>
        </w:tc>
        <w:tc>
          <w:tcPr>
            <w:tcW w:w="610" w:type="pct"/>
            <w:vMerge/>
            <w:vAlign w:val="center"/>
          </w:tcPr>
          <w:p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8. Выполнение ввода данных и вычислений.</w:t>
            </w:r>
          </w:p>
        </w:tc>
        <w:tc>
          <w:tcPr>
            <w:tcW w:w="610" w:type="pct"/>
            <w:vAlign w:val="center"/>
          </w:tcPr>
          <w:p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line="240" w:lineRule="auto"/>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9. Поиск данных в таблице по заданным критериям.</w:t>
            </w:r>
          </w:p>
        </w:tc>
        <w:tc>
          <w:tcPr>
            <w:tcW w:w="610" w:type="pct"/>
            <w:vAlign w:val="center"/>
          </w:tcPr>
          <w:p w:rsidR="00752892"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rPr>
          <w:trHeight w:val="20"/>
        </w:trPr>
        <w:tc>
          <w:tcPr>
            <w:tcW w:w="671" w:type="pct"/>
            <w:gridSpan w:val="2"/>
            <w:vMerge/>
          </w:tcPr>
          <w:p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752892" w:rsidRPr="00E00964" w:rsidRDefault="00752892" w:rsidP="00BF63DA">
            <w:pPr>
              <w:spacing w:after="0"/>
              <w:jc w:val="center"/>
              <w:rPr>
                <w:rFonts w:ascii="Times New Roman" w:hAnsi="Times New Roman" w:cs="Times New Roman"/>
                <w:sz w:val="24"/>
                <w:szCs w:val="24"/>
              </w:rPr>
            </w:pPr>
          </w:p>
        </w:tc>
        <w:tc>
          <w:tcPr>
            <w:tcW w:w="783" w:type="pct"/>
            <w:vMerge/>
          </w:tcPr>
          <w:p w:rsidR="00752892" w:rsidRPr="00E00964" w:rsidRDefault="00752892" w:rsidP="00BF63DA">
            <w:pPr>
              <w:spacing w:after="0"/>
              <w:rPr>
                <w:rFonts w:ascii="Times New Roman" w:hAnsi="Times New Roman" w:cs="Times New Roman"/>
                <w:b/>
                <w:bCs/>
                <w:sz w:val="24"/>
                <w:szCs w:val="24"/>
              </w:rPr>
            </w:pPr>
          </w:p>
        </w:tc>
      </w:tr>
      <w:tr w:rsidR="00752892" w:rsidRPr="00E00964" w:rsidTr="00BF63DA">
        <w:tc>
          <w:tcPr>
            <w:tcW w:w="3607" w:type="pct"/>
            <w:gridSpan w:val="3"/>
            <w:vAlign w:val="center"/>
          </w:tcPr>
          <w:p w:rsidR="00752892" w:rsidRPr="00BF63DA" w:rsidRDefault="00752892" w:rsidP="00BF63DA">
            <w:pPr>
              <w:suppressAutoHyphens/>
              <w:spacing w:after="0" w:line="240" w:lineRule="auto"/>
              <w:rPr>
                <w:rFonts w:ascii="Times New Roman" w:hAnsi="Times New Roman" w:cs="Times New Roman"/>
                <w:b/>
                <w:bCs/>
                <w:sz w:val="24"/>
                <w:szCs w:val="24"/>
              </w:rPr>
            </w:pPr>
            <w:r w:rsidRPr="00BF63DA">
              <w:rPr>
                <w:rFonts w:ascii="Times New Roman" w:eastAsia="Times New Roman" w:hAnsi="Times New Roman" w:cs="Times New Roman"/>
                <w:b/>
                <w:bCs/>
                <w:sz w:val="24"/>
                <w:szCs w:val="24"/>
                <w:lang w:eastAsia="ru-RU"/>
              </w:rPr>
              <w:t>Раздел 3. Мультимедиа технологии</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val="restart"/>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3.1. Мультимедиа технологии</w:t>
            </w: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053191" w:rsidRDefault="00752892" w:rsidP="002244D7">
            <w:pPr>
              <w:pStyle w:val="ae"/>
              <w:numPr>
                <w:ilvl w:val="0"/>
                <w:numId w:val="140"/>
              </w:numPr>
              <w:suppressAutoHyphens/>
              <w:spacing w:after="0"/>
              <w:ind w:left="311"/>
              <w:rPr>
                <w:lang w:eastAsia="ru-RU"/>
              </w:rPr>
            </w:pPr>
            <w:r w:rsidRPr="00053191">
              <w:rPr>
                <w:lang w:eastAsia="ru-RU"/>
              </w:rPr>
              <w:t>Средства создания презентационных материалов: обзор, основные возможности. Основные инструменты главного меню сервисов для создания презентаций.</w:t>
            </w:r>
          </w:p>
        </w:tc>
        <w:tc>
          <w:tcPr>
            <w:tcW w:w="610" w:type="pct"/>
            <w:vMerge w:val="restart"/>
            <w:vAlign w:val="center"/>
          </w:tcPr>
          <w:p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053191" w:rsidRDefault="00752892" w:rsidP="002244D7">
            <w:pPr>
              <w:pStyle w:val="ae"/>
              <w:numPr>
                <w:ilvl w:val="0"/>
                <w:numId w:val="140"/>
              </w:numPr>
              <w:suppressAutoHyphens/>
              <w:spacing w:after="0"/>
              <w:ind w:left="311"/>
              <w:rPr>
                <w:lang w:eastAsia="ru-RU"/>
              </w:rPr>
            </w:pPr>
            <w:r w:rsidRPr="00053191">
              <w:rPr>
                <w:lang w:eastAsia="ru-RU"/>
              </w:rPr>
              <w:t>Вставка в презентацию звука и видео. Настройка анимации. Настройка демонстрации.</w:t>
            </w:r>
          </w:p>
        </w:tc>
        <w:tc>
          <w:tcPr>
            <w:tcW w:w="610" w:type="pct"/>
            <w:vMerge/>
            <w:vAlign w:val="center"/>
          </w:tcPr>
          <w:p w:rsidR="00752892" w:rsidRPr="00185279" w:rsidRDefault="00752892" w:rsidP="00BF63DA">
            <w:pPr>
              <w:spacing w:after="0"/>
              <w:rPr>
                <w:rFonts w:ascii="Times New Roman" w:hAnsi="Times New Roman" w:cs="Times New Roman"/>
                <w:bCs/>
                <w:iCs/>
                <w:sz w:val="24"/>
                <w:szCs w:val="24"/>
              </w:rPr>
            </w:pP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ввода и обработки звука.</w:t>
            </w:r>
          </w:p>
        </w:tc>
        <w:tc>
          <w:tcPr>
            <w:tcW w:w="610" w:type="pct"/>
            <w:vMerge/>
            <w:vAlign w:val="center"/>
          </w:tcPr>
          <w:p w:rsidR="00752892" w:rsidRPr="00185279" w:rsidRDefault="00752892" w:rsidP="00BF63DA">
            <w:pPr>
              <w:spacing w:after="0"/>
              <w:rPr>
                <w:rFonts w:ascii="Times New Roman" w:hAnsi="Times New Roman" w:cs="Times New Roman"/>
                <w:bCs/>
                <w:iCs/>
                <w:sz w:val="24"/>
                <w:szCs w:val="24"/>
              </w:rPr>
            </w:pP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обработки видео.</w:t>
            </w:r>
          </w:p>
        </w:tc>
        <w:tc>
          <w:tcPr>
            <w:tcW w:w="610" w:type="pct"/>
            <w:vMerge/>
            <w:vAlign w:val="center"/>
          </w:tcPr>
          <w:p w:rsidR="00752892" w:rsidRPr="00185279" w:rsidRDefault="00752892" w:rsidP="00BF63DA">
            <w:pPr>
              <w:spacing w:after="0"/>
              <w:rPr>
                <w:rFonts w:ascii="Times New Roman" w:hAnsi="Times New Roman" w:cs="Times New Roman"/>
                <w:bCs/>
                <w:iCs/>
                <w:sz w:val="24"/>
                <w:szCs w:val="24"/>
              </w:rPr>
            </w:pP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10. Подготовка презентации на заданную тему.</w:t>
            </w:r>
          </w:p>
        </w:tc>
        <w:tc>
          <w:tcPr>
            <w:tcW w:w="610" w:type="pct"/>
            <w:vAlign w:val="center"/>
          </w:tcPr>
          <w:p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E00964" w:rsidRDefault="00752892" w:rsidP="00BF63DA">
            <w:pPr>
              <w:suppressAutoHyphens/>
              <w:spacing w:after="0"/>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11. Подготовка и обработка видеоролика.</w:t>
            </w:r>
          </w:p>
        </w:tc>
        <w:tc>
          <w:tcPr>
            <w:tcW w:w="610" w:type="pct"/>
            <w:vAlign w:val="center"/>
          </w:tcPr>
          <w:p w:rsidR="00752892"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DA4852">
              <w:rPr>
                <w:rFonts w:ascii="Times New Roman" w:eastAsia="Times New Roman" w:hAnsi="Times New Roman" w:cs="Times New Roman"/>
                <w:bCs/>
                <w:sz w:val="24"/>
                <w:szCs w:val="24"/>
                <w:lang w:eastAsia="ru-RU"/>
              </w:rPr>
              <w:t>Лабораторное занятие № 1</w:t>
            </w:r>
            <w:r>
              <w:rPr>
                <w:rFonts w:ascii="Times New Roman" w:eastAsia="Times New Roman" w:hAnsi="Times New Roman" w:cs="Times New Roman"/>
                <w:bCs/>
                <w:sz w:val="24"/>
                <w:szCs w:val="24"/>
                <w:lang w:eastAsia="ru-RU"/>
              </w:rPr>
              <w:t>2</w:t>
            </w:r>
            <w:r w:rsidRPr="00DA4852">
              <w:rPr>
                <w:rFonts w:ascii="Times New Roman" w:eastAsia="Times New Roman" w:hAnsi="Times New Roman" w:cs="Times New Roman"/>
                <w:bCs/>
                <w:sz w:val="24"/>
                <w:szCs w:val="24"/>
                <w:lang w:eastAsia="ru-RU"/>
              </w:rPr>
              <w:t>. Доработка презентации: вставка заданных объектов.</w:t>
            </w:r>
          </w:p>
        </w:tc>
        <w:tc>
          <w:tcPr>
            <w:tcW w:w="610" w:type="pct"/>
            <w:vAlign w:val="center"/>
          </w:tcPr>
          <w:p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175"/>
        </w:trPr>
        <w:tc>
          <w:tcPr>
            <w:tcW w:w="655" w:type="pct"/>
            <w:vMerge/>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c>
          <w:tcPr>
            <w:tcW w:w="3607" w:type="pct"/>
            <w:gridSpan w:val="3"/>
            <w:vAlign w:val="center"/>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Раздел 4. Работа с графическими редакторами</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tcPr>
          <w:p w:rsidR="00752892" w:rsidRPr="00E00964" w:rsidRDefault="00752892" w:rsidP="00BF63DA">
            <w:pPr>
              <w:spacing w:after="0"/>
              <w:rPr>
                <w:rFonts w:ascii="Times New Roman" w:hAnsi="Times New Roman" w:cs="Times New Roman"/>
                <w:b/>
                <w:i/>
                <w:sz w:val="24"/>
                <w:szCs w:val="24"/>
              </w:rPr>
            </w:pPr>
          </w:p>
        </w:tc>
      </w:tr>
      <w:tr w:rsidR="00752892" w:rsidRPr="00E00964" w:rsidTr="00BF63DA">
        <w:trPr>
          <w:trHeight w:val="225"/>
        </w:trPr>
        <w:tc>
          <w:tcPr>
            <w:tcW w:w="655" w:type="pct"/>
            <w:vMerge w:val="restart"/>
          </w:tcPr>
          <w:p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4.1. Растровая и векторная графика</w:t>
            </w:r>
          </w:p>
        </w:tc>
        <w:tc>
          <w:tcPr>
            <w:tcW w:w="2952" w:type="pct"/>
            <w:gridSpan w:val="2"/>
            <w:vAlign w:val="center"/>
          </w:tcPr>
          <w:p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vMerge w:val="restart"/>
          </w:tcPr>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ПК2.</w:t>
            </w:r>
            <w:r>
              <w:rPr>
                <w:rFonts w:ascii="Times New Roman" w:eastAsia="Times New Roman" w:hAnsi="Times New Roman" w:cs="Times New Roman"/>
                <w:sz w:val="24"/>
                <w:szCs w:val="24"/>
                <w:lang w:eastAsia="ru-RU"/>
              </w:rPr>
              <w:t>5</w:t>
            </w:r>
          </w:p>
          <w:p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C8138E" w:rsidRDefault="00752892" w:rsidP="002244D7">
            <w:pPr>
              <w:pStyle w:val="ae"/>
              <w:numPr>
                <w:ilvl w:val="0"/>
                <w:numId w:val="141"/>
              </w:numPr>
              <w:suppressAutoHyphens/>
              <w:ind w:left="453"/>
              <w:rPr>
                <w:lang w:val="en-US" w:eastAsia="ru-RU"/>
              </w:rPr>
            </w:pPr>
            <w:r w:rsidRPr="00C8138E">
              <w:rPr>
                <w:lang w:eastAsia="ru-RU"/>
              </w:rPr>
              <w:t>Современные графические редакторы: обзор, возможности, сравнительный анализ. 3D-редакторы.</w:t>
            </w:r>
          </w:p>
        </w:tc>
        <w:tc>
          <w:tcPr>
            <w:tcW w:w="610" w:type="pct"/>
            <w:vMerge w:val="restart"/>
            <w:vAlign w:val="center"/>
          </w:tcPr>
          <w:p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векторного редактора. Демонстрация возможностей.</w:t>
            </w:r>
          </w:p>
        </w:tc>
        <w:tc>
          <w:tcPr>
            <w:tcW w:w="610" w:type="pct"/>
            <w:vMerge/>
            <w:vAlign w:val="center"/>
          </w:tcPr>
          <w:p w:rsidR="00752892" w:rsidRPr="00185279" w:rsidRDefault="00752892" w:rsidP="00752892">
            <w:pPr>
              <w:jc w:val="center"/>
              <w:rPr>
                <w:rFonts w:ascii="Times New Roman" w:hAnsi="Times New Roman" w:cs="Times New Roman"/>
                <w:b/>
                <w:iCs/>
                <w:sz w:val="24"/>
                <w:szCs w:val="24"/>
              </w:rPr>
            </w:pP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растрового редактора. Демонстрация возможностей.</w:t>
            </w:r>
          </w:p>
        </w:tc>
        <w:tc>
          <w:tcPr>
            <w:tcW w:w="610" w:type="pct"/>
            <w:vMerge/>
            <w:vAlign w:val="center"/>
          </w:tcPr>
          <w:p w:rsidR="00752892" w:rsidRPr="00185279" w:rsidRDefault="00752892" w:rsidP="00752892">
            <w:pPr>
              <w:jc w:val="center"/>
              <w:rPr>
                <w:rFonts w:ascii="Times New Roman" w:hAnsi="Times New Roman" w:cs="Times New Roman"/>
                <w:b/>
                <w:iCs/>
                <w:sz w:val="24"/>
                <w:szCs w:val="24"/>
              </w:rPr>
            </w:pP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13. Подготовка векторного изображения на заданную тему. Коллаж</w:t>
            </w:r>
          </w:p>
        </w:tc>
        <w:tc>
          <w:tcPr>
            <w:tcW w:w="610" w:type="pct"/>
            <w:vAlign w:val="center"/>
          </w:tcPr>
          <w:p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E00964" w:rsidRDefault="00752892" w:rsidP="00324610">
            <w:pPr>
              <w:suppressAutoHyphens/>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14. Обработка векторного изображения. Работа со слоями.</w:t>
            </w:r>
          </w:p>
        </w:tc>
        <w:tc>
          <w:tcPr>
            <w:tcW w:w="610" w:type="pct"/>
            <w:vAlign w:val="center"/>
          </w:tcPr>
          <w:p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15. </w:t>
            </w:r>
          </w:p>
        </w:tc>
        <w:tc>
          <w:tcPr>
            <w:tcW w:w="610" w:type="pct"/>
            <w:vAlign w:val="center"/>
          </w:tcPr>
          <w:p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25"/>
        </w:trPr>
        <w:tc>
          <w:tcPr>
            <w:tcW w:w="655" w:type="pct"/>
            <w:vMerge/>
          </w:tcPr>
          <w:p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rsidR="00752892" w:rsidRPr="00E00964" w:rsidRDefault="00752892" w:rsidP="00752892">
            <w:pPr>
              <w:rPr>
                <w:rFonts w:ascii="Times New Roman" w:hAnsi="Times New Roman" w:cs="Times New Roman"/>
                <w:b/>
                <w:i/>
                <w:sz w:val="24"/>
                <w:szCs w:val="24"/>
              </w:rPr>
            </w:pPr>
          </w:p>
        </w:tc>
      </w:tr>
      <w:tr w:rsidR="00752892" w:rsidRPr="00E00964" w:rsidTr="00BF63DA">
        <w:tc>
          <w:tcPr>
            <w:tcW w:w="3607" w:type="pct"/>
            <w:gridSpan w:val="3"/>
            <w:vAlign w:val="center"/>
          </w:tcPr>
          <w:p w:rsidR="00752892" w:rsidRPr="00E00964" w:rsidRDefault="00752892" w:rsidP="00324610">
            <w:pPr>
              <w:suppressAutoHyphens/>
              <w:rPr>
                <w:rFonts w:ascii="Times New Roman" w:hAnsi="Times New Roman" w:cs="Times New Roman"/>
                <w:b/>
                <w:sz w:val="24"/>
                <w:szCs w:val="24"/>
              </w:rPr>
            </w:pPr>
            <w:r w:rsidRPr="00E00964">
              <w:rPr>
                <w:rFonts w:ascii="Times New Roman" w:hAnsi="Times New Roman" w:cs="Times New Roman"/>
                <w:b/>
                <w:sz w:val="24"/>
                <w:szCs w:val="24"/>
              </w:rPr>
              <w:t>Промежуточная аттестация</w:t>
            </w:r>
          </w:p>
        </w:tc>
        <w:tc>
          <w:tcPr>
            <w:tcW w:w="610" w:type="pct"/>
            <w:vAlign w:val="center"/>
          </w:tcPr>
          <w:p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tcPr>
          <w:p w:rsidR="00752892" w:rsidRPr="00E00964" w:rsidRDefault="00752892" w:rsidP="00752892">
            <w:pPr>
              <w:rPr>
                <w:rFonts w:ascii="Times New Roman" w:hAnsi="Times New Roman" w:cs="Times New Roman"/>
                <w:b/>
                <w:i/>
                <w:sz w:val="24"/>
                <w:szCs w:val="24"/>
              </w:rPr>
            </w:pPr>
          </w:p>
        </w:tc>
      </w:tr>
      <w:tr w:rsidR="00752892" w:rsidRPr="00E00964" w:rsidTr="00BF63DA">
        <w:trPr>
          <w:trHeight w:val="20"/>
        </w:trPr>
        <w:tc>
          <w:tcPr>
            <w:tcW w:w="3607" w:type="pct"/>
            <w:gridSpan w:val="3"/>
            <w:vAlign w:val="center"/>
          </w:tcPr>
          <w:p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Всего:</w:t>
            </w:r>
          </w:p>
        </w:tc>
        <w:tc>
          <w:tcPr>
            <w:tcW w:w="610" w:type="pct"/>
            <w:vAlign w:val="center"/>
          </w:tcPr>
          <w:p w:rsidR="00752892" w:rsidRPr="00185279" w:rsidRDefault="00752892" w:rsidP="00752892">
            <w:pPr>
              <w:jc w:val="center"/>
              <w:rPr>
                <w:rFonts w:ascii="Times New Roman" w:hAnsi="Times New Roman" w:cs="Times New Roman"/>
                <w:b/>
                <w:bCs/>
                <w:iCs/>
                <w:sz w:val="24"/>
                <w:szCs w:val="24"/>
              </w:rPr>
            </w:pPr>
            <w:r w:rsidRPr="00185279">
              <w:rPr>
                <w:rFonts w:ascii="Times New Roman" w:hAnsi="Times New Roman" w:cs="Times New Roman"/>
                <w:b/>
                <w:bCs/>
                <w:iCs/>
                <w:sz w:val="24"/>
                <w:szCs w:val="24"/>
              </w:rPr>
              <w:t>66</w:t>
            </w:r>
            <w:r>
              <w:rPr>
                <w:rFonts w:ascii="Times New Roman" w:hAnsi="Times New Roman" w:cs="Times New Roman"/>
                <w:b/>
                <w:bCs/>
                <w:iCs/>
                <w:sz w:val="24"/>
                <w:szCs w:val="24"/>
              </w:rPr>
              <w:t>/36</w:t>
            </w:r>
          </w:p>
        </w:tc>
        <w:tc>
          <w:tcPr>
            <w:tcW w:w="783" w:type="pct"/>
          </w:tcPr>
          <w:p w:rsidR="00752892" w:rsidRPr="00E00964" w:rsidRDefault="00752892" w:rsidP="00752892">
            <w:pPr>
              <w:rPr>
                <w:rFonts w:ascii="Times New Roman" w:hAnsi="Times New Roman" w:cs="Times New Roman"/>
                <w:b/>
                <w:bCs/>
                <w:i/>
                <w:sz w:val="24"/>
                <w:szCs w:val="24"/>
              </w:rPr>
            </w:pPr>
          </w:p>
        </w:tc>
      </w:tr>
    </w:tbl>
    <w:p w:rsidR="00A878D7" w:rsidRPr="00FA5071" w:rsidRDefault="00A878D7" w:rsidP="00A878D7">
      <w:pPr>
        <w:suppressAutoHyphens/>
        <w:spacing w:after="200" w:line="276" w:lineRule="auto"/>
        <w:jc w:val="both"/>
        <w:rPr>
          <w:rFonts w:ascii="Calibri" w:eastAsia="Times New Roman" w:hAnsi="Calibri" w:cs="Times New Roman"/>
          <w:i/>
          <w:lang w:eastAsia="ru-RU"/>
        </w:rPr>
      </w:pPr>
    </w:p>
    <w:p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rsidR="00A878D7" w:rsidRPr="00FA5071" w:rsidRDefault="00A878D7" w:rsidP="00747EEA">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747EEA" w:rsidRPr="00AB3532" w:rsidRDefault="00747EEA" w:rsidP="00747EEA">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AB3B42" w:rsidRPr="00AB3B42" w:rsidRDefault="00AB3B42" w:rsidP="00AB3B4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B3B42">
        <w:rPr>
          <w:rFonts w:ascii="Times New Roman" w:eastAsia="Times New Roman" w:hAnsi="Times New Roman" w:cs="Times New Roman"/>
          <w:bCs/>
          <w:sz w:val="24"/>
          <w:szCs w:val="24"/>
          <w:lang w:eastAsia="ru-RU"/>
        </w:rPr>
        <w:t xml:space="preserve">Лаборатория «Информационных технологий», оснащенная в соответствии </w:t>
      </w:r>
      <w:r w:rsidR="00E20B79">
        <w:rPr>
          <w:rFonts w:ascii="Times New Roman" w:eastAsia="Times New Roman" w:hAnsi="Times New Roman" w:cs="Times New Roman"/>
          <w:bCs/>
          <w:sz w:val="24"/>
          <w:szCs w:val="24"/>
          <w:lang w:eastAsia="ru-RU"/>
        </w:rPr>
        <w:br/>
      </w:r>
      <w:r w:rsidRPr="00AB3B42">
        <w:rPr>
          <w:rFonts w:ascii="Times New Roman" w:eastAsia="Times New Roman" w:hAnsi="Times New Roman" w:cs="Times New Roman"/>
          <w:bCs/>
          <w:sz w:val="24"/>
          <w:szCs w:val="24"/>
          <w:lang w:eastAsia="ru-RU"/>
        </w:rPr>
        <w:t>с п. 6.1.2.</w:t>
      </w:r>
      <w:r w:rsidR="00747EEA">
        <w:rPr>
          <w:rFonts w:ascii="Times New Roman" w:eastAsia="Times New Roman" w:hAnsi="Times New Roman" w:cs="Times New Roman"/>
          <w:bCs/>
          <w:sz w:val="24"/>
          <w:szCs w:val="24"/>
          <w:lang w:eastAsia="ru-RU"/>
        </w:rPr>
        <w:t>3п</w:t>
      </w:r>
      <w:r w:rsidRPr="00AB3B42">
        <w:rPr>
          <w:rFonts w:ascii="Times New Roman" w:eastAsia="Times New Roman" w:hAnsi="Times New Roman" w:cs="Times New Roman"/>
          <w:bCs/>
          <w:sz w:val="24"/>
          <w:szCs w:val="24"/>
          <w:lang w:eastAsia="ru-RU"/>
        </w:rPr>
        <w:t>римерной рабочей программы по специальности.</w:t>
      </w:r>
    </w:p>
    <w:p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rsidR="00747EEA" w:rsidRPr="001319F2" w:rsidRDefault="00747EEA" w:rsidP="00747EEA">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747EEA" w:rsidRDefault="00747EEA" w:rsidP="00747EEA">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960E11" w:rsidRPr="00E20B79" w:rsidRDefault="00BD4F6F"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1. </w:t>
      </w:r>
      <w:r w:rsidR="00960E11" w:rsidRPr="00E20B79">
        <w:rPr>
          <w:rFonts w:ascii="Times New Roman" w:eastAsia="Times New Roman" w:hAnsi="Times New Roman" w:cs="Times New Roman"/>
          <w:sz w:val="24"/>
          <w:szCs w:val="24"/>
          <w:lang w:eastAsia="ru-RU"/>
        </w:rPr>
        <w:t>Гохберг, Г. С. Информационные технологии: учебник для СПО / Г. С. Гохберг, А. В. Зафиевский, А. А. Короткин. Изд. 3-е, стереотип. - М.: ИЦ «Академия», 2020</w:t>
      </w:r>
      <w:r w:rsidR="00E20B79" w:rsidRPr="00E20B79">
        <w:rPr>
          <w:rFonts w:ascii="Times New Roman" w:eastAsia="Times New Roman" w:hAnsi="Times New Roman" w:cs="Times New Roman"/>
          <w:sz w:val="24"/>
          <w:szCs w:val="24"/>
          <w:lang w:eastAsia="ru-RU"/>
        </w:rPr>
        <w:t xml:space="preserve"> – </w:t>
      </w:r>
      <w:r w:rsidR="00960E11" w:rsidRPr="00E20B79">
        <w:rPr>
          <w:rFonts w:ascii="Times New Roman" w:eastAsia="Times New Roman" w:hAnsi="Times New Roman" w:cs="Times New Roman"/>
          <w:sz w:val="24"/>
          <w:szCs w:val="24"/>
          <w:lang w:eastAsia="ru-RU"/>
        </w:rPr>
        <w:t>240с.</w:t>
      </w:r>
    </w:p>
    <w:p w:rsidR="00BD4F6F"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2. </w:t>
      </w:r>
      <w:r w:rsidR="00BD4F6F" w:rsidRPr="00E20B79">
        <w:rPr>
          <w:rFonts w:ascii="Times New Roman" w:eastAsia="Times New Roman" w:hAnsi="Times New Roman" w:cs="Times New Roman"/>
          <w:sz w:val="24"/>
          <w:szCs w:val="24"/>
          <w:lang w:eastAsia="ru-RU"/>
        </w:rPr>
        <w:t>Петлина, Е. М. Информационные технологии в профессиональной деятельности: учебное пособие для СПО / Е. М. Петлина, А. В. Горбачев. —Саратов: Профобразование 2021. —111с.</w:t>
      </w:r>
    </w:p>
    <w:p w:rsidR="00752892"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3</w:t>
      </w:r>
      <w:r w:rsidR="00752892" w:rsidRPr="00E20B79">
        <w:rPr>
          <w:rFonts w:ascii="Times New Roman" w:eastAsia="Times New Roman" w:hAnsi="Times New Roman" w:cs="Times New Roman"/>
          <w:sz w:val="24"/>
          <w:szCs w:val="24"/>
          <w:lang w:eastAsia="ru-RU"/>
        </w:rPr>
        <w:t>. Советов, Б. Я.</w:t>
      </w:r>
      <w:r w:rsidR="00752892" w:rsidRPr="00E20B79">
        <w:rPr>
          <w:rFonts w:ascii="Times New Roman" w:eastAsia="Times New Roman" w:hAnsi="Times New Roman" w:cs="Times New Roman"/>
          <w:i/>
          <w:iCs/>
          <w:sz w:val="24"/>
          <w:szCs w:val="24"/>
          <w:lang w:eastAsia="ru-RU"/>
        </w:rPr>
        <w:t> </w:t>
      </w:r>
      <w:r w:rsidR="00752892" w:rsidRPr="00E20B79">
        <w:rPr>
          <w:rFonts w:ascii="Times New Roman" w:eastAsia="Times New Roman" w:hAnsi="Times New Roman" w:cs="Times New Roman"/>
          <w:sz w:val="24"/>
          <w:szCs w:val="24"/>
          <w:lang w:eastAsia="ru-RU"/>
        </w:rPr>
        <w:t xml:space="preserve"> Информационные технологии: учебник для среднего профессионального образования / Б. Я. Советов, В. В. Цехановский. — 7-е изд., перераб. и доп. — Москва: Издательство Юрайт, 2022. — 327 с. — (Профессиональное образование). — ISBN 978-5-534-06399-8. </w:t>
      </w:r>
    </w:p>
    <w:p w:rsidR="00BE40F7" w:rsidRPr="00E20B79" w:rsidRDefault="00BE40F7" w:rsidP="00E20B79">
      <w:pPr>
        <w:spacing w:after="0" w:line="276" w:lineRule="auto"/>
        <w:ind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lang w:eastAsia="ru-RU"/>
        </w:rPr>
        <w:t xml:space="preserve">4. </w:t>
      </w:r>
      <w:r w:rsidR="001C6BC8" w:rsidRPr="00E20B79">
        <w:rPr>
          <w:rFonts w:ascii="Times New Roman" w:eastAsia="Times New Roman" w:hAnsi="Times New Roman" w:cs="Times New Roman"/>
          <w:sz w:val="24"/>
          <w:szCs w:val="24"/>
        </w:rPr>
        <w:t>Гвоздева, В. А. Информатика, автоматизированные информационные технологии и системы [Электронный ресурс]: учебник / В.А. Гвоздева. — М.: ФОРУМ: ИНФРА-М, 2021. — 542 с.</w:t>
      </w:r>
    </w:p>
    <w:p w:rsidR="001C6BC8" w:rsidRPr="00E20B79" w:rsidRDefault="001C6BC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rPr>
        <w:t xml:space="preserve">5. Федотова, Е. Л. Информационные технологии в профессиональной деятельности [Электронный ресурс]: учебное пособие / Е. Л. Федотова. — М.: ИД «ФОРУМ: ИНФРА-М», 2021. — 367 с. </w:t>
      </w:r>
    </w:p>
    <w:p w:rsidR="00A878D7" w:rsidRPr="00E20B79" w:rsidRDefault="00A878D7" w:rsidP="00E20B79">
      <w:pPr>
        <w:spacing w:after="0" w:line="276" w:lineRule="auto"/>
        <w:ind w:firstLine="709"/>
        <w:contextualSpacing/>
        <w:jc w:val="both"/>
        <w:rPr>
          <w:rFonts w:ascii="Times New Roman" w:eastAsia="Times New Roman" w:hAnsi="Times New Roman" w:cs="Times New Roman"/>
          <w:sz w:val="24"/>
          <w:szCs w:val="24"/>
          <w:lang w:eastAsia="ru-RU"/>
        </w:rPr>
      </w:pPr>
    </w:p>
    <w:p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rsidR="00960E11" w:rsidRPr="00FA2413" w:rsidRDefault="00960E11" w:rsidP="00FA2413">
      <w:pPr>
        <w:pStyle w:val="ae"/>
        <w:numPr>
          <w:ilvl w:val="0"/>
          <w:numId w:val="198"/>
        </w:numPr>
        <w:spacing w:after="0" w:line="276" w:lineRule="auto"/>
        <w:ind w:left="0" w:firstLine="709"/>
        <w:contextualSpacing/>
        <w:jc w:val="both"/>
        <w:rPr>
          <w:bCs/>
          <w:lang w:eastAsia="ru-RU"/>
        </w:rPr>
      </w:pPr>
      <w:r w:rsidRPr="00FA2413">
        <w:rPr>
          <w:bCs/>
          <w:lang w:eastAsia="ru-RU"/>
        </w:rPr>
        <w:t>Гвоздева, В. А. Информатика, автоматизированные информационные технологии и системы [Электронный ресурс]: учебник / В.А. Гвоздева. — М.: ФОРУМ: ИНФРА-М, 2021. — 542 с. — Режим доступа: https://znanium.com/catalog/product/1190684</w:t>
      </w:r>
      <w:r w:rsidR="00251CAC" w:rsidRPr="00FA2413">
        <w:rPr>
          <w:bCs/>
          <w:lang w:eastAsia="ru-RU"/>
        </w:rPr>
        <w:t>.</w:t>
      </w:r>
    </w:p>
    <w:p w:rsidR="00960E11" w:rsidRPr="00FA2413" w:rsidRDefault="00960E11" w:rsidP="00FA2413">
      <w:pPr>
        <w:pStyle w:val="ae"/>
        <w:numPr>
          <w:ilvl w:val="0"/>
          <w:numId w:val="198"/>
        </w:numPr>
        <w:spacing w:after="0" w:line="276" w:lineRule="auto"/>
        <w:ind w:left="0" w:firstLine="709"/>
        <w:contextualSpacing/>
        <w:jc w:val="both"/>
        <w:rPr>
          <w:bCs/>
          <w:lang w:eastAsia="ru-RU"/>
        </w:rPr>
      </w:pPr>
      <w:r w:rsidRPr="00FA2413">
        <w:rPr>
          <w:bCs/>
          <w:lang w:eastAsia="ru-RU"/>
        </w:rPr>
        <w:t xml:space="preserve">Информационные технологии [Электронный ресурс]: учебное пособие / Л. Г. Гагарина, Я. О. Теплова, Е. Л. Румянцева, А. М. Баин; </w:t>
      </w:r>
      <w:r w:rsidR="00F73158" w:rsidRPr="00FA2413">
        <w:rPr>
          <w:bCs/>
          <w:lang w:eastAsia="ru-RU"/>
        </w:rPr>
        <w:t>п</w:t>
      </w:r>
      <w:r w:rsidRPr="00FA2413">
        <w:rPr>
          <w:bCs/>
          <w:lang w:eastAsia="ru-RU"/>
        </w:rPr>
        <w:t>од ред. Л. Г. Гагариной. — М.: ИД «ФОРУМ: ИНФРА-М», 2019. — 320 с. — Режим доступа: https://znanium.com/catalog/product/1018534</w:t>
      </w:r>
      <w:r w:rsidR="00251CAC" w:rsidRPr="00FA2413">
        <w:rPr>
          <w:bCs/>
          <w:lang w:eastAsia="ru-RU"/>
        </w:rPr>
        <w:t>.</w:t>
      </w:r>
    </w:p>
    <w:p w:rsidR="00F73158" w:rsidRPr="00FA2413" w:rsidRDefault="00F73158" w:rsidP="00FA2413">
      <w:pPr>
        <w:pStyle w:val="ae"/>
        <w:numPr>
          <w:ilvl w:val="0"/>
          <w:numId w:val="198"/>
        </w:numPr>
        <w:spacing w:after="0" w:line="276" w:lineRule="auto"/>
        <w:ind w:left="0" w:firstLine="709"/>
        <w:contextualSpacing/>
        <w:jc w:val="both"/>
        <w:rPr>
          <w:bCs/>
          <w:lang w:eastAsia="ru-RU"/>
        </w:rPr>
      </w:pPr>
      <w:r w:rsidRPr="00FA2413">
        <w:rPr>
          <w:bCs/>
          <w:lang w:eastAsia="ru-RU"/>
        </w:rPr>
        <w:t>Плотникова, Н. Г. Информатика и информационно-коммуникационные технологии (ИКТ) [Электронный ресурс]: учеб. пособие / Н. Г. Плотникова. — М.: РИОР: ИНФРА-М, 2019. — 124 с. - Режим доступа: https://znanium.com/catalog/product/994603</w:t>
      </w:r>
      <w:r w:rsidR="00251CAC" w:rsidRPr="00FA2413">
        <w:rPr>
          <w:bCs/>
          <w:lang w:eastAsia="ru-RU"/>
        </w:rPr>
        <w:t>.</w:t>
      </w:r>
    </w:p>
    <w:p w:rsidR="00A878D7" w:rsidRPr="00FA2413" w:rsidRDefault="00752892" w:rsidP="00FA2413">
      <w:pPr>
        <w:pStyle w:val="ae"/>
        <w:numPr>
          <w:ilvl w:val="0"/>
          <w:numId w:val="198"/>
        </w:numPr>
        <w:spacing w:after="0" w:line="276" w:lineRule="auto"/>
        <w:ind w:left="0" w:firstLine="709"/>
        <w:contextualSpacing/>
        <w:jc w:val="both"/>
        <w:rPr>
          <w:bCs/>
          <w:lang w:eastAsia="ru-RU"/>
        </w:rPr>
      </w:pPr>
      <w:r w:rsidRPr="00FA2413">
        <w:rPr>
          <w:bCs/>
          <w:lang w:eastAsia="ru-RU"/>
        </w:rPr>
        <w:t xml:space="preserve">Суворова, Г. М.  Информационные технологии в управлении средой обитания: учебное пособие для вузов / Г. М. Суворова. — 2-е изд., перераб. и доп. — Москва: Издательство Юрайт, 2022. — 210 с. — (Высшее образование). — ISBN 978-5-534-14062-0. — Текст: электронный // Образовательная платформа Юрайт [сайт]. — URL: </w:t>
      </w:r>
      <w:hyperlink r:id="rId64" w:history="1">
        <w:r w:rsidR="00F73158" w:rsidRPr="00FA2413">
          <w:rPr>
            <w:rStyle w:val="ad"/>
            <w:bCs/>
            <w:lang w:eastAsia="ru-RU"/>
          </w:rPr>
          <w:t>https://urait.ru/bcode/496743</w:t>
        </w:r>
      </w:hyperlink>
      <w:r w:rsidR="00251CAC" w:rsidRPr="00FA2413">
        <w:rPr>
          <w:rStyle w:val="ad"/>
          <w:bCs/>
          <w:lang w:eastAsia="ru-RU"/>
        </w:rPr>
        <w:t>.</w:t>
      </w:r>
    </w:p>
    <w:p w:rsidR="00F73158" w:rsidRPr="00FA2413" w:rsidRDefault="00F7315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Федотова, Е. Л. Информационные технологии в профессиональной деятельности [Электронный ресурс]: учебное пособие / Е. Л. Федотова. — М.: ИД «ФОРУМ: ИНФРА-М», 2021. — 367 с. —Режим доступа: </w:t>
      </w:r>
      <w:hyperlink r:id="rId65" w:history="1">
        <w:r w:rsidR="00F76AD8" w:rsidRPr="00FA2413">
          <w:rPr>
            <w:rStyle w:val="ad"/>
            <w:bCs/>
            <w:lang w:eastAsia="nl-NL"/>
          </w:rPr>
          <w:t>https://znanium.com/catalog/product/1189329</w:t>
        </w:r>
      </w:hyperlink>
      <w:r w:rsidR="00251CAC" w:rsidRPr="00FA2413">
        <w:rPr>
          <w:bCs/>
          <w:lang w:eastAsia="nl-NL"/>
        </w:rPr>
        <w:t>.</w:t>
      </w:r>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Коломейченко, А. С. Информационные технологии : учебное пособие для спо / А. С. Коломейченко, Н. В. Польшакова, О. В. Чеха. — 2-е изд., перераб. — Санкт-Петербург : Лань, 2021. — 212 с. — ISBN 978-5-8114-7565-0. — Текст : электронный // Лань : электронно-библиотечная система. — URL: </w:t>
      </w:r>
      <w:hyperlink r:id="rId66" w:history="1">
        <w:r w:rsidRPr="00FA2413">
          <w:rPr>
            <w:rStyle w:val="ad"/>
            <w:bCs/>
            <w:lang w:eastAsia="nl-NL"/>
          </w:rPr>
          <w:t>https://e.lanbook.com/book/177031</w:t>
        </w:r>
      </w:hyperlink>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Информационные технологии и основы вычислительной техники : учебник. — Санкт-Петербург : Лань, 2020. — 264 с. — ISBN 978-5-8114-4287-4. — Текст : электронный // Лань : электронно-библиотечная система. — URL: </w:t>
      </w:r>
      <w:hyperlink r:id="rId67" w:history="1">
        <w:r w:rsidRPr="00FA2413">
          <w:rPr>
            <w:rStyle w:val="ad"/>
            <w:bCs/>
            <w:lang w:eastAsia="nl-NL"/>
          </w:rPr>
          <w:t>https://e.lanbook.com/book/148223</w:t>
        </w:r>
      </w:hyperlink>
      <w:r w:rsidRPr="00FA2413">
        <w:rPr>
          <w:bCs/>
          <w:lang w:eastAsia="nl-NL"/>
        </w:rPr>
        <w:t>.</w:t>
      </w:r>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Журавлев, А. Е. Информатика. Практикум в среде Microsoft Office 2016/2019 / А. Е. Журавлев. — 3-е изд., стер. — Санкт-Петербург : Лань, 2022. — 124 с. — ISBN 978-5-507-45070-1. — Текст : электронный // Лань : электронно-библиотечная система. — URL: </w:t>
      </w:r>
      <w:hyperlink r:id="rId68" w:history="1">
        <w:r w:rsidRPr="00FA2413">
          <w:rPr>
            <w:rStyle w:val="ad"/>
            <w:bCs/>
            <w:lang w:eastAsia="nl-NL"/>
          </w:rPr>
          <w:t>https://e.lanbook.com/book/257537</w:t>
        </w:r>
      </w:hyperlink>
      <w:r w:rsidRPr="00FA2413">
        <w:rPr>
          <w:bCs/>
          <w:lang w:eastAsia="nl-NL"/>
        </w:rPr>
        <w:t>.</w:t>
      </w:r>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Журавлев, А. Е. Компьютерный анализ. Практикум в среде Microsoft Excel : учебное пособие для спо / А. Е. Журавлев, А. В. Макшанов, Л. Н. Тындыкарь. — Санкт-Петербург : Лань, 2020. — 280 с. — ISBN 978-5-8114-5678-9. — Текст : электронный // Лань : электронно-библиотечная система. — URL: </w:t>
      </w:r>
      <w:hyperlink r:id="rId69" w:history="1">
        <w:r w:rsidRPr="00FA2413">
          <w:rPr>
            <w:rStyle w:val="ad"/>
            <w:bCs/>
            <w:lang w:eastAsia="nl-NL"/>
          </w:rPr>
          <w:t>https://e.lanbook.com/book/152625</w:t>
        </w:r>
      </w:hyperlink>
      <w:r w:rsidRPr="00FA2413">
        <w:rPr>
          <w:bCs/>
          <w:lang w:eastAsia="nl-NL"/>
        </w:rPr>
        <w:t>.</w:t>
      </w:r>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Калмыкова, С. В. Работа с таблицами на примере Microsoft Excel / С. В. Калмыкова, Е. Ю. Ярошевская, И. А. Иванова. — 2-е изд., стер. — Санкт-Петербург : Лань, 2022. — 136 с. — ISBN 978-5-507-44924-8. — Текст : электронный // Лань : электронно-библиотечная система. — URL: </w:t>
      </w:r>
      <w:hyperlink r:id="rId70" w:history="1">
        <w:r w:rsidRPr="00FA2413">
          <w:rPr>
            <w:rStyle w:val="ad"/>
            <w:bCs/>
            <w:lang w:eastAsia="nl-NL"/>
          </w:rPr>
          <w:t>https://e.lanbook.com/book/249632</w:t>
        </w:r>
      </w:hyperlink>
      <w:r w:rsidRPr="00FA2413">
        <w:rPr>
          <w:bCs/>
          <w:lang w:eastAsia="nl-NL"/>
        </w:rPr>
        <w:t>.</w:t>
      </w:r>
    </w:p>
    <w:p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Васильев, А. Н. Числовые расчеты в Excel : учебное пособие для спо / А. Н. Васильев. — 2-е изд., стер. — Санкт-Петербург : Лань, 2022. — 600 с. — ISBN 978-5-8114-9367-8. — Текст : электронный // Лань : электронно-библиотечная система. — URL: </w:t>
      </w:r>
      <w:hyperlink r:id="rId71" w:history="1">
        <w:r w:rsidRPr="00FA2413">
          <w:rPr>
            <w:rStyle w:val="ad"/>
            <w:bCs/>
            <w:lang w:eastAsia="nl-NL"/>
          </w:rPr>
          <w:t>https://e.lanbook.com/book/193370</w:t>
        </w:r>
      </w:hyperlink>
      <w:r w:rsidRPr="00FA2413">
        <w:rPr>
          <w:bCs/>
          <w:lang w:eastAsia="nl-NL"/>
        </w:rPr>
        <w:t>.</w:t>
      </w:r>
    </w:p>
    <w:p w:rsidR="00F76AD8" w:rsidRPr="00E20B79" w:rsidRDefault="00F76AD8" w:rsidP="00E20B79">
      <w:pPr>
        <w:spacing w:after="0" w:line="276" w:lineRule="auto"/>
        <w:ind w:firstLine="709"/>
        <w:contextualSpacing/>
        <w:jc w:val="both"/>
        <w:rPr>
          <w:rFonts w:ascii="Times New Roman" w:eastAsia="Times New Roman" w:hAnsi="Times New Roman" w:cs="Times New Roman"/>
          <w:b/>
          <w:bCs/>
          <w:i/>
          <w:sz w:val="24"/>
          <w:szCs w:val="24"/>
          <w:lang w:eastAsia="ru-RU"/>
        </w:rPr>
      </w:pPr>
    </w:p>
    <w:p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rsidR="00F73158" w:rsidRPr="00E20B79" w:rsidRDefault="00A878D7"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 xml:space="preserve">1. </w:t>
      </w:r>
      <w:r w:rsidR="00F73158" w:rsidRPr="00E20B79">
        <w:rPr>
          <w:rFonts w:ascii="Times New Roman" w:eastAsia="Times New Roman" w:hAnsi="Times New Roman" w:cs="Times New Roman"/>
          <w:bCs/>
          <w:iCs/>
          <w:sz w:val="24"/>
          <w:szCs w:val="24"/>
          <w:lang w:eastAsia="ru-RU"/>
        </w:rPr>
        <w:t>Гвоздева, В. А. Информатика, автоматизированные информационные технологии и системы: учебник / В. А. Гвоздева. - М.: ИД "ФОРУМ: ИНФРА-М», 2017.-544 с.</w:t>
      </w:r>
    </w:p>
    <w:p w:rsidR="00F73158" w:rsidRPr="00E20B79" w:rsidRDefault="00F73158"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2. Остроух, А. В. Основы информационных технологий: учебник / А. В. Остроух. Изд. 3-е, стереотип. - М.: ИЦ "Академия", 2018.-208 с.</w:t>
      </w:r>
    </w:p>
    <w:p w:rsidR="00F73158" w:rsidRDefault="00F73158" w:rsidP="00A878D7">
      <w:pPr>
        <w:spacing w:after="200" w:line="276" w:lineRule="auto"/>
        <w:contextualSpacing/>
        <w:jc w:val="center"/>
        <w:rPr>
          <w:rFonts w:ascii="Times New Roman" w:eastAsia="Times New Roman" w:hAnsi="Times New Roman" w:cs="Times New Roman"/>
          <w:b/>
          <w:sz w:val="24"/>
          <w:szCs w:val="24"/>
          <w:lang w:eastAsia="ru-RU"/>
        </w:rPr>
      </w:pPr>
    </w:p>
    <w:p w:rsidR="00F76AD8" w:rsidRDefault="00F76A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2885"/>
        <w:gridCol w:w="3337"/>
      </w:tblGrid>
      <w:tr w:rsidR="00747EEA" w:rsidRPr="00FA5071" w:rsidTr="00F76AD8">
        <w:tc>
          <w:tcPr>
            <w:tcW w:w="1800" w:type="pct"/>
          </w:tcPr>
          <w:p w:rsidR="00747EEA" w:rsidRPr="00FA5071" w:rsidRDefault="00747EEA" w:rsidP="00747EEA">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2"/>
            </w:r>
          </w:p>
        </w:tc>
        <w:tc>
          <w:tcPr>
            <w:tcW w:w="1484" w:type="pct"/>
          </w:tcPr>
          <w:p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16" w:type="pct"/>
          </w:tcPr>
          <w:p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747EEA" w:rsidRPr="001319F2" w:rsidTr="00F76AD8">
        <w:trPr>
          <w:trHeight w:val="311"/>
        </w:trPr>
        <w:tc>
          <w:tcPr>
            <w:tcW w:w="5000" w:type="pct"/>
            <w:gridSpan w:val="3"/>
          </w:tcPr>
          <w:p w:rsidR="00747EEA" w:rsidRPr="001319F2" w:rsidRDefault="00747EEA" w:rsidP="00F52DDA">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6D5487" w:rsidRPr="00FA5071" w:rsidTr="00F76AD8">
        <w:tc>
          <w:tcPr>
            <w:tcW w:w="1800" w:type="pct"/>
          </w:tcPr>
          <w:p w:rsidR="00747EEA" w:rsidRPr="003972F3" w:rsidRDefault="00747EEA" w:rsidP="00747EEA">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c>
          <w:tcPr>
            <w:tcW w:w="1484" w:type="pct"/>
          </w:tcPr>
          <w:p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p>
          <w:p w:rsidR="006D5487" w:rsidRPr="00260056" w:rsidRDefault="006D5487" w:rsidP="006D5487">
            <w:pPr>
              <w:spacing w:after="200" w:line="240" w:lineRule="auto"/>
              <w:rPr>
                <w:rFonts w:ascii="Times New Roman" w:eastAsia="Times New Roman" w:hAnsi="Times New Roman" w:cs="Times New Roman"/>
                <w:bCs/>
                <w:iCs/>
                <w:lang w:eastAsia="ru-RU"/>
              </w:rPr>
            </w:pPr>
          </w:p>
          <w:p w:rsidR="006D5487" w:rsidRPr="00FA5071" w:rsidRDefault="006D5487" w:rsidP="006D5487">
            <w:pPr>
              <w:spacing w:after="200" w:line="240" w:lineRule="auto"/>
              <w:rPr>
                <w:rFonts w:ascii="Times New Roman" w:eastAsia="Times New Roman" w:hAnsi="Times New Roman" w:cs="Times New Roman"/>
                <w:bCs/>
                <w:i/>
                <w:lang w:eastAsia="ru-RU"/>
              </w:rPr>
            </w:pPr>
          </w:p>
        </w:tc>
        <w:tc>
          <w:tcPr>
            <w:tcW w:w="1716" w:type="pct"/>
          </w:tcPr>
          <w:p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rsidR="006D5487" w:rsidRPr="00260056" w:rsidRDefault="006D5487" w:rsidP="006D5487">
            <w:pPr>
              <w:spacing w:after="200" w:line="240" w:lineRule="auto"/>
              <w:rPr>
                <w:rFonts w:ascii="Times New Roman" w:eastAsia="Times New Roman" w:hAnsi="Times New Roman" w:cs="Times New Roman"/>
                <w:bCs/>
                <w:iCs/>
                <w:lang w:eastAsia="ru-RU"/>
              </w:rPr>
            </w:pPr>
          </w:p>
          <w:p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rsidR="006D5487" w:rsidRPr="00FA5071" w:rsidRDefault="006D5487" w:rsidP="006D5487">
            <w:pPr>
              <w:spacing w:after="200" w:line="240" w:lineRule="auto"/>
              <w:rPr>
                <w:rFonts w:ascii="Times New Roman" w:eastAsia="Times New Roman" w:hAnsi="Times New Roman" w:cs="Times New Roman"/>
                <w:bCs/>
                <w:i/>
                <w:lang w:eastAsia="ru-RU"/>
              </w:rPr>
            </w:pPr>
          </w:p>
        </w:tc>
      </w:tr>
      <w:tr w:rsidR="00747EEA" w:rsidRPr="00FA5071" w:rsidTr="00F76AD8">
        <w:trPr>
          <w:trHeight w:val="289"/>
        </w:trPr>
        <w:tc>
          <w:tcPr>
            <w:tcW w:w="5000" w:type="pct"/>
            <w:gridSpan w:val="3"/>
          </w:tcPr>
          <w:p w:rsidR="00747EEA" w:rsidRPr="00260056" w:rsidRDefault="00747EEA" w:rsidP="00747EEA">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6D5487" w:rsidRPr="00FA5071" w:rsidTr="00F76AD8">
        <w:trPr>
          <w:trHeight w:val="896"/>
        </w:trPr>
        <w:tc>
          <w:tcPr>
            <w:tcW w:w="1800" w:type="pct"/>
          </w:tcPr>
          <w:p w:rsidR="00747EEA" w:rsidRPr="003972F3" w:rsidRDefault="00747EEA" w:rsidP="00747EEA">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1484" w:type="pct"/>
          </w:tcPr>
          <w:p w:rsidR="006D5487" w:rsidRDefault="00F66641" w:rsidP="006D5487">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Подготовлены и сохранены в заданном формате текстовые, графические и презентационные материалы в соответствии с требованиями.</w:t>
            </w:r>
          </w:p>
          <w:p w:rsidR="00824CD4" w:rsidRPr="00824CD4"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Результаты выполнения заданий соответствуют заданным шаблонам и требованиям.</w:t>
            </w:r>
          </w:p>
          <w:p w:rsidR="00824CD4" w:rsidRPr="006D5487"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При выполнении заданий использованы рациональные методы и средства обработки информации.</w:t>
            </w:r>
          </w:p>
        </w:tc>
        <w:tc>
          <w:tcPr>
            <w:tcW w:w="1716" w:type="pct"/>
          </w:tcPr>
          <w:p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Оценка результатов выполнения практических работ.</w:t>
            </w:r>
          </w:p>
          <w:p w:rsidR="006D5487" w:rsidRPr="00FA5071" w:rsidRDefault="006D5487" w:rsidP="006D5487">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tc>
      </w:tr>
    </w:tbl>
    <w:p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747EEA" w:rsidRPr="00F72ACB" w:rsidRDefault="00747EEA" w:rsidP="00747EEA">
      <w:pPr>
        <w:pStyle w:val="afffffd"/>
        <w:spacing w:after="0" w:line="360" w:lineRule="auto"/>
        <w:jc w:val="right"/>
        <w:rPr>
          <w:rFonts w:ascii="Times New Roman" w:hAnsi="Times New Roman"/>
          <w:b/>
          <w:bCs/>
        </w:rPr>
      </w:pPr>
      <w:bookmarkStart w:id="80" w:name="_Toc111642515"/>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1</w:t>
      </w:r>
      <w:bookmarkEnd w:id="80"/>
    </w:p>
    <w:p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747EEA" w:rsidRPr="00491803" w:rsidRDefault="00747EEA" w:rsidP="00747EE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747EEA" w:rsidRPr="00FA5071" w:rsidRDefault="00747EEA" w:rsidP="00747EEA">
      <w:pPr>
        <w:spacing w:after="200" w:line="276" w:lineRule="auto"/>
        <w:jc w:val="center"/>
        <w:rPr>
          <w:rFonts w:ascii="Times New Roman" w:eastAsia="Times New Roman" w:hAnsi="Times New Roman" w:cs="Times New Roman"/>
          <w:b/>
          <w:i/>
          <w:lang w:eastAsia="ru-RU"/>
        </w:rPr>
      </w:pPr>
    </w:p>
    <w:p w:rsidR="00A878D7" w:rsidRPr="00FA5071" w:rsidRDefault="00A878D7" w:rsidP="00A878D7">
      <w:pPr>
        <w:spacing w:after="200" w:line="276" w:lineRule="auto"/>
        <w:jc w:val="center"/>
        <w:rPr>
          <w:rFonts w:ascii="Times New Roman" w:eastAsia="Times New Roman" w:hAnsi="Times New Roman" w:cs="Times New Roman"/>
          <w:b/>
          <w:i/>
          <w:lang w:eastAsia="ru-RU"/>
        </w:rPr>
      </w:pPr>
    </w:p>
    <w:p w:rsidR="00A878D7" w:rsidRDefault="00A878D7" w:rsidP="00A878D7">
      <w:pPr>
        <w:spacing w:after="200" w:line="276" w:lineRule="auto"/>
        <w:jc w:val="center"/>
        <w:rPr>
          <w:rFonts w:ascii="Times New Roman" w:eastAsia="Times New Roman" w:hAnsi="Times New Roman" w:cs="Times New Roman"/>
          <w:b/>
          <w:i/>
          <w:lang w:eastAsia="ru-RU"/>
        </w:rPr>
      </w:pPr>
    </w:p>
    <w:p w:rsidR="003B3460" w:rsidRDefault="003B3460" w:rsidP="00A878D7">
      <w:pPr>
        <w:spacing w:after="200" w:line="276" w:lineRule="auto"/>
        <w:jc w:val="center"/>
        <w:rPr>
          <w:rFonts w:ascii="Times New Roman" w:eastAsia="Times New Roman" w:hAnsi="Times New Roman" w:cs="Times New Roman"/>
          <w:b/>
          <w:i/>
          <w:lang w:eastAsia="ru-RU"/>
        </w:rPr>
      </w:pPr>
    </w:p>
    <w:p w:rsidR="003B3460" w:rsidRPr="00FA5071" w:rsidRDefault="003B3460" w:rsidP="00A878D7">
      <w:pPr>
        <w:spacing w:after="200" w:line="276" w:lineRule="auto"/>
        <w:jc w:val="center"/>
        <w:rPr>
          <w:rFonts w:ascii="Times New Roman" w:eastAsia="Times New Roman" w:hAnsi="Times New Roman" w:cs="Times New Roman"/>
          <w:b/>
          <w:i/>
          <w:lang w:eastAsia="ru-RU"/>
        </w:rPr>
      </w:pPr>
    </w:p>
    <w:p w:rsidR="00A878D7" w:rsidRPr="00FA5071" w:rsidRDefault="00A878D7" w:rsidP="00A878D7">
      <w:pPr>
        <w:spacing w:after="200" w:line="276" w:lineRule="auto"/>
        <w:jc w:val="center"/>
        <w:rPr>
          <w:rFonts w:ascii="Times New Roman" w:eastAsia="Times New Roman" w:hAnsi="Times New Roman" w:cs="Times New Roman"/>
          <w:b/>
          <w:i/>
          <w:lang w:eastAsia="ru-RU"/>
        </w:rPr>
      </w:pPr>
    </w:p>
    <w:p w:rsidR="00A878D7" w:rsidRPr="00FA5071" w:rsidRDefault="00A878D7" w:rsidP="00A878D7">
      <w:pPr>
        <w:spacing w:after="200" w:line="276" w:lineRule="auto"/>
        <w:jc w:val="center"/>
        <w:rPr>
          <w:rFonts w:ascii="Times New Roman" w:eastAsia="Times New Roman" w:hAnsi="Times New Roman" w:cs="Times New Roman"/>
          <w:b/>
          <w:i/>
          <w:lang w:eastAsia="ru-RU"/>
        </w:rPr>
      </w:pPr>
    </w:p>
    <w:p w:rsidR="00A878D7" w:rsidRPr="00251CAC" w:rsidRDefault="00A878D7"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A878D7" w:rsidRPr="003B3460" w:rsidRDefault="00BD62EA" w:rsidP="00A878D7">
      <w:pPr>
        <w:spacing w:after="0" w:line="276" w:lineRule="auto"/>
        <w:jc w:val="center"/>
        <w:rPr>
          <w:rFonts w:ascii="Times New Roman" w:eastAsia="Times New Roman" w:hAnsi="Times New Roman" w:cs="Times New Roman"/>
          <w:b/>
          <w:iCs/>
          <w:sz w:val="24"/>
          <w:szCs w:val="24"/>
          <w:lang w:eastAsia="ru-RU"/>
        </w:rPr>
      </w:pPr>
      <w:r w:rsidRPr="003B3460">
        <w:rPr>
          <w:rFonts w:ascii="Times New Roman" w:eastAsia="Times New Roman" w:hAnsi="Times New Roman" w:cs="Times New Roman"/>
          <w:b/>
          <w:iCs/>
          <w:sz w:val="24"/>
          <w:szCs w:val="24"/>
          <w:lang w:eastAsia="ru-RU"/>
        </w:rPr>
        <w:t>СГ.01 ИСТОРИЯ РОССИИ</w:t>
      </w:r>
    </w:p>
    <w:p w:rsidR="00A878D7" w:rsidRPr="00FA5071" w:rsidRDefault="00A878D7" w:rsidP="00A878D7">
      <w:pPr>
        <w:spacing w:after="200" w:line="276" w:lineRule="auto"/>
        <w:jc w:val="center"/>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A878D7" w:rsidP="00A878D7">
      <w:pPr>
        <w:spacing w:after="200" w:line="276" w:lineRule="auto"/>
        <w:rPr>
          <w:rFonts w:ascii="Times New Roman" w:eastAsia="Times New Roman" w:hAnsi="Times New Roman" w:cs="Times New Roman"/>
          <w:b/>
          <w:i/>
          <w:lang w:eastAsia="ru-RU"/>
        </w:rPr>
      </w:pPr>
    </w:p>
    <w:p w:rsidR="00A878D7" w:rsidRPr="00FA5071" w:rsidRDefault="003B3460" w:rsidP="00A878D7">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A878D7" w:rsidRPr="00FA5071">
        <w:rPr>
          <w:rFonts w:ascii="Times New Roman" w:eastAsia="Times New Roman" w:hAnsi="Times New Roman" w:cs="Times New Roman"/>
          <w:b/>
          <w:bCs/>
          <w:i/>
          <w:lang w:eastAsia="ru-RU"/>
        </w:rPr>
        <w:br w:type="page"/>
      </w:r>
    </w:p>
    <w:p w:rsidR="003B3460" w:rsidRPr="00FA5071" w:rsidRDefault="003B3460" w:rsidP="003B346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3B3460" w:rsidRPr="00FA5071" w:rsidRDefault="003B3460" w:rsidP="003B3460">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3B3460" w:rsidRPr="00FA5071" w:rsidTr="00F52DDA">
        <w:tc>
          <w:tcPr>
            <w:tcW w:w="7501" w:type="dxa"/>
          </w:tcPr>
          <w:p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r w:rsidR="003B3460" w:rsidRPr="00FA5071" w:rsidTr="00F52DDA">
        <w:tc>
          <w:tcPr>
            <w:tcW w:w="7501" w:type="dxa"/>
          </w:tcPr>
          <w:p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3B3460" w:rsidRPr="00FA5071" w:rsidRDefault="003B3460" w:rsidP="00F52DDA">
            <w:pPr>
              <w:spacing w:after="200" w:line="276" w:lineRule="auto"/>
              <w:ind w:left="644"/>
              <w:rPr>
                <w:rFonts w:ascii="Times New Roman" w:eastAsia="Times New Roman" w:hAnsi="Times New Roman" w:cs="Times New Roman"/>
                <w:b/>
                <w:sz w:val="24"/>
                <w:szCs w:val="24"/>
                <w:lang w:eastAsia="ru-RU"/>
              </w:rPr>
            </w:pPr>
          </w:p>
        </w:tc>
      </w:tr>
      <w:tr w:rsidR="003B3460" w:rsidRPr="00FA5071" w:rsidTr="00F52DDA">
        <w:tc>
          <w:tcPr>
            <w:tcW w:w="7501" w:type="dxa"/>
          </w:tcPr>
          <w:p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3B3460" w:rsidRPr="00FA5071" w:rsidRDefault="003B346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bl>
    <w:p w:rsidR="00A878D7" w:rsidRPr="003B3460" w:rsidRDefault="00A878D7" w:rsidP="00FA2413">
      <w:pPr>
        <w:numPr>
          <w:ilvl w:val="0"/>
          <w:numId w:val="126"/>
        </w:numPr>
        <w:suppressAutoHyphens/>
        <w:spacing w:after="0" w:line="276" w:lineRule="auto"/>
        <w:ind w:left="0" w:firstLine="0"/>
        <w:jc w:val="center"/>
        <w:rPr>
          <w:rFonts w:ascii="Times New Roman" w:eastAsia="Times New Roman" w:hAnsi="Times New Roman" w:cs="Times New Roman"/>
          <w:b/>
          <w:color w:val="000000"/>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3B3460">
        <w:rPr>
          <w:rFonts w:ascii="Times New Roman" w:eastAsia="Times New Roman" w:hAnsi="Times New Roman" w:cs="Times New Roman"/>
          <w:b/>
          <w:color w:val="000000"/>
          <w:sz w:val="24"/>
          <w:szCs w:val="24"/>
          <w:lang w:eastAsia="ru-RU"/>
        </w:rPr>
        <w:t>УЧЕБНОЙ ДИСЦИПЛИНЫ</w:t>
      </w:r>
    </w:p>
    <w:p w:rsidR="003B3460" w:rsidRPr="003B3460" w:rsidRDefault="00BD62EA" w:rsidP="00FA2413">
      <w:pPr>
        <w:spacing w:after="0" w:line="276" w:lineRule="auto"/>
        <w:jc w:val="center"/>
        <w:rPr>
          <w:rFonts w:ascii="Times New Roman" w:eastAsia="Times New Roman" w:hAnsi="Times New Roman" w:cs="Times New Roman"/>
          <w:b/>
          <w:color w:val="000000"/>
          <w:sz w:val="24"/>
          <w:szCs w:val="24"/>
          <w:lang w:eastAsia="ru-RU"/>
        </w:rPr>
      </w:pPr>
      <w:r w:rsidRPr="003B3460">
        <w:rPr>
          <w:rFonts w:ascii="Times New Roman" w:eastAsia="Times New Roman" w:hAnsi="Times New Roman" w:cs="Times New Roman"/>
          <w:b/>
          <w:color w:val="000000"/>
          <w:sz w:val="24"/>
          <w:szCs w:val="24"/>
          <w:lang w:eastAsia="ru-RU"/>
        </w:rPr>
        <w:t>СГ.01 ИСТОРИЯ РОССИИ</w:t>
      </w:r>
    </w:p>
    <w:p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3B3460"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A878D7">
        <w:rPr>
          <w:rFonts w:ascii="Times New Roman" w:eastAsia="Times New Roman" w:hAnsi="Times New Roman" w:cs="Times New Roman"/>
          <w:sz w:val="24"/>
          <w:szCs w:val="24"/>
          <w:lang w:eastAsia="ru-RU"/>
        </w:rPr>
        <w:t>История России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09.02.01 Компьютерные системы и комплексы.</w:t>
      </w:r>
    </w:p>
    <w:p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3B3460" w:rsidRPr="00662CB5">
        <w:rPr>
          <w:rFonts w:ascii="Times New Roman" w:eastAsia="Times New Roman" w:hAnsi="Times New Roman" w:cs="Times New Roman"/>
          <w:sz w:val="24"/>
          <w:szCs w:val="24"/>
          <w:lang w:eastAsia="ru-RU"/>
        </w:rPr>
        <w:t>ОК 02, ОК 05,ОК 06</w:t>
      </w:r>
      <w:r w:rsidR="00FF710D">
        <w:rPr>
          <w:rFonts w:ascii="Times New Roman" w:eastAsia="Times New Roman" w:hAnsi="Times New Roman" w:cs="Times New Roman"/>
          <w:sz w:val="24"/>
          <w:szCs w:val="24"/>
          <w:lang w:eastAsia="ru-RU"/>
        </w:rPr>
        <w:t>.</w:t>
      </w:r>
    </w:p>
    <w:p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FF710D" w:rsidRPr="00FA5071" w:rsidTr="00C935FE">
        <w:trPr>
          <w:trHeight w:val="649"/>
        </w:trPr>
        <w:tc>
          <w:tcPr>
            <w:tcW w:w="1589" w:type="dxa"/>
            <w:hideMark/>
          </w:tcPr>
          <w:p w:rsidR="00FF710D" w:rsidRPr="004853F0" w:rsidRDefault="00FF710D" w:rsidP="00FF710D">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3"/>
            </w:r>
          </w:p>
          <w:p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A0229" w:rsidRPr="00FA5071" w:rsidTr="00C935FE">
        <w:trPr>
          <w:trHeight w:val="212"/>
        </w:trPr>
        <w:tc>
          <w:tcPr>
            <w:tcW w:w="1589" w:type="dxa"/>
          </w:tcPr>
          <w:p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DA0229" w:rsidRPr="00662CB5"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06</w:t>
            </w:r>
          </w:p>
        </w:tc>
        <w:tc>
          <w:tcPr>
            <w:tcW w:w="3764" w:type="dxa"/>
          </w:tcPr>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Устанавливать причинно-следственные связи между историческими явлениями;</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выявлять существенные особенности исторических процессов и явлений с точки зрения интересов России;</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анализировать историческую информацию, руководствуясь принципами научной объективности и историзма;</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реконструировать и интерпретировать исторические события;</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синтезировать разнообразную историческую информацию, проявляя гражданскую позицию;</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закономерности и движущие силы исторического развития;</w:t>
            </w:r>
          </w:p>
          <w:p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духовные и культурные традиции многонационального народа Российской Федерации;</w:t>
            </w:r>
          </w:p>
          <w:p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методы исторического познания и их роль в решении задач прогрессивного развития мира и России.</w:t>
            </w:r>
          </w:p>
        </w:tc>
      </w:tr>
    </w:tbl>
    <w:p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878D7" w:rsidRPr="00FA5071" w:rsidTr="00C935FE">
        <w:trPr>
          <w:trHeight w:val="490"/>
        </w:trPr>
        <w:tc>
          <w:tcPr>
            <w:tcW w:w="3685" w:type="pct"/>
            <w:vAlign w:val="center"/>
          </w:tcPr>
          <w:p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rsidTr="00C935FE">
        <w:trPr>
          <w:trHeight w:val="490"/>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A878D7" w:rsidRPr="00FF1E31" w:rsidRDefault="00A878D7"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A878D7" w:rsidRPr="00FA5071" w:rsidTr="00C935FE">
        <w:trPr>
          <w:trHeight w:val="490"/>
        </w:trPr>
        <w:tc>
          <w:tcPr>
            <w:tcW w:w="3685" w:type="pct"/>
            <w:shd w:val="clear" w:color="auto" w:fill="auto"/>
            <w:vAlign w:val="center"/>
          </w:tcPr>
          <w:p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A878D7" w:rsidRPr="00FA5071" w:rsidRDefault="00A878D7" w:rsidP="00271018">
            <w:pPr>
              <w:suppressAutoHyphens/>
              <w:spacing w:after="0" w:line="276" w:lineRule="auto"/>
              <w:jc w:val="center"/>
              <w:rPr>
                <w:rFonts w:ascii="Times New Roman" w:eastAsia="Times New Roman" w:hAnsi="Times New Roman" w:cs="Times New Roman"/>
                <w:iCs/>
                <w:lang w:eastAsia="ru-RU"/>
              </w:rPr>
            </w:pPr>
          </w:p>
        </w:tc>
      </w:tr>
      <w:tr w:rsidR="00A878D7" w:rsidRPr="00FA5071" w:rsidTr="00C935FE">
        <w:trPr>
          <w:trHeight w:val="336"/>
        </w:trPr>
        <w:tc>
          <w:tcPr>
            <w:tcW w:w="5000" w:type="pct"/>
            <w:gridSpan w:val="2"/>
            <w:vAlign w:val="center"/>
          </w:tcPr>
          <w:p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rsidTr="00C935FE">
        <w:trPr>
          <w:trHeight w:val="490"/>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A878D7" w:rsidRPr="00FA5071" w:rsidRDefault="00271018" w:rsidP="00271018">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A878D7" w:rsidRPr="00FA5071" w:rsidTr="00C935FE">
        <w:trPr>
          <w:trHeight w:val="267"/>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r w:rsidR="00A878D7" w:rsidRPr="00FA5071" w:rsidTr="00C935FE">
        <w:trPr>
          <w:trHeight w:val="331"/>
        </w:trPr>
        <w:tc>
          <w:tcPr>
            <w:tcW w:w="3685" w:type="pct"/>
            <w:vAlign w:val="center"/>
          </w:tcPr>
          <w:p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bl>
    <w:p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
        <w:gridCol w:w="7938"/>
        <w:gridCol w:w="2249"/>
        <w:gridCol w:w="3250"/>
      </w:tblGrid>
      <w:tr w:rsidR="00FF710D" w:rsidRPr="00DA0229" w:rsidTr="00FF710D">
        <w:trPr>
          <w:trHeight w:val="20"/>
        </w:trPr>
        <w:tc>
          <w:tcPr>
            <w:tcW w:w="602" w:type="pct"/>
            <w:gridSpan w:val="2"/>
            <w:vAlign w:val="center"/>
          </w:tcPr>
          <w:p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94" w:type="pct"/>
            <w:vAlign w:val="center"/>
          </w:tcPr>
          <w:p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39" w:type="pct"/>
            <w:vAlign w:val="center"/>
          </w:tcPr>
          <w:p w:rsidR="00FF710D" w:rsidRPr="00DA0229" w:rsidRDefault="00FF710D" w:rsidP="00FF710D">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65" w:type="pct"/>
            <w:vAlign w:val="center"/>
          </w:tcPr>
          <w:p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4"/>
            </w:r>
            <w:r w:rsidRPr="00B601ED">
              <w:rPr>
                <w:rFonts w:ascii="Times New Roman" w:hAnsi="Times New Roman"/>
                <w:b/>
                <w:bCs/>
              </w:rPr>
              <w:t>, формированию которых способствует элемент программы</w:t>
            </w:r>
          </w:p>
        </w:tc>
      </w:tr>
      <w:tr w:rsidR="00662CB5" w:rsidRPr="00DA0229" w:rsidTr="00FF710D">
        <w:trPr>
          <w:trHeight w:val="371"/>
        </w:trPr>
        <w:tc>
          <w:tcPr>
            <w:tcW w:w="602" w:type="pct"/>
            <w:gridSpan w:val="2"/>
          </w:tcPr>
          <w:p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1</w:t>
            </w:r>
          </w:p>
        </w:tc>
        <w:tc>
          <w:tcPr>
            <w:tcW w:w="2594" w:type="pct"/>
          </w:tcPr>
          <w:p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2</w:t>
            </w:r>
          </w:p>
        </w:tc>
        <w:tc>
          <w:tcPr>
            <w:tcW w:w="739" w:type="pct"/>
          </w:tcPr>
          <w:p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3</w:t>
            </w:r>
          </w:p>
        </w:tc>
        <w:tc>
          <w:tcPr>
            <w:tcW w:w="1065" w:type="pct"/>
          </w:tcPr>
          <w:p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4</w:t>
            </w:r>
          </w:p>
        </w:tc>
      </w:tr>
      <w:tr w:rsidR="00662CB5" w:rsidRPr="00DA0229" w:rsidTr="00FF710D">
        <w:trPr>
          <w:trHeight w:val="371"/>
        </w:trPr>
        <w:tc>
          <w:tcPr>
            <w:tcW w:w="3196" w:type="pct"/>
            <w:gridSpan w:val="3"/>
          </w:tcPr>
          <w:p w:rsidR="00662CB5" w:rsidRPr="00DA0229" w:rsidRDefault="00662CB5" w:rsidP="00662CB5">
            <w:pPr>
              <w:spacing w:after="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739" w:type="pct"/>
          </w:tcPr>
          <w:p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3</w:t>
            </w:r>
          </w:p>
        </w:tc>
        <w:tc>
          <w:tcPr>
            <w:tcW w:w="1065" w:type="pct"/>
          </w:tcPr>
          <w:p w:rsidR="00662CB5" w:rsidRPr="00662CB5" w:rsidRDefault="00662CB5" w:rsidP="00662CB5">
            <w:pPr>
              <w:spacing w:after="200" w:line="276" w:lineRule="auto"/>
              <w:jc w:val="center"/>
              <w:rPr>
                <w:rFonts w:ascii="Times New Roman" w:eastAsia="Times New Roman" w:hAnsi="Times New Roman" w:cs="Times New Roman"/>
                <w:iCs/>
                <w:sz w:val="24"/>
                <w:szCs w:val="24"/>
                <w:lang w:eastAsia="ru-RU"/>
              </w:rPr>
            </w:pPr>
          </w:p>
        </w:tc>
      </w:tr>
      <w:tr w:rsidR="00662CB5" w:rsidRPr="00DA0229" w:rsidTr="00FF710D">
        <w:trPr>
          <w:trHeight w:val="20"/>
        </w:trPr>
        <w:tc>
          <w:tcPr>
            <w:tcW w:w="602" w:type="pct"/>
            <w:gridSpan w:val="2"/>
            <w:vMerge w:val="restart"/>
          </w:tcPr>
          <w:p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1.1. Древняя Русь и русские земли в XII—XIV веках</w:t>
            </w:r>
          </w:p>
          <w:p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rsidR="00662CB5" w:rsidRPr="00DA0229" w:rsidRDefault="00662CB5" w:rsidP="00662CB5">
            <w:pPr>
              <w:spacing w:after="200" w:line="276" w:lineRule="auto"/>
              <w:rPr>
                <w:rFonts w:ascii="Times New Roman" w:eastAsia="Times New Roman" w:hAnsi="Times New Roman" w:cs="Times New Roman"/>
                <w:b/>
                <w:bCs/>
                <w:i/>
                <w:sz w:val="24"/>
                <w:szCs w:val="24"/>
                <w:lang w:eastAsia="ru-RU"/>
              </w:rPr>
            </w:pPr>
            <w:r w:rsidRPr="00DA0229">
              <w:rPr>
                <w:rFonts w:ascii="Times New Roman" w:eastAsia="Times New Roman" w:hAnsi="Times New Roman" w:cs="Times New Roman"/>
                <w:b/>
                <w:bCs/>
                <w:sz w:val="24"/>
                <w:szCs w:val="24"/>
                <w:lang w:eastAsia="ru-RU"/>
              </w:rPr>
              <w:t>Содержание учебного материала</w:t>
            </w:r>
          </w:p>
        </w:tc>
        <w:tc>
          <w:tcPr>
            <w:tcW w:w="739" w:type="pct"/>
            <w:vAlign w:val="center"/>
          </w:tcPr>
          <w:p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2577"/>
        </w:trPr>
        <w:tc>
          <w:tcPr>
            <w:tcW w:w="602" w:type="pct"/>
            <w:gridSpan w:val="2"/>
            <w:vMerge/>
          </w:tcPr>
          <w:p w:rsidR="00662CB5" w:rsidRPr="00FF710D" w:rsidRDefault="00662CB5" w:rsidP="00662CB5">
            <w:pPr>
              <w:spacing w:after="200" w:line="276" w:lineRule="auto"/>
              <w:rPr>
                <w:rFonts w:ascii="Times New Roman" w:eastAsia="Times New Roman" w:hAnsi="Times New Roman" w:cs="Times New Roman"/>
                <w:b/>
                <w:bCs/>
                <w:i/>
                <w:sz w:val="24"/>
                <w:szCs w:val="24"/>
                <w:lang w:eastAsia="ru-RU"/>
              </w:rPr>
            </w:pPr>
          </w:p>
        </w:tc>
        <w:tc>
          <w:tcPr>
            <w:tcW w:w="2594" w:type="pct"/>
          </w:tcPr>
          <w:p w:rsidR="00662CB5" w:rsidRPr="00DA0229" w:rsidRDefault="00662CB5" w:rsidP="00662CB5">
            <w:pPr>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739" w:type="pct"/>
            <w:vAlign w:val="center"/>
          </w:tcPr>
          <w:p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
                <w:sz w:val="24"/>
                <w:szCs w:val="24"/>
                <w:lang w:eastAsia="ru-RU"/>
              </w:rPr>
            </w:pPr>
          </w:p>
        </w:tc>
      </w:tr>
      <w:tr w:rsidR="00662CB5" w:rsidRPr="00DA0229" w:rsidTr="00FF710D">
        <w:trPr>
          <w:trHeight w:val="20"/>
        </w:trPr>
        <w:tc>
          <w:tcPr>
            <w:tcW w:w="602" w:type="pct"/>
            <w:gridSpan w:val="2"/>
            <w:vMerge/>
          </w:tcPr>
          <w:p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sz w:val="24"/>
                <w:szCs w:val="24"/>
                <w:lang w:eastAsia="ru-RU"/>
              </w:rPr>
            </w:pPr>
          </w:p>
        </w:tc>
      </w:tr>
      <w:tr w:rsidR="00662CB5" w:rsidRPr="00DA0229" w:rsidTr="00FF710D">
        <w:trPr>
          <w:trHeight w:val="559"/>
        </w:trPr>
        <w:tc>
          <w:tcPr>
            <w:tcW w:w="602" w:type="pct"/>
            <w:gridSpan w:val="2"/>
            <w:vMerge w:val="restart"/>
          </w:tcPr>
          <w:p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1.2</w:t>
            </w:r>
            <w:r w:rsidR="00FF710D" w:rsidRPr="00FF710D">
              <w:rPr>
                <w:rFonts w:ascii="Times New Roman" w:eastAsia="Times New Roman" w:hAnsi="Times New Roman" w:cs="Times New Roman"/>
                <w:b/>
                <w:bCs/>
                <w:sz w:val="24"/>
                <w:szCs w:val="24"/>
                <w:lang w:eastAsia="ru-RU"/>
              </w:rPr>
              <w:t>.</w:t>
            </w:r>
            <w:r w:rsidRPr="00FF710D">
              <w:rPr>
                <w:rFonts w:ascii="Times New Roman" w:eastAsia="Times New Roman" w:hAnsi="Times New Roman" w:cs="Times New Roman"/>
                <w:b/>
                <w:bCs/>
                <w:sz w:val="24"/>
                <w:szCs w:val="24"/>
                <w:lang w:eastAsia="ru-RU"/>
              </w:rPr>
              <w:t xml:space="preserve"> Русские земли на пути к объединению в XIV—XV веках</w:t>
            </w:r>
          </w:p>
        </w:tc>
        <w:tc>
          <w:tcPr>
            <w:tcW w:w="2594" w:type="pct"/>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20"/>
        </w:trPr>
        <w:tc>
          <w:tcPr>
            <w:tcW w:w="602" w:type="pct"/>
            <w:gridSpan w:val="2"/>
            <w:vMerge/>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rsidTr="00FF710D">
        <w:trPr>
          <w:trHeight w:val="532"/>
        </w:trPr>
        <w:tc>
          <w:tcPr>
            <w:tcW w:w="602" w:type="pct"/>
            <w:gridSpan w:val="2"/>
            <w:vMerge/>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Самостоятельная работа обучающихся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065" w:type="pct"/>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rsidTr="00FF710D">
        <w:tc>
          <w:tcPr>
            <w:tcW w:w="3196" w:type="pct"/>
            <w:gridSpan w:val="3"/>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Раздел 2. Россия в XVI—XVII веках: от великого княжества к царству</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2.1 Россия в XVI веке</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2.2 Смута в России</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381"/>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2.3 Россия в XVII веке</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3. Россия в конце XVII – XVIII веке: от царства к империи</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rsidTr="00FF710D">
        <w:trPr>
          <w:trHeight w:val="360"/>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3.1 Эпоха Петровских реформ</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360"/>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Предпосылки преобразований Петра I. Северная война и военные реформы. Реформы Петра I в экономической, социальной и государственно-административной сферах. Культура и быт петровского времени</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360"/>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454"/>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3.2 После Петра Великого: эпоха дворцовых переворотов</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650"/>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628"/>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271"/>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3.3 Россия в 1760—1790-е годы. Правление Екатерины II и Павла I</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74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441"/>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4. Российская империя в XIX — начале XX века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4.1 Правление Александра I. Эпоха 1812 года</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4.2 Николаевское самодержавие</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4.3 Россия в эпоху реформ второй половины XIX века. Народное самодержавие Александра III</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556"/>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357"/>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4.4 Российский социум XIX века. Кризис империи в начале ХХ века</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80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Этноконфессиональная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Столыпинские реформы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501"/>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5. Россия в годы великих потрясений (1914—1921)</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5.1 Россия в войнах и революциях</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6. Советский Союз в 1920-1930-е годы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6.1. СССР в годы нэпа (1921—1928)</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6.2. CCCP в 1929—1941 годы: форсированная модернизация страны</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7. Великая Отечественная война 1941-1945 годов</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1065" w:type="pct"/>
          </w:tcPr>
          <w:p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7.1 Начало Великой Отечественной войны</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Внешняя политика СССР в начале Второй мировой войны. Первый период войны (июнь 1941 — осень 1942 года)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7.2 Перелом в ходе Великой Отечественной войны. Победа</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701"/>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7.3 Окончание Второй мировой войны (1944 год — сентябрь 1945 года)</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662CB5" w:rsidRDefault="00662CB5" w:rsidP="00662CB5">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Итоги Второй мировой войны. Нюрнбергский процесс. Роль СССР в создании ООН.</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rPr>
          <w:trHeight w:val="1138"/>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rsidTr="00FF710D">
        <w:tc>
          <w:tcPr>
            <w:tcW w:w="3196" w:type="pct"/>
            <w:gridSpan w:val="3"/>
          </w:tcPr>
          <w:p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8. Апогей и кризис советской системы (1945—1991)</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8.1 СССР в послевоенные годы. Поздний сталинизм (1945—1953)</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8.2 «Оттепель» (середина 1950-х — первая половина 1960-х годов)</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Смена политического курса. Противоречия в реформах Н. С. Хрущева. Новые реальности внешней политики. «Оттепель» в духовно-культурной сфере. Карибский кризис. Конец «оттепели».</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8.3 Советское общество в середине 1960‑х — начале 1980-х годов</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val="restart"/>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70"/>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8.4 Перестройка и распад СССР (1985—1991)</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70"/>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rPr>
          <w:trHeight w:val="170"/>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c>
          <w:tcPr>
            <w:tcW w:w="3196" w:type="pct"/>
            <w:gridSpan w:val="3"/>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9. Российская Федерация в 1991-2012 годах</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1065" w:type="pct"/>
          </w:tcPr>
          <w:p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9.1. Становление новой России (1991—2000)</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val="restart"/>
          </w:tcPr>
          <w:p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9.2. Россия в 2000-е годы: вызовы времени и задачи модернизации</w:t>
            </w: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ХХI века</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rPr>
          <w:trHeight w:val="165"/>
        </w:trPr>
        <w:tc>
          <w:tcPr>
            <w:tcW w:w="595" w:type="pct"/>
            <w:vMerge/>
          </w:tcPr>
          <w:p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tcPr>
          <w:p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rsidTr="00FF710D">
        <w:tc>
          <w:tcPr>
            <w:tcW w:w="3196" w:type="pct"/>
            <w:gridSpan w:val="3"/>
          </w:tcPr>
          <w:p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sz w:val="24"/>
                <w:szCs w:val="24"/>
                <w:lang w:eastAsia="ru-RU"/>
              </w:rPr>
              <w:t>Промежуточная аттестация</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r w:rsidRPr="00DA0229">
              <w:rPr>
                <w:rFonts w:ascii="Times New Roman" w:eastAsia="Times New Roman" w:hAnsi="Times New Roman" w:cs="Times New Roman"/>
                <w:b/>
                <w:i/>
                <w:sz w:val="24"/>
                <w:szCs w:val="24"/>
                <w:lang w:eastAsia="ru-RU"/>
              </w:rPr>
              <w:t>2</w:t>
            </w:r>
          </w:p>
        </w:tc>
        <w:tc>
          <w:tcPr>
            <w:tcW w:w="1065" w:type="pct"/>
          </w:tcPr>
          <w:p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rsidTr="00FF710D">
        <w:trPr>
          <w:trHeight w:val="20"/>
        </w:trPr>
        <w:tc>
          <w:tcPr>
            <w:tcW w:w="3196" w:type="pct"/>
            <w:gridSpan w:val="3"/>
          </w:tcPr>
          <w:p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Всего:</w:t>
            </w:r>
          </w:p>
        </w:tc>
        <w:tc>
          <w:tcPr>
            <w:tcW w:w="739" w:type="pct"/>
            <w:vAlign w:val="center"/>
          </w:tcPr>
          <w:p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p>
        </w:tc>
        <w:tc>
          <w:tcPr>
            <w:tcW w:w="1065" w:type="pct"/>
          </w:tcPr>
          <w:p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p>
        </w:tc>
      </w:tr>
    </w:tbl>
    <w:p w:rsidR="00A878D7" w:rsidRPr="00FA5071" w:rsidRDefault="00A878D7" w:rsidP="00A878D7">
      <w:pPr>
        <w:suppressAutoHyphens/>
        <w:spacing w:after="200" w:line="276" w:lineRule="auto"/>
        <w:jc w:val="both"/>
        <w:rPr>
          <w:rFonts w:ascii="Calibri" w:eastAsia="Times New Roman" w:hAnsi="Calibri" w:cs="Times New Roman"/>
          <w:i/>
          <w:lang w:eastAsia="ru-RU"/>
        </w:rPr>
      </w:pPr>
    </w:p>
    <w:p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rsidR="00A878D7" w:rsidRPr="00FF710D" w:rsidRDefault="00A878D7" w:rsidP="00FF710D">
      <w:pPr>
        <w:spacing w:after="200" w:line="276" w:lineRule="auto"/>
        <w:ind w:left="1353"/>
        <w:jc w:val="center"/>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3. УСЛОВИЯ РЕАЛИЗАЦИИ УЧЕБНОЙ ДИСЦИПЛИНЫ</w:t>
      </w:r>
    </w:p>
    <w:p w:rsidR="00FF710D" w:rsidRPr="00AB3532" w:rsidRDefault="00FF710D" w:rsidP="00FF710D">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A878D7" w:rsidRDefault="00A878D7" w:rsidP="00E20B79">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00890903" w:rsidRPr="00890903">
        <w:rPr>
          <w:rFonts w:ascii="Times New Roman" w:eastAsia="Times New Roman" w:hAnsi="Times New Roman" w:cs="Times New Roman"/>
          <w:bCs/>
          <w:iCs/>
          <w:sz w:val="24"/>
          <w:szCs w:val="24"/>
          <w:lang w:eastAsia="ru-RU"/>
        </w:rPr>
        <w:t>«Социально-экономических дисциплин»</w:t>
      </w:r>
      <w:r w:rsidRPr="00C22290">
        <w:rPr>
          <w:rFonts w:ascii="Times New Roman" w:eastAsia="Times New Roman" w:hAnsi="Times New Roman" w:cs="Times New Roman"/>
          <w:iCs/>
          <w:sz w:val="24"/>
          <w:szCs w:val="24"/>
        </w:rPr>
        <w:t>,</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 xml:space="preserve">ехническими средствами обучения: </w:t>
      </w:r>
    </w:p>
    <w:p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rsidR="00FF710D" w:rsidRPr="001319F2" w:rsidRDefault="00FF710D" w:rsidP="00FF710D">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FF710D" w:rsidRDefault="00FF710D" w:rsidP="00FF710D">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A878D7" w:rsidRPr="00E20B79" w:rsidRDefault="00E543DD" w:rsidP="00E20B79">
      <w:pPr>
        <w:pStyle w:val="ae"/>
        <w:numPr>
          <w:ilvl w:val="0"/>
          <w:numId w:val="142"/>
        </w:numPr>
        <w:tabs>
          <w:tab w:val="left" w:pos="993"/>
        </w:tabs>
        <w:spacing w:before="0" w:after="0" w:line="276" w:lineRule="auto"/>
        <w:ind w:left="0" w:firstLine="709"/>
        <w:contextualSpacing/>
        <w:jc w:val="both"/>
        <w:rPr>
          <w:lang w:eastAsia="ru-RU"/>
        </w:rPr>
      </w:pPr>
      <w:r w:rsidRPr="00E543DD">
        <w:rPr>
          <w:bCs/>
          <w:lang w:eastAsia="ru-RU"/>
        </w:rPr>
        <w:t xml:space="preserve">Кириллов, В. В.  История России : учебник для среднего профессионального </w:t>
      </w:r>
      <w:r w:rsidRPr="00E20B79">
        <w:rPr>
          <w:bCs/>
          <w:lang w:eastAsia="ru-RU"/>
        </w:rPr>
        <w:t>образования / В. В. Кириллов, М. А. Бравина. — 4-е изд., перераб. и доп. — Москва: Издательство Юрайт, 2020. — 565 с. — (Профессиональное образование).</w:t>
      </w:r>
    </w:p>
    <w:p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 xml:space="preserve">История </w:t>
      </w:r>
      <w:r w:rsidRPr="00E20B79">
        <w:rPr>
          <w:color w:val="333333"/>
          <w:lang w:eastAsia="ru-RU"/>
        </w:rPr>
        <w:t>[Электронный ресурс]</w:t>
      </w:r>
      <w:r w:rsidRPr="00E20B79">
        <w:rPr>
          <w:color w:val="000000"/>
          <w:lang w:eastAsia="ru-RU"/>
        </w:rPr>
        <w:t xml:space="preserve">: учебное пособие / П. С. Самыгин, С. И. Самыгин, В. Н. Шевелев, Е. В. Шевелева. – М.: ИНФРА-М, 2020. - 528 с. </w:t>
      </w:r>
    </w:p>
    <w:p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Артемов, В. В. История: учебник / В. В. Артемов, Ю. Н. Лубченков. Изд. 18-е, стереотип. - М.: Академия, 2018.-448 с.</w:t>
      </w:r>
    </w:p>
    <w:p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p>
    <w:p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rsidR="00A878D7" w:rsidRPr="00E20B79" w:rsidRDefault="00A878D7"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9E25DC" w:rsidRPr="00E20B79">
        <w:rPr>
          <w:rFonts w:ascii="Times New Roman" w:eastAsia="Times New Roman" w:hAnsi="Times New Roman" w:cs="Times New Roman"/>
          <w:bCs/>
          <w:sz w:val="24"/>
          <w:szCs w:val="24"/>
          <w:lang w:eastAsia="ru-RU"/>
        </w:rPr>
        <w:t>История России. XX — начало XXI века: учебник для вузов / Д. О. Чураков</w:t>
      </w:r>
      <w:r w:rsidR="0069614C" w:rsidRPr="00E20B79">
        <w:rPr>
          <w:rFonts w:ascii="Times New Roman" w:eastAsia="Times New Roman" w:hAnsi="Times New Roman" w:cs="Times New Roman"/>
          <w:bCs/>
          <w:sz w:val="24"/>
          <w:szCs w:val="24"/>
          <w:lang w:eastAsia="ru-RU"/>
        </w:rPr>
        <w:t xml:space="preserve">, </w:t>
      </w:r>
      <w:r w:rsidR="009E25DC" w:rsidRPr="00E20B79">
        <w:rPr>
          <w:rFonts w:ascii="Times New Roman" w:eastAsia="Times New Roman" w:hAnsi="Times New Roman" w:cs="Times New Roman"/>
          <w:bCs/>
          <w:sz w:val="24"/>
          <w:szCs w:val="24"/>
          <w:lang w:eastAsia="ru-RU"/>
        </w:rPr>
        <w:t xml:space="preserve"> [и др.]; под редакцией Д. О. Чуракова, С. А. Саркисяна. — 3-е изд., перераб. и доп. — Москва: Издательство Юрайт, 2022. — 311 с. — (Высшее образование). — ISBN 978-5-534-13567-1. — Текст: электронный // Образовательная платформа Юрайт [сайт]. — URL: </w:t>
      </w:r>
      <w:hyperlink r:id="rId72" w:history="1">
        <w:r w:rsidR="00976111" w:rsidRPr="00E20B79">
          <w:rPr>
            <w:rStyle w:val="ad"/>
            <w:rFonts w:ascii="Times New Roman" w:eastAsia="Times New Roman" w:hAnsi="Times New Roman"/>
            <w:bCs/>
            <w:sz w:val="24"/>
            <w:szCs w:val="24"/>
            <w:lang w:eastAsia="ru-RU"/>
          </w:rPr>
          <w:t>https://urait.ru/bcode/498833</w:t>
        </w:r>
      </w:hyperlink>
      <w:r w:rsidR="00251CAC" w:rsidRPr="00E20B79">
        <w:rPr>
          <w:rStyle w:val="ad"/>
          <w:rFonts w:ascii="Times New Roman" w:eastAsia="Times New Roman" w:hAnsi="Times New Roman"/>
          <w:bCs/>
          <w:sz w:val="24"/>
          <w:szCs w:val="24"/>
          <w:lang w:eastAsia="ru-RU"/>
        </w:rPr>
        <w:t>.</w:t>
      </w:r>
    </w:p>
    <w:p w:rsidR="0069614C" w:rsidRPr="00492FC6" w:rsidRDefault="009761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bCs/>
          <w:sz w:val="24"/>
          <w:szCs w:val="24"/>
          <w:lang w:eastAsia="ru-RU"/>
        </w:rPr>
        <w:t xml:space="preserve">2. </w:t>
      </w:r>
      <w:r w:rsidR="0069614C" w:rsidRPr="00E20B79">
        <w:rPr>
          <w:rFonts w:ascii="Times New Roman" w:eastAsia="Times New Roman" w:hAnsi="Times New Roman" w:cs="Times New Roman"/>
          <w:sz w:val="24"/>
          <w:szCs w:val="24"/>
          <w:lang w:eastAsia="ru-RU"/>
        </w:rPr>
        <w:t xml:space="preserve">История [Электронный ресурс]: учебное пособие / П. С. Самыгин, С. И. Самыгин, В. Н. Шевелев, Е. В. Шевелева. – М.: ИНФРА-М, 2020. - 528 с. - Режим доступа: </w:t>
      </w:r>
      <w:r w:rsidR="0069614C" w:rsidRPr="00492FC6">
        <w:rPr>
          <w:rFonts w:ascii="Times New Roman" w:eastAsia="Times New Roman" w:hAnsi="Times New Roman" w:cs="Times New Roman"/>
          <w:sz w:val="24"/>
          <w:szCs w:val="24"/>
          <w:lang w:eastAsia="ru-RU"/>
        </w:rPr>
        <w:t xml:space="preserve">https://znanium.com/catalog/product/1060624). </w:t>
      </w:r>
    </w:p>
    <w:p w:rsidR="00F76AD8" w:rsidRPr="00E20B79" w:rsidRDefault="00F76AD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492FC6">
        <w:rPr>
          <w:rFonts w:ascii="Times New Roman" w:eastAsia="Times New Roman" w:hAnsi="Times New Roman" w:cs="Times New Roman"/>
          <w:sz w:val="24"/>
          <w:szCs w:val="24"/>
          <w:lang w:eastAsia="ru-RU"/>
        </w:rPr>
        <w:t xml:space="preserve">3. Тропов, И. А. История / И. А. Тропов. — Санкт-Петербург : Лань, 2022. — 472 с. — ISBN 978-5-8114-9976-2. — Текст : электронный // Лань : электронно-библиотечная система. — URL: </w:t>
      </w:r>
      <w:hyperlink r:id="rId73" w:history="1">
        <w:r w:rsidRPr="00492FC6">
          <w:rPr>
            <w:rStyle w:val="ad"/>
            <w:rFonts w:ascii="Times New Roman" w:eastAsia="Times New Roman" w:hAnsi="Times New Roman"/>
            <w:sz w:val="24"/>
            <w:szCs w:val="24"/>
            <w:lang w:eastAsia="ru-RU"/>
          </w:rPr>
          <w:t>https://e.lanbook.com/book/247391</w:t>
        </w:r>
      </w:hyperlink>
      <w:r w:rsidRPr="00492FC6">
        <w:rPr>
          <w:rFonts w:ascii="Times New Roman" w:eastAsia="Times New Roman" w:hAnsi="Times New Roman" w:cs="Times New Roman"/>
          <w:sz w:val="24"/>
          <w:szCs w:val="24"/>
          <w:lang w:eastAsia="ru-RU"/>
        </w:rPr>
        <w:t>.</w:t>
      </w:r>
    </w:p>
    <w:p w:rsidR="0069614C" w:rsidRPr="00E20B79" w:rsidRDefault="0069614C" w:rsidP="00E20B79">
      <w:pPr>
        <w:spacing w:after="0" w:line="276" w:lineRule="auto"/>
        <w:contextualSpacing/>
        <w:jc w:val="both"/>
        <w:rPr>
          <w:rFonts w:ascii="Times New Roman" w:eastAsia="Times New Roman" w:hAnsi="Times New Roman" w:cs="Times New Roman"/>
          <w:b/>
          <w:bCs/>
          <w:sz w:val="24"/>
          <w:szCs w:val="24"/>
          <w:lang w:eastAsia="ru-RU"/>
        </w:rPr>
      </w:pPr>
    </w:p>
    <w:p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rsidR="00A6076F" w:rsidRPr="00E20B79" w:rsidRDefault="00A878D7"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eastAsia="Times New Roman" w:hAnsi="Times New Roman" w:cs="Times New Roman"/>
          <w:bCs/>
          <w:iCs/>
          <w:sz w:val="24"/>
          <w:szCs w:val="24"/>
          <w:lang w:eastAsia="ru-RU"/>
        </w:rPr>
        <w:t xml:space="preserve">1. </w:t>
      </w:r>
      <w:r w:rsidR="00A6076F" w:rsidRPr="00E20B79">
        <w:rPr>
          <w:rFonts w:ascii="Times New Roman" w:hAnsi="Times New Roman" w:cs="Times New Roman"/>
          <w:bCs/>
          <w:iCs/>
          <w:sz w:val="24"/>
          <w:szCs w:val="24"/>
        </w:rPr>
        <w:t xml:space="preserve"> Кириллов, В.В.</w:t>
      </w:r>
      <w:r w:rsidR="00A6076F" w:rsidRPr="00E20B79">
        <w:rPr>
          <w:rFonts w:ascii="Times New Roman" w:hAnsi="Times New Roman" w:cs="Times New Roman"/>
          <w:bCs/>
          <w:sz w:val="24"/>
          <w:szCs w:val="24"/>
        </w:rPr>
        <w:t xml:space="preserve"> История России. В 2 частях. Часть 1. До ХХ века: учебник для среднего профессионального образования / В.В. Кириллов. – 8-е изд., перераб. и доп. – Москва : Издательство Юрайт, 2021. – 352 с. – (Профессиональное образование).</w:t>
      </w:r>
    </w:p>
    <w:p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t>2. Кириллов, В.В. История России. В 2 частях. Часть 2. ХХ век – начало ХХ</w:t>
      </w:r>
      <w:r w:rsidRPr="00E20B79">
        <w:rPr>
          <w:rFonts w:ascii="Times New Roman" w:hAnsi="Times New Roman" w:cs="Times New Roman"/>
          <w:bCs/>
          <w:sz w:val="24"/>
          <w:szCs w:val="24"/>
          <w:lang w:val="en-US"/>
        </w:rPr>
        <w:t>I</w:t>
      </w:r>
      <w:r w:rsidRPr="00E20B79">
        <w:rPr>
          <w:rFonts w:ascii="Times New Roman" w:hAnsi="Times New Roman" w:cs="Times New Roman"/>
          <w:bCs/>
          <w:sz w:val="24"/>
          <w:szCs w:val="24"/>
        </w:rPr>
        <w:t xml:space="preserve"> века: учебник для среднего профессионального образования / В.В. Кириллов. – 8-е изд., перераб. и доп. – Москва : Издательство Юрайт, 2021. – 352 с. – (Профессиональное образование).</w:t>
      </w:r>
    </w:p>
    <w:p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t>3. История России: учебник и практикум для среднего профессионального образования / К.А. Соловьев [и др.]; под редакцией К.А. Соловьева. – Москва: Издательство Юрайт, 2021. – 252 с. – (Профессиональное образование).</w:t>
      </w:r>
    </w:p>
    <w:p w:rsidR="0069614C" w:rsidRDefault="0069614C" w:rsidP="00E20B79">
      <w:pPr>
        <w:spacing w:after="0" w:line="276" w:lineRule="auto"/>
        <w:ind w:firstLine="709"/>
        <w:contextualSpacing/>
        <w:jc w:val="both"/>
        <w:rPr>
          <w:rFonts w:ascii="Times New Roman" w:eastAsia="Times New Roman" w:hAnsi="Times New Roman" w:cs="Times New Roman"/>
          <w:iCs/>
          <w:sz w:val="24"/>
          <w:szCs w:val="24"/>
          <w:lang w:eastAsia="ru-RU"/>
        </w:rPr>
      </w:pPr>
      <w:r w:rsidRPr="00E20B79">
        <w:rPr>
          <w:rFonts w:ascii="Times New Roman" w:hAnsi="Times New Roman" w:cs="Times New Roman"/>
          <w:bCs/>
          <w:sz w:val="24"/>
          <w:szCs w:val="24"/>
        </w:rPr>
        <w:t xml:space="preserve">4. </w:t>
      </w:r>
      <w:r w:rsidRPr="00E20B79">
        <w:rPr>
          <w:rFonts w:ascii="Times New Roman" w:eastAsia="Times New Roman" w:hAnsi="Times New Roman" w:cs="Times New Roman"/>
          <w:iCs/>
          <w:sz w:val="24"/>
          <w:szCs w:val="24"/>
          <w:lang w:eastAsia="ru-RU"/>
        </w:rPr>
        <w:t xml:space="preserve">История России [Электронный ресурс]: учебник / Ш. М. Мунчаев, В. М. Устинов. - 7-e изд., перераб. и доп. - М.: Норма: НИЦ ИНФРА-М, 2018. - 608 с. - Режим доступа: </w:t>
      </w:r>
      <w:hyperlink r:id="rId74" w:history="1">
        <w:r w:rsidR="00251CAC" w:rsidRPr="00E20B79">
          <w:rPr>
            <w:rStyle w:val="ad"/>
            <w:rFonts w:ascii="Times New Roman" w:eastAsia="Times New Roman" w:hAnsi="Times New Roman"/>
            <w:iCs/>
            <w:sz w:val="24"/>
            <w:szCs w:val="24"/>
            <w:lang w:eastAsia="ru-RU"/>
          </w:rPr>
          <w:t>http://znanium.com/catalog/product/966207</w:t>
        </w:r>
      </w:hyperlink>
      <w:r w:rsidR="00251CAC" w:rsidRPr="00E20B79">
        <w:rPr>
          <w:rFonts w:ascii="Times New Roman" w:eastAsia="Times New Roman" w:hAnsi="Times New Roman" w:cs="Times New Roman"/>
          <w:iCs/>
          <w:sz w:val="24"/>
          <w:szCs w:val="24"/>
          <w:lang w:eastAsia="ru-RU"/>
        </w:rPr>
        <w:t>.</w:t>
      </w:r>
    </w:p>
    <w:p w:rsidR="00E20B79" w:rsidRPr="00E20B79" w:rsidRDefault="00E20B79" w:rsidP="00E20B79">
      <w:pPr>
        <w:spacing w:after="0" w:line="276"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 </w:t>
      </w:r>
      <w:r w:rsidRPr="00E20B79">
        <w:rPr>
          <w:rFonts w:ascii="Times New Roman" w:eastAsia="Times New Roman" w:hAnsi="Times New Roman" w:cs="Times New Roman"/>
          <w:iCs/>
          <w:sz w:val="24"/>
          <w:szCs w:val="24"/>
          <w:lang w:eastAsia="ru-RU"/>
        </w:rPr>
        <w:t>Материалы учебника истории для СПО 1-2 курс (авторы Артемов В.В., Лубченков Ю.Н.) Режим доступа: https://infourok.ru/materiali-uchebnika-istorii-dlya-spo-kursavtori-artemov-vv-lubchenkov-yun-590030.html.</w:t>
      </w:r>
    </w:p>
    <w:p w:rsidR="00251CAC" w:rsidRPr="0069614C" w:rsidRDefault="00251CAC" w:rsidP="0069614C">
      <w:pPr>
        <w:spacing w:after="0" w:line="276" w:lineRule="auto"/>
        <w:ind w:firstLine="709"/>
        <w:contextualSpacing/>
        <w:jc w:val="both"/>
        <w:rPr>
          <w:rFonts w:ascii="Times New Roman" w:eastAsia="Times New Roman" w:hAnsi="Times New Roman" w:cs="Times New Roman"/>
          <w:iCs/>
          <w:sz w:val="24"/>
          <w:szCs w:val="24"/>
          <w:lang w:eastAsia="ru-RU"/>
        </w:rPr>
      </w:pPr>
    </w:p>
    <w:p w:rsidR="00A878D7" w:rsidRPr="00FA5071" w:rsidRDefault="00A878D7" w:rsidP="00251CA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4. КОНТРОЛЬ И ОЦЕНКА РЕЗУЛЬТАТОВ ОСВОЕНИЯ</w:t>
      </w:r>
    </w:p>
    <w:p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FF710D" w:rsidRPr="00FA5071" w:rsidTr="00C935FE">
        <w:tc>
          <w:tcPr>
            <w:tcW w:w="1750" w:type="pct"/>
          </w:tcPr>
          <w:p w:rsidR="00FF710D" w:rsidRPr="00FA5071" w:rsidRDefault="00FF710D" w:rsidP="00FF710D">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5"/>
            </w:r>
          </w:p>
        </w:tc>
        <w:tc>
          <w:tcPr>
            <w:tcW w:w="1507" w:type="pct"/>
          </w:tcPr>
          <w:p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FF710D" w:rsidRPr="00FA5071" w:rsidTr="00FF710D">
        <w:tc>
          <w:tcPr>
            <w:tcW w:w="5000" w:type="pct"/>
            <w:gridSpan w:val="3"/>
          </w:tcPr>
          <w:p w:rsidR="00FF710D" w:rsidRPr="00E71BB3" w:rsidRDefault="00FF710D" w:rsidP="00FF710D">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E543DD" w:rsidRPr="00FA5071" w:rsidTr="00C935FE">
        <w:tc>
          <w:tcPr>
            <w:tcW w:w="1750" w:type="pct"/>
          </w:tcPr>
          <w:p w:rsidR="00FF710D" w:rsidRPr="003972F3" w:rsidRDefault="00FF710D" w:rsidP="00FF710D">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знаний, осваиваемых в рамках дисциплины</w:t>
            </w:r>
            <w:r>
              <w:rPr>
                <w:rFonts w:ascii="Times New Roman" w:eastAsia="Times New Roman" w:hAnsi="Times New Roman" w:cs="Times New Roman"/>
                <w:bCs/>
                <w:iCs/>
                <w:lang w:eastAsia="ru-RU"/>
              </w:rPr>
              <w:t>:</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закономерности и движущие силы исторического развития;</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духовные и культурные традиции многонационального народа Российской Федерации;</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методы исторического познания и их роль в решении задач прогрессивного развития мира и России.</w:t>
            </w:r>
          </w:p>
        </w:tc>
        <w:tc>
          <w:tcPr>
            <w:tcW w:w="1507" w:type="pct"/>
          </w:tcPr>
          <w:p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Не менее 60% верных ответов</w:t>
            </w:r>
          </w:p>
        </w:tc>
        <w:tc>
          <w:tcPr>
            <w:tcW w:w="1743" w:type="pct"/>
          </w:tcPr>
          <w:p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Тестирование</w:t>
            </w:r>
          </w:p>
        </w:tc>
      </w:tr>
      <w:tr w:rsidR="00FF710D" w:rsidRPr="001319F2" w:rsidTr="00F52DDA">
        <w:trPr>
          <w:trHeight w:val="348"/>
        </w:trPr>
        <w:tc>
          <w:tcPr>
            <w:tcW w:w="5000" w:type="pct"/>
            <w:gridSpan w:val="3"/>
          </w:tcPr>
          <w:p w:rsidR="00FF710D" w:rsidRPr="001319F2" w:rsidRDefault="00FF710D" w:rsidP="00F52DDA">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E543DD" w:rsidRPr="00FA5071" w:rsidTr="00C935FE">
        <w:trPr>
          <w:trHeight w:val="896"/>
        </w:trPr>
        <w:tc>
          <w:tcPr>
            <w:tcW w:w="1750" w:type="pct"/>
          </w:tcPr>
          <w:p w:rsidR="00FF710D" w:rsidRPr="003972F3" w:rsidRDefault="00FF710D" w:rsidP="00FF710D">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умений, осваиваемых в рамках дисциплины</w:t>
            </w:r>
            <w:r>
              <w:rPr>
                <w:rFonts w:ascii="Times New Roman" w:eastAsia="Times New Roman" w:hAnsi="Times New Roman" w:cs="Times New Roman"/>
                <w:bCs/>
                <w:iCs/>
                <w:lang w:eastAsia="ru-RU"/>
              </w:rPr>
              <w:t>:</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устанавливать причинно-следственные связи между историческими явлениями;</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выявлять существенные особенности исторических процессов и явлений с точки зрения интересов России;</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анализировать историческую информацию, руководствуясь принципами научной объективности и историзма;</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реконструировать и интерпретировать исторические события;</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синтезировать разнообразную историческую информацию, проявляя гражданскую позицию;</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1507" w:type="pct"/>
          </w:tcPr>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Демонстрируются:</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устанавливать причинно-следственные связи;</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осознание интересов России в исторических процессах;</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проводить объективную оценку;</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реконструировать и интерпретировать исторические события;</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гражданская позиция при синтезе исторической информации;</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осознание российской гражданской идентичности;</w:t>
            </w:r>
          </w:p>
          <w:p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E543DD" w:rsidRPr="00E71BB3" w:rsidRDefault="00E543DD" w:rsidP="00E543DD">
            <w:pPr>
              <w:spacing w:after="20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уважение к историческому наследию и социокультурным традициям российского государства.</w:t>
            </w:r>
          </w:p>
          <w:p w:rsidR="00E543DD" w:rsidRPr="00E543DD" w:rsidRDefault="00E543DD" w:rsidP="00E543DD">
            <w:pPr>
              <w:spacing w:after="200" w:line="240" w:lineRule="auto"/>
              <w:rPr>
                <w:rFonts w:ascii="Times New Roman" w:eastAsia="Times New Roman" w:hAnsi="Times New Roman" w:cs="Times New Roman"/>
                <w:bCs/>
                <w:iCs/>
                <w:lang w:eastAsia="ru-RU"/>
              </w:rPr>
            </w:pPr>
          </w:p>
        </w:tc>
        <w:tc>
          <w:tcPr>
            <w:tcW w:w="1743" w:type="pct"/>
          </w:tcPr>
          <w:p w:rsidR="00E543DD" w:rsidRPr="00E543DD" w:rsidRDefault="00D90312" w:rsidP="00E543DD">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Зашита портфолио; </w:t>
            </w:r>
            <w:r w:rsidR="00E543DD" w:rsidRPr="00E71BB3">
              <w:rPr>
                <w:rFonts w:ascii="Times New Roman" w:eastAsia="Times New Roman" w:hAnsi="Times New Roman" w:cs="Times New Roman"/>
                <w:bCs/>
                <w:iCs/>
                <w:lang w:eastAsia="ru-RU"/>
              </w:rPr>
              <w:t>предста</w:t>
            </w:r>
            <w:r>
              <w:rPr>
                <w:rFonts w:ascii="Times New Roman" w:eastAsia="Times New Roman" w:hAnsi="Times New Roman" w:cs="Times New Roman"/>
                <w:bCs/>
                <w:iCs/>
                <w:lang w:eastAsia="ru-RU"/>
              </w:rPr>
              <w:t xml:space="preserve">вление индивидуального проекта; </w:t>
            </w:r>
            <w:r w:rsidR="00E543DD" w:rsidRPr="00E71BB3">
              <w:rPr>
                <w:rFonts w:ascii="Times New Roman" w:eastAsia="Times New Roman" w:hAnsi="Times New Roman" w:cs="Times New Roman"/>
                <w:bCs/>
                <w:iCs/>
                <w:lang w:eastAsia="ru-RU"/>
              </w:rPr>
              <w:t>зачет</w:t>
            </w:r>
          </w:p>
        </w:tc>
      </w:tr>
    </w:tbl>
    <w:p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747EEA" w:rsidRPr="00F72ACB" w:rsidRDefault="00747EEA" w:rsidP="00747EEA">
      <w:pPr>
        <w:pStyle w:val="afffffd"/>
        <w:spacing w:after="0" w:line="360" w:lineRule="auto"/>
        <w:jc w:val="right"/>
        <w:rPr>
          <w:rFonts w:ascii="Times New Roman" w:hAnsi="Times New Roman"/>
          <w:b/>
          <w:bCs/>
        </w:rPr>
      </w:pPr>
      <w:bookmarkStart w:id="81" w:name="_Toc111642516"/>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2</w:t>
      </w:r>
      <w:bookmarkEnd w:id="81"/>
    </w:p>
    <w:p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5706F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rsidR="005706FC" w:rsidRPr="00FA5071" w:rsidRDefault="005706FC" w:rsidP="005706FC">
      <w:pPr>
        <w:spacing w:after="200" w:line="276" w:lineRule="auto"/>
        <w:jc w:val="center"/>
        <w:rPr>
          <w:rFonts w:ascii="Times New Roman" w:eastAsia="Times New Roman" w:hAnsi="Times New Roman" w:cs="Times New Roman"/>
          <w:b/>
          <w:i/>
          <w:lang w:eastAsia="ru-RU"/>
        </w:rPr>
      </w:pPr>
    </w:p>
    <w:p w:rsidR="005706FC" w:rsidRDefault="005706FC" w:rsidP="005706FC">
      <w:pPr>
        <w:spacing w:after="200" w:line="276" w:lineRule="auto"/>
        <w:jc w:val="center"/>
        <w:rPr>
          <w:rFonts w:ascii="Times New Roman" w:eastAsia="Times New Roman" w:hAnsi="Times New Roman" w:cs="Times New Roman"/>
          <w:b/>
          <w:i/>
          <w:lang w:eastAsia="ru-RU"/>
        </w:rPr>
      </w:pPr>
    </w:p>
    <w:p w:rsidR="00FF710D" w:rsidRDefault="00FF710D" w:rsidP="005706FC">
      <w:pPr>
        <w:spacing w:after="200" w:line="276" w:lineRule="auto"/>
        <w:jc w:val="center"/>
        <w:rPr>
          <w:rFonts w:ascii="Times New Roman" w:eastAsia="Times New Roman" w:hAnsi="Times New Roman" w:cs="Times New Roman"/>
          <w:b/>
          <w:i/>
          <w:lang w:eastAsia="ru-RU"/>
        </w:rPr>
      </w:pPr>
    </w:p>
    <w:p w:rsidR="00FF710D" w:rsidRDefault="00FF710D" w:rsidP="005706FC">
      <w:pPr>
        <w:spacing w:after="200" w:line="276" w:lineRule="auto"/>
        <w:jc w:val="center"/>
        <w:rPr>
          <w:rFonts w:ascii="Times New Roman" w:eastAsia="Times New Roman" w:hAnsi="Times New Roman" w:cs="Times New Roman"/>
          <w:b/>
          <w:i/>
          <w:lang w:eastAsia="ru-RU"/>
        </w:rPr>
      </w:pPr>
    </w:p>
    <w:p w:rsidR="00FF710D" w:rsidRDefault="00FF710D" w:rsidP="005706FC">
      <w:pPr>
        <w:spacing w:after="200" w:line="276" w:lineRule="auto"/>
        <w:jc w:val="center"/>
        <w:rPr>
          <w:rFonts w:ascii="Times New Roman" w:eastAsia="Times New Roman" w:hAnsi="Times New Roman" w:cs="Times New Roman"/>
          <w:b/>
          <w:i/>
          <w:lang w:eastAsia="ru-RU"/>
        </w:rPr>
      </w:pPr>
    </w:p>
    <w:p w:rsidR="00FF710D" w:rsidRDefault="00FF710D" w:rsidP="005706FC">
      <w:pPr>
        <w:spacing w:after="200" w:line="276" w:lineRule="auto"/>
        <w:jc w:val="center"/>
        <w:rPr>
          <w:rFonts w:ascii="Times New Roman" w:eastAsia="Times New Roman" w:hAnsi="Times New Roman" w:cs="Times New Roman"/>
          <w:b/>
          <w:i/>
          <w:lang w:eastAsia="ru-RU"/>
        </w:rPr>
      </w:pPr>
    </w:p>
    <w:p w:rsidR="00FF710D" w:rsidRPr="00FA5071" w:rsidRDefault="00FF710D" w:rsidP="005706FC">
      <w:pPr>
        <w:spacing w:after="200" w:line="276" w:lineRule="auto"/>
        <w:jc w:val="center"/>
        <w:rPr>
          <w:rFonts w:ascii="Times New Roman" w:eastAsia="Times New Roman" w:hAnsi="Times New Roman" w:cs="Times New Roman"/>
          <w:b/>
          <w:i/>
          <w:lang w:eastAsia="ru-RU"/>
        </w:rPr>
      </w:pPr>
    </w:p>
    <w:p w:rsidR="005706FC" w:rsidRPr="00FA5071" w:rsidRDefault="005706FC" w:rsidP="005706FC">
      <w:pPr>
        <w:spacing w:after="200" w:line="276" w:lineRule="auto"/>
        <w:jc w:val="center"/>
        <w:rPr>
          <w:rFonts w:ascii="Times New Roman" w:eastAsia="Times New Roman" w:hAnsi="Times New Roman" w:cs="Times New Roman"/>
          <w:b/>
          <w:i/>
          <w:lang w:eastAsia="ru-RU"/>
        </w:rPr>
      </w:pPr>
    </w:p>
    <w:p w:rsidR="00FF710D" w:rsidRPr="00FF710D" w:rsidRDefault="005706FC"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5706FC" w:rsidRPr="00FF710D" w:rsidRDefault="00BD62EA" w:rsidP="00FF710D">
      <w:pPr>
        <w:spacing w:after="0" w:line="276" w:lineRule="auto"/>
        <w:jc w:val="center"/>
        <w:rPr>
          <w:rFonts w:ascii="Times New Roman" w:eastAsia="Times New Roman" w:hAnsi="Times New Roman" w:cs="Times New Roman"/>
          <w:b/>
          <w:iCs/>
          <w:sz w:val="24"/>
          <w:szCs w:val="24"/>
          <w:lang w:eastAsia="ru-RU"/>
        </w:rPr>
      </w:pPr>
      <w:r w:rsidRPr="00FF710D">
        <w:rPr>
          <w:rFonts w:ascii="Times New Roman" w:eastAsia="Times New Roman" w:hAnsi="Times New Roman" w:cs="Times New Roman"/>
          <w:b/>
          <w:iCs/>
          <w:sz w:val="24"/>
          <w:szCs w:val="24"/>
          <w:lang w:eastAsia="ru-RU"/>
        </w:rPr>
        <w:t>СГ.02 ИНОСТРАННЫЙ ЯЗЫК В ПРОФЕССИОНАЛЬНОЙ ДЕЯТЕЛЬНОСТИ</w:t>
      </w: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A5071" w:rsidRDefault="005706FC" w:rsidP="005706FC">
      <w:pPr>
        <w:spacing w:after="200" w:line="276" w:lineRule="auto"/>
        <w:rPr>
          <w:rFonts w:ascii="Times New Roman" w:eastAsia="Times New Roman" w:hAnsi="Times New Roman" w:cs="Times New Roman"/>
          <w:b/>
          <w:i/>
          <w:lang w:eastAsia="ru-RU"/>
        </w:rPr>
      </w:pPr>
    </w:p>
    <w:p w:rsidR="005706FC" w:rsidRPr="00FF710D" w:rsidRDefault="005706FC" w:rsidP="005706FC">
      <w:pPr>
        <w:spacing w:after="200" w:line="276" w:lineRule="auto"/>
        <w:jc w:val="center"/>
        <w:rPr>
          <w:rFonts w:ascii="Times New Roman" w:eastAsia="Times New Roman" w:hAnsi="Times New Roman" w:cs="Times New Roman"/>
          <w:b/>
          <w:iCs/>
          <w:sz w:val="24"/>
          <w:szCs w:val="24"/>
          <w:vertAlign w:val="superscript"/>
          <w:lang w:eastAsia="ru-RU"/>
        </w:rPr>
      </w:pPr>
      <w:r w:rsidRPr="00FF710D">
        <w:rPr>
          <w:rFonts w:ascii="Times New Roman" w:eastAsia="Times New Roman" w:hAnsi="Times New Roman" w:cs="Times New Roman"/>
          <w:b/>
          <w:bCs/>
          <w:iCs/>
          <w:sz w:val="24"/>
          <w:szCs w:val="24"/>
          <w:lang w:eastAsia="ru-RU"/>
        </w:rPr>
        <w:t>202</w:t>
      </w:r>
      <w:r w:rsidR="00FF710D" w:rsidRPr="00FF710D">
        <w:rPr>
          <w:rFonts w:ascii="Times New Roman" w:eastAsia="Times New Roman" w:hAnsi="Times New Roman" w:cs="Times New Roman"/>
          <w:b/>
          <w:bCs/>
          <w:iCs/>
          <w:sz w:val="24"/>
          <w:szCs w:val="24"/>
          <w:lang w:eastAsia="ru-RU"/>
        </w:rPr>
        <w:t>2 г.</w:t>
      </w:r>
      <w:r w:rsidRPr="00FF710D">
        <w:rPr>
          <w:rFonts w:ascii="Times New Roman" w:eastAsia="Times New Roman" w:hAnsi="Times New Roman" w:cs="Times New Roman"/>
          <w:b/>
          <w:bCs/>
          <w:iCs/>
          <w:sz w:val="24"/>
          <w:szCs w:val="24"/>
          <w:lang w:eastAsia="ru-RU"/>
        </w:rPr>
        <w:br w:type="page"/>
      </w:r>
    </w:p>
    <w:p w:rsidR="00FF710D" w:rsidRPr="00FA5071" w:rsidRDefault="00FF710D" w:rsidP="00FF710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FF710D" w:rsidRPr="00FA5071" w:rsidRDefault="00FF710D" w:rsidP="00FF710D">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FF710D" w:rsidRPr="00FA5071" w:rsidTr="00F52DDA">
        <w:tc>
          <w:tcPr>
            <w:tcW w:w="7501" w:type="dxa"/>
          </w:tcPr>
          <w:p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r w:rsidR="00FF710D" w:rsidRPr="00FA5071" w:rsidTr="00F52DDA">
        <w:tc>
          <w:tcPr>
            <w:tcW w:w="7501" w:type="dxa"/>
          </w:tcPr>
          <w:p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FF710D" w:rsidRPr="00FA5071" w:rsidRDefault="00FF710D" w:rsidP="00F52DDA">
            <w:pPr>
              <w:spacing w:after="200" w:line="276" w:lineRule="auto"/>
              <w:ind w:left="644"/>
              <w:rPr>
                <w:rFonts w:ascii="Times New Roman" w:eastAsia="Times New Roman" w:hAnsi="Times New Roman" w:cs="Times New Roman"/>
                <w:b/>
                <w:sz w:val="24"/>
                <w:szCs w:val="24"/>
                <w:lang w:eastAsia="ru-RU"/>
              </w:rPr>
            </w:pPr>
          </w:p>
        </w:tc>
      </w:tr>
      <w:tr w:rsidR="00FF710D" w:rsidRPr="00FA5071" w:rsidTr="00F52DDA">
        <w:tc>
          <w:tcPr>
            <w:tcW w:w="7501" w:type="dxa"/>
          </w:tcPr>
          <w:p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F710D" w:rsidRPr="00FA5071" w:rsidRDefault="00FF710D"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bl>
    <w:p w:rsidR="005706FC" w:rsidRPr="00FA5071" w:rsidRDefault="005706FC" w:rsidP="002244D7">
      <w:pPr>
        <w:numPr>
          <w:ilvl w:val="0"/>
          <w:numId w:val="12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FF710D" w:rsidRDefault="00BD62EA" w:rsidP="00FF710D">
      <w:pPr>
        <w:spacing w:after="0" w:line="276" w:lineRule="auto"/>
        <w:ind w:left="360"/>
        <w:jc w:val="center"/>
        <w:rPr>
          <w:rFonts w:ascii="Times New Roman" w:eastAsia="Times New Roman" w:hAnsi="Times New Roman" w:cs="Times New Roman"/>
          <w:b/>
          <w:color w:val="000000"/>
          <w:sz w:val="24"/>
          <w:szCs w:val="24"/>
          <w:lang w:eastAsia="ru-RU"/>
        </w:rPr>
      </w:pPr>
      <w:r w:rsidRPr="00FF710D">
        <w:rPr>
          <w:rFonts w:ascii="Times New Roman" w:eastAsia="Times New Roman" w:hAnsi="Times New Roman" w:cs="Times New Roman"/>
          <w:b/>
          <w:color w:val="000000"/>
          <w:sz w:val="24"/>
          <w:szCs w:val="24"/>
          <w:lang w:eastAsia="ru-RU"/>
        </w:rPr>
        <w:t>СГ.02 ИНОСТРАННЫЙ ЯЗЫК В ПРОФЕССИОНАЛЬНОЙ ДЕЯТЕЛЬНОСТИ</w:t>
      </w:r>
    </w:p>
    <w:p w:rsidR="00FF710D" w:rsidRPr="00FF710D" w:rsidRDefault="00FF710D" w:rsidP="00FF710D">
      <w:pPr>
        <w:spacing w:after="0" w:line="276" w:lineRule="auto"/>
        <w:ind w:left="360"/>
        <w:jc w:val="center"/>
        <w:rPr>
          <w:rFonts w:ascii="Times New Roman" w:eastAsia="Times New Roman" w:hAnsi="Times New Roman" w:cs="Times New Roman"/>
          <w:b/>
          <w:color w:val="000000"/>
          <w:sz w:val="24"/>
          <w:szCs w:val="24"/>
          <w:lang w:eastAsia="ru-RU"/>
        </w:rPr>
      </w:pPr>
    </w:p>
    <w:p w:rsidR="005706FC" w:rsidRPr="00FA5071" w:rsidRDefault="005706FC" w:rsidP="0057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F710D" w:rsidRDefault="005706FC" w:rsidP="005706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706FC">
        <w:rPr>
          <w:rFonts w:ascii="Times New Roman" w:eastAsia="Times New Roman" w:hAnsi="Times New Roman" w:cs="Times New Roman"/>
          <w:sz w:val="24"/>
          <w:szCs w:val="24"/>
          <w:lang w:eastAsia="ru-RU"/>
        </w:rPr>
        <w:t>Иностранный язык в профессиональной 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09.02.01 Компьютерные системы и комплексы.</w:t>
      </w:r>
    </w:p>
    <w:p w:rsidR="00FF710D" w:rsidRPr="00F5703A" w:rsidRDefault="005706FC" w:rsidP="00B03EF6">
      <w:pPr>
        <w:suppressAutoHyphens/>
        <w:spacing w:after="0" w:line="240" w:lineRule="auto"/>
        <w:ind w:firstLine="709"/>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FF710D" w:rsidRPr="00F5703A">
        <w:rPr>
          <w:rFonts w:ascii="Times New Roman" w:eastAsia="Times New Roman" w:hAnsi="Times New Roman" w:cs="Times New Roman"/>
          <w:iCs/>
          <w:sz w:val="24"/>
          <w:szCs w:val="24"/>
          <w:lang w:eastAsia="ru-RU"/>
        </w:rPr>
        <w:t>ОК 02, ОК 04, ОК 06, ОК 09</w:t>
      </w:r>
      <w:r w:rsidR="00B03EF6">
        <w:rPr>
          <w:rFonts w:ascii="Times New Roman" w:eastAsia="Times New Roman" w:hAnsi="Times New Roman" w:cs="Times New Roman"/>
          <w:iCs/>
          <w:sz w:val="24"/>
          <w:szCs w:val="24"/>
          <w:lang w:eastAsia="ru-RU"/>
        </w:rPr>
        <w:t>.</w:t>
      </w:r>
    </w:p>
    <w:p w:rsidR="005706FC" w:rsidRPr="00FA5071" w:rsidRDefault="005706FC" w:rsidP="00B0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rsidR="005706FC" w:rsidRPr="00FA5071" w:rsidRDefault="005706FC" w:rsidP="005706F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5706FC" w:rsidRPr="00FA5071" w:rsidRDefault="005706FC" w:rsidP="005706F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B03EF6" w:rsidRPr="00FA5071" w:rsidTr="00506A02">
        <w:trPr>
          <w:trHeight w:val="649"/>
        </w:trPr>
        <w:tc>
          <w:tcPr>
            <w:tcW w:w="1589" w:type="dxa"/>
            <w:hideMark/>
          </w:tcPr>
          <w:p w:rsidR="00B03EF6" w:rsidRPr="004853F0" w:rsidRDefault="00B03EF6" w:rsidP="00B03EF6">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6"/>
            </w:r>
          </w:p>
          <w:p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5703A" w:rsidRPr="00FA5071" w:rsidTr="00506A02">
        <w:trPr>
          <w:trHeight w:val="212"/>
        </w:trPr>
        <w:tc>
          <w:tcPr>
            <w:tcW w:w="1589" w:type="dxa"/>
          </w:tcPr>
          <w:p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F5703A" w:rsidRPr="00F5703A"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F5703A" w:rsidRPr="001319F2"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p>
          <w:p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rsidR="00F5703A" w:rsidRPr="00F5703A" w:rsidRDefault="00F5703A" w:rsidP="00F5703A">
            <w:pPr>
              <w:suppressAutoHyphens/>
              <w:spacing w:after="0" w:line="240" w:lineRule="auto"/>
              <w:rPr>
                <w:rFonts w:ascii="Times New Roman" w:eastAsia="Times New Roman" w:hAnsi="Times New Roman" w:cs="Times New Roman"/>
                <w:iCs/>
                <w:lang w:eastAsia="ru-RU"/>
              </w:rPr>
            </w:pPr>
          </w:p>
        </w:tc>
        <w:tc>
          <w:tcPr>
            <w:tcW w:w="3764" w:type="dxa"/>
          </w:tcPr>
          <w:p w:rsidR="00B03EF6" w:rsidRPr="00AF01E9" w:rsidRDefault="00B03EF6" w:rsidP="00B03EF6">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1319F2">
              <w:rPr>
                <w:rFonts w:ascii="Times New Roman" w:hAnsi="Times New Roman" w:cs="Times New Roman"/>
                <w:bCs/>
                <w:spacing w:val="-4"/>
                <w:sz w:val="24"/>
                <w:szCs w:val="24"/>
              </w:rPr>
              <w:t xml:space="preserve"> организовывать работу коллектива и команды; взаимодействовать с коллегами, руководством, клиентами в ходе </w:t>
            </w:r>
            <w:r w:rsidRPr="00B03EF6">
              <w:rPr>
                <w:rFonts w:ascii="Times New Roman" w:hAnsi="Times New Roman" w:cs="Times New Roman"/>
                <w:bCs/>
                <w:spacing w:val="-4"/>
                <w:sz w:val="24"/>
                <w:szCs w:val="24"/>
              </w:rPr>
              <w:t>профессиональной деятельности;</w:t>
            </w:r>
            <w:r w:rsidRPr="00B03EF6">
              <w:rPr>
                <w:rFonts w:ascii="Times New Roman" w:hAnsi="Times New Roman" w:cs="Times New Roman"/>
                <w:bCs/>
                <w:sz w:val="24"/>
                <w:szCs w:val="24"/>
              </w:rPr>
              <w:t xml:space="preserve"> описывать значимость своей </w:t>
            </w:r>
            <w:r w:rsidR="00B03EF6" w:rsidRPr="00B03EF6">
              <w:rPr>
                <w:rFonts w:ascii="Times New Roman" w:hAnsi="Times New Roman" w:cs="Times New Roman"/>
                <w:bCs/>
                <w:sz w:val="24"/>
                <w:szCs w:val="24"/>
              </w:rPr>
              <w:t>специальности</w:t>
            </w:r>
            <w:r w:rsidRPr="00B03EF6">
              <w:rPr>
                <w:rFonts w:ascii="Times New Roman" w:hAnsi="Times New Roman" w:cs="Times New Roman"/>
                <w:bCs/>
                <w:sz w:val="24"/>
                <w:szCs w:val="24"/>
              </w:rPr>
              <w:t>; применять стандарты антикоррупционного</w:t>
            </w:r>
            <w:r w:rsidRPr="001319F2">
              <w:rPr>
                <w:rFonts w:ascii="Times New Roman" w:hAnsi="Times New Roman" w:cs="Times New Roman"/>
                <w:bCs/>
                <w:iCs/>
                <w:sz w:val="24"/>
                <w:szCs w:val="24"/>
              </w:rPr>
              <w:t xml:space="preserve"> поведения; </w:t>
            </w:r>
            <w:r w:rsidRPr="001319F2">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895" w:type="dxa"/>
          </w:tcPr>
          <w:p w:rsidR="00B03EF6" w:rsidRPr="00AF01E9" w:rsidRDefault="00B03EF6" w:rsidP="00B03EF6">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F5703A" w:rsidRPr="001319F2" w:rsidRDefault="00F5703A" w:rsidP="00255513">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r w:rsidRPr="001319F2">
              <w:rPr>
                <w:rFonts w:ascii="Times New Roman" w:hAnsi="Times New Roman" w:cs="Times New Roman"/>
                <w:bCs/>
                <w:iCs/>
                <w:sz w:val="24"/>
                <w:szCs w:val="24"/>
              </w:rPr>
              <w:t xml:space="preserve"> 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r w:rsidRPr="001319F2">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5706FC" w:rsidRPr="00FA5071" w:rsidRDefault="005706FC" w:rsidP="005706FC">
      <w:pPr>
        <w:suppressAutoHyphens/>
        <w:spacing w:after="240" w:line="240" w:lineRule="auto"/>
        <w:ind w:firstLine="709"/>
        <w:rPr>
          <w:rFonts w:ascii="Times New Roman" w:eastAsia="Times New Roman" w:hAnsi="Times New Roman" w:cs="Times New Roman"/>
          <w:b/>
          <w:lang w:eastAsia="ru-RU"/>
        </w:rPr>
      </w:pPr>
    </w:p>
    <w:p w:rsidR="005706FC" w:rsidRPr="00FA5071" w:rsidRDefault="005706FC" w:rsidP="005706F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5706FC" w:rsidRPr="00FA5071" w:rsidRDefault="005706FC" w:rsidP="005706F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5706FC" w:rsidRPr="00FA5071" w:rsidTr="00506A02">
        <w:trPr>
          <w:trHeight w:val="490"/>
        </w:trPr>
        <w:tc>
          <w:tcPr>
            <w:tcW w:w="3685" w:type="pct"/>
            <w:vAlign w:val="center"/>
          </w:tcPr>
          <w:p w:rsidR="005706FC" w:rsidRPr="00FA5071" w:rsidRDefault="005706F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5706FC" w:rsidRPr="00FA5071" w:rsidRDefault="005706F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706FC" w:rsidRPr="00FA5071" w:rsidTr="00506A02">
        <w:trPr>
          <w:trHeight w:val="490"/>
        </w:trPr>
        <w:tc>
          <w:tcPr>
            <w:tcW w:w="3685" w:type="pct"/>
            <w:vAlign w:val="center"/>
          </w:tcPr>
          <w:p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5706FC" w:rsidRPr="00FF1E31" w:rsidRDefault="005706FC"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5706FC" w:rsidRPr="00FA5071" w:rsidTr="00506A02">
        <w:trPr>
          <w:trHeight w:val="490"/>
        </w:trPr>
        <w:tc>
          <w:tcPr>
            <w:tcW w:w="3685" w:type="pct"/>
            <w:shd w:val="clear" w:color="auto" w:fill="auto"/>
            <w:vAlign w:val="center"/>
          </w:tcPr>
          <w:p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rsidTr="00506A02">
        <w:trPr>
          <w:trHeight w:val="336"/>
        </w:trPr>
        <w:tc>
          <w:tcPr>
            <w:tcW w:w="5000" w:type="pct"/>
            <w:gridSpan w:val="2"/>
            <w:vAlign w:val="center"/>
          </w:tcPr>
          <w:p w:rsidR="005706FC" w:rsidRPr="00FA5071" w:rsidRDefault="005706F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706FC" w:rsidRPr="00FA5071" w:rsidTr="00506A02">
        <w:trPr>
          <w:trHeight w:val="490"/>
        </w:trPr>
        <w:tc>
          <w:tcPr>
            <w:tcW w:w="3685" w:type="pct"/>
            <w:vAlign w:val="center"/>
          </w:tcPr>
          <w:p w:rsidR="005706FC" w:rsidRPr="00FA5071" w:rsidRDefault="005706F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5706FC" w:rsidRPr="00FA5071" w:rsidTr="00506A02">
        <w:trPr>
          <w:trHeight w:val="490"/>
        </w:trPr>
        <w:tc>
          <w:tcPr>
            <w:tcW w:w="3685" w:type="pct"/>
            <w:vAlign w:val="center"/>
          </w:tcPr>
          <w:p w:rsidR="005706FC" w:rsidRPr="00FA5071" w:rsidRDefault="005706FC" w:rsidP="005706FC">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rsidTr="00506A02">
        <w:trPr>
          <w:trHeight w:val="267"/>
        </w:trPr>
        <w:tc>
          <w:tcPr>
            <w:tcW w:w="3685" w:type="pct"/>
            <w:vAlign w:val="center"/>
          </w:tcPr>
          <w:p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r w:rsidR="005706FC" w:rsidRPr="00FA5071" w:rsidTr="00506A02">
        <w:trPr>
          <w:trHeight w:val="331"/>
        </w:trPr>
        <w:tc>
          <w:tcPr>
            <w:tcW w:w="3685" w:type="pct"/>
            <w:vAlign w:val="center"/>
          </w:tcPr>
          <w:p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bl>
    <w:p w:rsidR="005706FC" w:rsidRPr="00FA5071" w:rsidRDefault="005706FC" w:rsidP="005706FC">
      <w:pPr>
        <w:spacing w:after="200" w:line="276" w:lineRule="auto"/>
        <w:rPr>
          <w:rFonts w:ascii="Times New Roman" w:eastAsia="Times New Roman" w:hAnsi="Times New Roman" w:cs="Times New Roman"/>
          <w:b/>
          <w:i/>
          <w:lang w:eastAsia="ru-RU"/>
        </w:rPr>
        <w:sectPr w:rsidR="005706FC" w:rsidRPr="00FA5071" w:rsidSect="00095CBD">
          <w:pgSz w:w="11906" w:h="16838"/>
          <w:pgMar w:top="1134" w:right="850" w:bottom="284" w:left="1701" w:header="708" w:footer="708" w:gutter="0"/>
          <w:cols w:space="720"/>
          <w:docGrid w:linePitch="299"/>
        </w:sectPr>
      </w:pPr>
    </w:p>
    <w:p w:rsidR="005706FC" w:rsidRPr="00FA5071" w:rsidRDefault="005706FC" w:rsidP="005706FC">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7880"/>
        <w:gridCol w:w="2337"/>
        <w:gridCol w:w="3270"/>
      </w:tblGrid>
      <w:tr w:rsidR="00B03EF6" w:rsidRPr="00833003" w:rsidTr="00B03EF6">
        <w:trPr>
          <w:trHeight w:val="20"/>
        </w:trPr>
        <w:tc>
          <w:tcPr>
            <w:tcW w:w="608" w:type="pct"/>
            <w:vAlign w:val="center"/>
          </w:tcPr>
          <w:p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66" w:type="pct"/>
            <w:vAlign w:val="center"/>
          </w:tcPr>
          <w:p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61" w:type="pct"/>
            <w:vAlign w:val="center"/>
          </w:tcPr>
          <w:p w:rsidR="00B03EF6" w:rsidRPr="00833003" w:rsidRDefault="00B03EF6" w:rsidP="00B03EF6">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65" w:type="pct"/>
            <w:vAlign w:val="center"/>
          </w:tcPr>
          <w:p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7"/>
            </w:r>
            <w:r w:rsidRPr="00B601ED">
              <w:rPr>
                <w:rFonts w:ascii="Times New Roman" w:hAnsi="Times New Roman"/>
                <w:b/>
                <w:bCs/>
              </w:rPr>
              <w:t>, формированию которых способствует элемент программы</w:t>
            </w:r>
          </w:p>
        </w:tc>
      </w:tr>
      <w:tr w:rsidR="00833003" w:rsidRPr="00833003" w:rsidTr="00B03EF6">
        <w:trPr>
          <w:trHeight w:val="371"/>
        </w:trPr>
        <w:tc>
          <w:tcPr>
            <w:tcW w:w="608" w:type="pct"/>
          </w:tcPr>
          <w:p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1</w:t>
            </w:r>
          </w:p>
        </w:tc>
        <w:tc>
          <w:tcPr>
            <w:tcW w:w="2566" w:type="pct"/>
          </w:tcPr>
          <w:p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2</w:t>
            </w:r>
          </w:p>
        </w:tc>
        <w:tc>
          <w:tcPr>
            <w:tcW w:w="761" w:type="pct"/>
          </w:tcPr>
          <w:p w:rsidR="00833003" w:rsidRPr="00833003" w:rsidRDefault="00833003" w:rsidP="0011517E">
            <w:pPr>
              <w:spacing w:after="0" w:line="240"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3</w:t>
            </w:r>
          </w:p>
        </w:tc>
        <w:tc>
          <w:tcPr>
            <w:tcW w:w="1065" w:type="pct"/>
          </w:tcPr>
          <w:p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4</w:t>
            </w:r>
          </w:p>
        </w:tc>
      </w:tr>
      <w:tr w:rsidR="0011517E" w:rsidRPr="00833003" w:rsidTr="00B03EF6">
        <w:trPr>
          <w:trHeight w:val="371"/>
        </w:trPr>
        <w:tc>
          <w:tcPr>
            <w:tcW w:w="3174" w:type="pct"/>
            <w:gridSpan w:val="2"/>
          </w:tcPr>
          <w:p w:rsidR="0011517E" w:rsidRPr="00833003" w:rsidRDefault="0011517E" w:rsidP="00833003">
            <w:pPr>
              <w:spacing w:after="0" w:line="360"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Раздел 1. Повседневное общение</w:t>
            </w:r>
          </w:p>
        </w:tc>
        <w:tc>
          <w:tcPr>
            <w:tcW w:w="761" w:type="pct"/>
          </w:tcPr>
          <w:p w:rsidR="0011517E" w:rsidRPr="00833003" w:rsidRDefault="00441FCF" w:rsidP="0011517E">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38/36</w:t>
            </w:r>
          </w:p>
        </w:tc>
        <w:tc>
          <w:tcPr>
            <w:tcW w:w="1065" w:type="pct"/>
          </w:tcPr>
          <w:p w:rsidR="0011517E" w:rsidRPr="00662CB5" w:rsidRDefault="0011517E" w:rsidP="00662CB5">
            <w:pPr>
              <w:suppressAutoHyphens/>
              <w:spacing w:after="0" w:line="240" w:lineRule="auto"/>
              <w:rPr>
                <w:rFonts w:ascii="Times New Roman" w:eastAsia="Times New Roman" w:hAnsi="Times New Roman" w:cs="Times New Roman"/>
                <w:b/>
                <w:bCs/>
                <w:iCs/>
                <w:sz w:val="24"/>
                <w:szCs w:val="24"/>
                <w:lang w:eastAsia="ru-RU"/>
              </w:rPr>
            </w:pPr>
          </w:p>
        </w:tc>
      </w:tr>
      <w:tr w:rsidR="00324610" w:rsidRPr="00833003" w:rsidTr="00B03EF6">
        <w:trPr>
          <w:trHeight w:val="20"/>
        </w:trPr>
        <w:tc>
          <w:tcPr>
            <w:tcW w:w="608" w:type="pct"/>
            <w:vMerge w:val="restart"/>
          </w:tcPr>
          <w:p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1.1</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Прошлое и настоящее страны изучаемого языка</w:t>
            </w:r>
          </w:p>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i/>
                <w:lang w:eastAsia="ru-RU"/>
              </w:rPr>
            </w:pPr>
            <w:r w:rsidRPr="00833003">
              <w:rPr>
                <w:rFonts w:ascii="Times New Roman" w:eastAsia="Times New Roman" w:hAnsi="Times New Roman" w:cs="Times New Roman"/>
                <w:b/>
                <w:bCs/>
                <w:lang w:eastAsia="ru-RU"/>
              </w:rPr>
              <w:t>Содержание учебного материала</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12/10</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833003" w:rsidRDefault="00324610" w:rsidP="00B03EF6">
            <w:pPr>
              <w:suppressAutoHyphens/>
              <w:spacing w:after="0" w:line="240"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11517E" w:rsidRDefault="00324610" w:rsidP="002244D7">
            <w:pPr>
              <w:pStyle w:val="ae"/>
              <w:numPr>
                <w:ilvl w:val="0"/>
                <w:numId w:val="143"/>
              </w:numPr>
              <w:spacing w:after="0" w:line="276" w:lineRule="auto"/>
              <w:ind w:left="304"/>
              <w:jc w:val="both"/>
              <w:rPr>
                <w:sz w:val="22"/>
                <w:szCs w:val="22"/>
                <w:lang w:eastAsia="ru-RU"/>
              </w:rPr>
            </w:pPr>
            <w:r w:rsidRPr="0011517E">
              <w:rPr>
                <w:sz w:val="22"/>
                <w:szCs w:val="22"/>
                <w:lang w:eastAsia="ru-RU"/>
              </w:rPr>
              <w:t>Синтаксические конструкции изучаемого языка: повторение основных сведений.</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bCs/>
                <w:lang w:eastAsia="ru-RU"/>
              </w:rPr>
            </w:pPr>
            <w:r w:rsidRPr="0011517E">
              <w:rPr>
                <w:rFonts w:ascii="Times New Roman" w:eastAsia="Times New Roman" w:hAnsi="Times New Roman" w:cs="Times New Roman"/>
                <w:bCs/>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jc w:val="both"/>
              <w:rPr>
                <w:rFonts w:ascii="Times New Roman" w:eastAsia="Times New Roman" w:hAnsi="Times New Roman" w:cs="Times New Roman"/>
                <w:b/>
                <w:i/>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10</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jc w:val="both"/>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 Разряды существительных</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2. Число существительных</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Самостоятельная работа обучающихся</w:t>
            </w:r>
          </w:p>
        </w:tc>
        <w:tc>
          <w:tcPr>
            <w:tcW w:w="761" w:type="pct"/>
            <w:vAlign w:val="center"/>
          </w:tcPr>
          <w:p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p>
        </w:tc>
        <w:tc>
          <w:tcPr>
            <w:tcW w:w="1065" w:type="pct"/>
            <w:vMerge/>
          </w:tcPr>
          <w:p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rsidTr="00B03EF6">
        <w:trPr>
          <w:trHeight w:val="509"/>
        </w:trPr>
        <w:tc>
          <w:tcPr>
            <w:tcW w:w="608" w:type="pct"/>
            <w:vMerge w:val="restart"/>
          </w:tcPr>
          <w:p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1.2</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iCs/>
                <w:lang w:eastAsia="ru-RU"/>
              </w:rPr>
              <w:t>Система образования в России и за рубежом</w:t>
            </w: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10/10</w:t>
            </w:r>
          </w:p>
        </w:tc>
        <w:tc>
          <w:tcPr>
            <w:tcW w:w="1065" w:type="pct"/>
            <w:vMerge w:val="restart"/>
          </w:tcPr>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Cs/>
                <w:iCs/>
                <w:lang w:eastAsia="ru-RU"/>
              </w:rPr>
              <w:t>Практическое занятие № 7. Сравнительные конструкции с союзами</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9. Высказывания на основе прослушанных интервью по теме «Жизнь и работа студентов Великобритании».</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20"/>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5"/>
        </w:trPr>
        <w:tc>
          <w:tcPr>
            <w:tcW w:w="608" w:type="pct"/>
            <w:vMerge w:val="restart"/>
          </w:tcPr>
          <w:p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1.3</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Здоровый образ жизни</w:t>
            </w: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rsidTr="00B03EF6">
        <w:trPr>
          <w:trHeight w:val="82"/>
        </w:trPr>
        <w:tc>
          <w:tcPr>
            <w:tcW w:w="608" w:type="pct"/>
            <w:vMerge/>
          </w:tcPr>
          <w:p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324610" w:rsidRPr="00833003" w:rsidRDefault="00324610" w:rsidP="00B03EF6">
            <w:pPr>
              <w:spacing w:after="0" w:line="276" w:lineRule="auto"/>
              <w:jc w:val="center"/>
              <w:rPr>
                <w:rFonts w:ascii="Times New Roman" w:eastAsia="Times New Roman" w:hAnsi="Times New Roman" w:cs="Times New Roman"/>
                <w:b/>
                <w:bCs/>
                <w:lang w:eastAsia="ru-RU"/>
              </w:rPr>
            </w:pPr>
          </w:p>
        </w:tc>
        <w:tc>
          <w:tcPr>
            <w:tcW w:w="1065" w:type="pct"/>
            <w:vMerge/>
          </w:tcPr>
          <w:p w:rsidR="00324610" w:rsidRPr="00833003" w:rsidRDefault="00324610" w:rsidP="00B03EF6">
            <w:pPr>
              <w:suppressAutoHyphens/>
              <w:spacing w:after="0" w:line="240" w:lineRule="auto"/>
              <w:rPr>
                <w:rFonts w:ascii="Times New Roman" w:eastAsia="Times New Roman" w:hAnsi="Times New Roman" w:cs="Times New Roman"/>
                <w:b/>
                <w:bCs/>
                <w:lang w:eastAsia="ru-RU"/>
              </w:rPr>
            </w:pPr>
          </w:p>
        </w:tc>
      </w:tr>
      <w:tr w:rsidR="00987EC1" w:rsidRPr="00833003" w:rsidTr="00B03EF6">
        <w:trPr>
          <w:trHeight w:val="85"/>
        </w:trPr>
        <w:tc>
          <w:tcPr>
            <w:tcW w:w="608" w:type="pct"/>
            <w:vMerge w:val="restart"/>
          </w:tcPr>
          <w:p w:rsid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1.4</w:t>
            </w:r>
            <w:r w:rsidR="00B03EF6">
              <w:rPr>
                <w:rFonts w:ascii="Times New Roman" w:eastAsia="Times New Roman" w:hAnsi="Times New Roman" w:cs="Times New Roman"/>
                <w:b/>
                <w:bCs/>
                <w:lang w:eastAsia="ru-RU"/>
              </w:rPr>
              <w:t>.</w:t>
            </w:r>
          </w:p>
          <w:p w:rsidR="00987EC1" w:rsidRP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Мое хобби</w:t>
            </w:r>
          </w:p>
        </w:tc>
        <w:tc>
          <w:tcPr>
            <w:tcW w:w="2566" w:type="pct"/>
          </w:tcPr>
          <w:p w:rsidR="00987EC1" w:rsidRPr="00833003" w:rsidRDefault="00987EC1"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987EC1" w:rsidRPr="00833003" w:rsidRDefault="00987EC1"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rsidR="00987EC1" w:rsidRPr="00833003" w:rsidRDefault="00987EC1" w:rsidP="00B03EF6">
            <w:pPr>
              <w:spacing w:after="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lang w:eastAsia="ru-RU"/>
              </w:rPr>
            </w:pPr>
            <w:r w:rsidRPr="004B5283">
              <w:rPr>
                <w:rFonts w:ascii="Times New Roman" w:eastAsia="Times New Roman" w:hAnsi="Times New Roman" w:cs="Times New Roman"/>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18. Сложноподчиненные предложения с союзами If, when и др. на примере темы «Мои лучшие каникулы».</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rPr>
          <w:trHeight w:val="82"/>
        </w:trPr>
        <w:tc>
          <w:tcPr>
            <w:tcW w:w="608" w:type="pct"/>
            <w:vMerge/>
          </w:tcPr>
          <w:p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rsidTr="00B03EF6">
        <w:tc>
          <w:tcPr>
            <w:tcW w:w="3174" w:type="pct"/>
            <w:gridSpan w:val="2"/>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2 Профессиональное общение</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065" w:type="pct"/>
          </w:tcPr>
          <w:p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rsidTr="00B03EF6">
        <w:trPr>
          <w:trHeight w:val="75"/>
        </w:trPr>
        <w:tc>
          <w:tcPr>
            <w:tcW w:w="608" w:type="pct"/>
            <w:vMerge w:val="restart"/>
          </w:tcPr>
          <w:p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2.1</w:t>
            </w:r>
            <w:r w:rsidR="00B03EF6">
              <w:rPr>
                <w:rFonts w:ascii="Times New Roman" w:eastAsia="Times New Roman" w:hAnsi="Times New Roman" w:cs="Times New Roman"/>
                <w:b/>
                <w:bCs/>
                <w:lang w:eastAsia="ru-RU"/>
              </w:rPr>
              <w:t>.</w:t>
            </w:r>
          </w:p>
          <w:p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Моя будущая профессия, карьера</w:t>
            </w: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987EC1" w:rsidRPr="00833003" w:rsidRDefault="00987EC1" w:rsidP="00324610">
            <w:pPr>
              <w:suppressAutoHyphens/>
              <w:spacing w:after="0" w:line="240" w:lineRule="auto"/>
              <w:rPr>
                <w:rFonts w:ascii="Times New Roman" w:eastAsia="Times New Roman" w:hAnsi="Times New Roman" w:cs="Times New Roman"/>
                <w:b/>
                <w:lang w:eastAsia="ru-RU"/>
              </w:rPr>
            </w:pPr>
          </w:p>
        </w:tc>
      </w:tr>
      <w:tr w:rsidR="00987EC1" w:rsidRPr="00833003" w:rsidTr="00B03EF6">
        <w:trPr>
          <w:trHeight w:val="70"/>
        </w:trPr>
        <w:tc>
          <w:tcPr>
            <w:tcW w:w="608" w:type="pct"/>
            <w:vMerge/>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rsidTr="00B03EF6">
        <w:trPr>
          <w:trHeight w:val="70"/>
        </w:trPr>
        <w:tc>
          <w:tcPr>
            <w:tcW w:w="608" w:type="pct"/>
            <w:vMerge/>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19. Применение видовременных форм глаголов, оборотов thereis/ thereare на примере темы «Хочу быть профессионалом»</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rsidTr="00B03EF6">
        <w:trPr>
          <w:trHeight w:val="70"/>
        </w:trPr>
        <w:tc>
          <w:tcPr>
            <w:tcW w:w="608" w:type="pct"/>
            <w:vMerge/>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20. Применение времен группы Continuous в чтении и переводе по теме «Молодые профессионалы WorldSkills».</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rsidTr="00B03EF6">
        <w:trPr>
          <w:trHeight w:val="70"/>
        </w:trPr>
        <w:tc>
          <w:tcPr>
            <w:tcW w:w="608" w:type="pct"/>
            <w:vMerge/>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21. Наречия some, any, no, everyи их производные: чтение с общим охватом содержания и кратким пересказом по теме «Подготовка к трудоустройству, поиск вакансий» </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rsidTr="00B03EF6">
        <w:trPr>
          <w:trHeight w:val="70"/>
        </w:trPr>
        <w:tc>
          <w:tcPr>
            <w:tcW w:w="608" w:type="pct"/>
            <w:vMerge/>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p>
        </w:tc>
        <w:tc>
          <w:tcPr>
            <w:tcW w:w="1065" w:type="pct"/>
            <w:vMerge/>
          </w:tcPr>
          <w:p w:rsidR="00987EC1" w:rsidRPr="00833003" w:rsidRDefault="00987EC1"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5"/>
        </w:trPr>
        <w:tc>
          <w:tcPr>
            <w:tcW w:w="608" w:type="pct"/>
            <w:vMerge w:val="restart"/>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2.2. Компьютеры и их функции</w:t>
            </w: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8/8</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5"/>
        </w:trPr>
        <w:tc>
          <w:tcPr>
            <w:tcW w:w="608" w:type="pct"/>
            <w:vMerge w:val="restart"/>
          </w:tcPr>
          <w:p w:rsid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2.3</w:t>
            </w:r>
            <w:r w:rsidR="00B03EF6">
              <w:rPr>
                <w:rFonts w:ascii="Times New Roman" w:eastAsia="Times New Roman" w:hAnsi="Times New Roman" w:cs="Times New Roman"/>
                <w:b/>
                <w:bCs/>
                <w:lang w:eastAsia="ru-RU"/>
              </w:rPr>
              <w:t>.</w:t>
            </w:r>
          </w:p>
          <w:p w:rsidR="00324610" w:rsidRP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Служебные телефонные переговоры и переписка</w:t>
            </w: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27. Употребление модальных глаголов сап, must, may и их эквивалентов в речи в процессе телефонных переговоров профессиональной направленности.</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28. Употребление модальных глаголов to be to, should, ought, need в устной и письменной речи при ответах на запросы пользователей информационных систем.</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661"/>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rsidTr="00B03EF6">
        <w:trPr>
          <w:trHeight w:val="70"/>
        </w:trPr>
        <w:tc>
          <w:tcPr>
            <w:tcW w:w="608" w:type="pct"/>
            <w:vMerge/>
          </w:tcPr>
          <w:p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rsidR="00324610" w:rsidRPr="00833003" w:rsidRDefault="00324610" w:rsidP="00987EC1">
            <w:pPr>
              <w:spacing w:after="200" w:line="276" w:lineRule="auto"/>
              <w:rPr>
                <w:rFonts w:ascii="Times New Roman" w:eastAsia="Times New Roman" w:hAnsi="Times New Roman" w:cs="Times New Roman"/>
                <w:b/>
                <w:lang w:eastAsia="ru-RU"/>
              </w:rPr>
            </w:pPr>
          </w:p>
        </w:tc>
      </w:tr>
      <w:tr w:rsidR="00987EC1" w:rsidRPr="00833003" w:rsidTr="00B03EF6">
        <w:tc>
          <w:tcPr>
            <w:tcW w:w="3174" w:type="pct"/>
            <w:gridSpan w:val="2"/>
          </w:tcPr>
          <w:p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3 Перевод профессиональной литературы</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1065" w:type="pct"/>
          </w:tcPr>
          <w:p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rsidTr="00B03EF6">
        <w:trPr>
          <w:trHeight w:val="1307"/>
        </w:trPr>
        <w:tc>
          <w:tcPr>
            <w:tcW w:w="608" w:type="pct"/>
          </w:tcPr>
          <w:p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3.1 Инструкции по эксплуатации и обслуживанию</w:t>
            </w:r>
          </w:p>
        </w:tc>
        <w:tc>
          <w:tcPr>
            <w:tcW w:w="2566" w:type="pct"/>
          </w:tcPr>
          <w:p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информационно-коммуникационных систем.</w:t>
            </w:r>
          </w:p>
        </w:tc>
        <w:tc>
          <w:tcPr>
            <w:tcW w:w="761" w:type="pct"/>
            <w:vAlign w:val="center"/>
          </w:tcPr>
          <w:p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rsidR="00987EC1" w:rsidRPr="00833003" w:rsidRDefault="00987EC1" w:rsidP="00B03EF6">
            <w:pPr>
              <w:suppressAutoHyphens/>
              <w:spacing w:after="0" w:line="240" w:lineRule="auto"/>
              <w:rPr>
                <w:rFonts w:ascii="Times New Roman" w:eastAsia="Times New Roman" w:hAnsi="Times New Roman" w:cs="Times New Roman"/>
                <w:b/>
                <w:lang w:eastAsia="ru-RU"/>
              </w:rPr>
            </w:pPr>
          </w:p>
        </w:tc>
      </w:tr>
      <w:tr w:rsidR="00987EC1" w:rsidRPr="00833003" w:rsidTr="00B03EF6">
        <w:tc>
          <w:tcPr>
            <w:tcW w:w="608" w:type="pct"/>
          </w:tcPr>
          <w:p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3.2</w:t>
            </w:r>
            <w:r w:rsidR="00B03EF6">
              <w:rPr>
                <w:rFonts w:ascii="Times New Roman" w:eastAsia="Times New Roman" w:hAnsi="Times New Roman" w:cs="Times New Roman"/>
                <w:b/>
                <w:bCs/>
                <w:lang w:eastAsia="ru-RU"/>
              </w:rPr>
              <w:t>.</w:t>
            </w:r>
          </w:p>
          <w:p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 xml:space="preserve">Работа с материалами </w:t>
            </w:r>
            <w:r w:rsidRPr="00B03EF6">
              <w:rPr>
                <w:rFonts w:ascii="Times New Roman" w:eastAsia="Times New Roman" w:hAnsi="Times New Roman" w:cs="Times New Roman"/>
                <w:b/>
                <w:bCs/>
                <w:iCs/>
                <w:lang w:eastAsia="ru-RU"/>
              </w:rPr>
              <w:t>производителей устройств</w:t>
            </w:r>
          </w:p>
        </w:tc>
        <w:tc>
          <w:tcPr>
            <w:tcW w:w="2566" w:type="pct"/>
          </w:tcPr>
          <w:p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761" w:type="pct"/>
            <w:vAlign w:val="center"/>
          </w:tcPr>
          <w:p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rsidR="00987EC1" w:rsidRPr="00833003" w:rsidRDefault="00987EC1" w:rsidP="00B03EF6">
            <w:pPr>
              <w:spacing w:after="0" w:line="276" w:lineRule="auto"/>
              <w:rPr>
                <w:rFonts w:ascii="Times New Roman" w:eastAsia="Times New Roman" w:hAnsi="Times New Roman" w:cs="Times New Roman"/>
                <w:b/>
                <w:lang w:eastAsia="ru-RU"/>
              </w:rPr>
            </w:pPr>
          </w:p>
        </w:tc>
      </w:tr>
      <w:tr w:rsidR="00987EC1" w:rsidRPr="00833003" w:rsidTr="00B03EF6">
        <w:tc>
          <w:tcPr>
            <w:tcW w:w="3174" w:type="pct"/>
            <w:gridSpan w:val="2"/>
          </w:tcPr>
          <w:p w:rsidR="00987EC1" w:rsidRPr="00833003" w:rsidRDefault="00987EC1" w:rsidP="00987EC1">
            <w:pPr>
              <w:suppressAutoHyphens/>
              <w:spacing w:after="20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Промежуточная аттестация</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2</w:t>
            </w:r>
          </w:p>
        </w:tc>
        <w:tc>
          <w:tcPr>
            <w:tcW w:w="1065" w:type="pct"/>
          </w:tcPr>
          <w:p w:rsidR="00987EC1" w:rsidRPr="00833003" w:rsidRDefault="00987EC1" w:rsidP="00987EC1">
            <w:pPr>
              <w:spacing w:after="200" w:line="276" w:lineRule="auto"/>
              <w:rPr>
                <w:rFonts w:ascii="Times New Roman" w:eastAsia="Times New Roman" w:hAnsi="Times New Roman" w:cs="Times New Roman"/>
                <w:b/>
                <w:i/>
                <w:lang w:eastAsia="ru-RU"/>
              </w:rPr>
            </w:pPr>
          </w:p>
        </w:tc>
      </w:tr>
      <w:tr w:rsidR="00987EC1" w:rsidRPr="00833003" w:rsidTr="00B03EF6">
        <w:trPr>
          <w:trHeight w:val="20"/>
        </w:trPr>
        <w:tc>
          <w:tcPr>
            <w:tcW w:w="3174" w:type="pct"/>
            <w:gridSpan w:val="2"/>
          </w:tcPr>
          <w:p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Всего:</w:t>
            </w:r>
          </w:p>
        </w:tc>
        <w:tc>
          <w:tcPr>
            <w:tcW w:w="761" w:type="pct"/>
            <w:vAlign w:val="center"/>
          </w:tcPr>
          <w:p w:rsidR="00987EC1" w:rsidRPr="00833003" w:rsidRDefault="00987EC1" w:rsidP="00987EC1">
            <w:pPr>
              <w:spacing w:after="20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6</w:t>
            </w:r>
            <w:r w:rsidRPr="00833003">
              <w:rPr>
                <w:rFonts w:ascii="Times New Roman" w:eastAsia="Times New Roman" w:hAnsi="Times New Roman" w:cs="Times New Roman"/>
                <w:b/>
                <w:bCs/>
                <w:lang w:eastAsia="ru-RU"/>
              </w:rPr>
              <w:t>2</w:t>
            </w:r>
          </w:p>
        </w:tc>
        <w:tc>
          <w:tcPr>
            <w:tcW w:w="1065" w:type="pct"/>
          </w:tcPr>
          <w:p w:rsidR="00987EC1" w:rsidRPr="00833003" w:rsidRDefault="00987EC1" w:rsidP="00987EC1">
            <w:pPr>
              <w:spacing w:after="200" w:line="276" w:lineRule="auto"/>
              <w:rPr>
                <w:rFonts w:ascii="Times New Roman" w:eastAsia="Times New Roman" w:hAnsi="Times New Roman" w:cs="Times New Roman"/>
                <w:b/>
                <w:bCs/>
                <w:i/>
                <w:lang w:eastAsia="ru-RU"/>
              </w:rPr>
            </w:pPr>
          </w:p>
        </w:tc>
      </w:tr>
    </w:tbl>
    <w:p w:rsidR="005706FC" w:rsidRPr="00FA5071" w:rsidRDefault="005706FC" w:rsidP="005706FC">
      <w:pPr>
        <w:suppressAutoHyphens/>
        <w:spacing w:after="200" w:line="276" w:lineRule="auto"/>
        <w:jc w:val="both"/>
        <w:rPr>
          <w:rFonts w:ascii="Calibri" w:eastAsia="Times New Roman" w:hAnsi="Calibri" w:cs="Times New Roman"/>
          <w:i/>
          <w:lang w:eastAsia="ru-RU"/>
        </w:rPr>
      </w:pPr>
    </w:p>
    <w:p w:rsidR="005706FC" w:rsidRPr="00FA5071" w:rsidRDefault="005706FC" w:rsidP="005706FC">
      <w:pPr>
        <w:spacing w:after="200" w:line="276" w:lineRule="auto"/>
        <w:ind w:firstLine="709"/>
        <w:rPr>
          <w:rFonts w:ascii="Times New Roman" w:eastAsia="Times New Roman" w:hAnsi="Times New Roman" w:cs="Times New Roman"/>
          <w:i/>
          <w:lang w:eastAsia="ru-RU"/>
        </w:rPr>
        <w:sectPr w:rsidR="005706FC" w:rsidRPr="00FA5071" w:rsidSect="00095CBD">
          <w:pgSz w:w="16840" w:h="11907" w:orient="landscape"/>
          <w:pgMar w:top="851" w:right="1134" w:bottom="851" w:left="992" w:header="709" w:footer="709" w:gutter="0"/>
          <w:cols w:space="720"/>
        </w:sectPr>
      </w:pPr>
    </w:p>
    <w:p w:rsidR="005706FC" w:rsidRPr="00B03EF6" w:rsidRDefault="005706FC" w:rsidP="00B03EF6">
      <w:pPr>
        <w:spacing w:after="200" w:line="276" w:lineRule="auto"/>
        <w:ind w:left="1353"/>
        <w:jc w:val="center"/>
        <w:rPr>
          <w:rFonts w:ascii="Times New Roman" w:eastAsia="Times New Roman" w:hAnsi="Times New Roman" w:cs="Times New Roman"/>
          <w:b/>
          <w:bCs/>
          <w:sz w:val="24"/>
          <w:szCs w:val="24"/>
          <w:lang w:eastAsia="ru-RU"/>
        </w:rPr>
      </w:pPr>
      <w:r w:rsidRPr="00B03EF6">
        <w:rPr>
          <w:rFonts w:ascii="Times New Roman" w:eastAsia="Times New Roman" w:hAnsi="Times New Roman" w:cs="Times New Roman"/>
          <w:b/>
          <w:bCs/>
          <w:sz w:val="24"/>
          <w:szCs w:val="24"/>
          <w:lang w:eastAsia="ru-RU"/>
        </w:rPr>
        <w:t>3. УСЛОВИЯ РЕАЛИЗАЦИИ УЧЕБНОЙ ДИСЦИПЛИНЫ</w:t>
      </w:r>
    </w:p>
    <w:p w:rsidR="00B03EF6" w:rsidRPr="00AB3532" w:rsidRDefault="00B03EF6" w:rsidP="00B16188">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5706FC" w:rsidRDefault="005706FC" w:rsidP="00B16188">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009529B5" w:rsidRPr="009529B5">
        <w:rPr>
          <w:rFonts w:ascii="Times New Roman" w:eastAsia="Times New Roman" w:hAnsi="Times New Roman" w:cs="Times New Roman"/>
          <w:bCs/>
          <w:iCs/>
          <w:sz w:val="24"/>
          <w:szCs w:val="24"/>
          <w:lang w:eastAsia="ru-RU"/>
        </w:rPr>
        <w:t>«Иностранного языка»</w:t>
      </w:r>
      <w:r w:rsidRPr="00C22290">
        <w:rPr>
          <w:rFonts w:ascii="Times New Roman" w:eastAsia="Times New Roman" w:hAnsi="Times New Roman" w:cs="Times New Roman"/>
          <w:iCs/>
          <w:sz w:val="24"/>
          <w:szCs w:val="24"/>
        </w:rPr>
        <w:t>,</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00546AC4">
        <w:rPr>
          <w:rFonts w:ascii="Times New Roman" w:eastAsia="Times New Roman" w:hAnsi="Times New Roman" w:cs="Times New Roman"/>
          <w:bCs/>
          <w:sz w:val="24"/>
          <w:szCs w:val="24"/>
        </w:rPr>
        <w:t>,</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ехническими средствами обучения:</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бумажно -печатная продукция;</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p>
    <w:p w:rsidR="005706FC" w:rsidRPr="00FA5071" w:rsidRDefault="005706FC" w:rsidP="005706F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706FC" w:rsidRPr="00FA5071" w:rsidRDefault="005706FC" w:rsidP="005706FC">
      <w:pPr>
        <w:suppressAutoHyphens/>
        <w:spacing w:after="0" w:line="276" w:lineRule="auto"/>
        <w:ind w:firstLine="709"/>
        <w:jc w:val="both"/>
        <w:rPr>
          <w:rFonts w:ascii="Times New Roman" w:eastAsia="Times New Roman" w:hAnsi="Times New Roman" w:cs="Times New Roman"/>
          <w:sz w:val="24"/>
          <w:szCs w:val="24"/>
          <w:lang w:eastAsia="ru-RU"/>
        </w:rPr>
      </w:pPr>
    </w:p>
    <w:p w:rsidR="005706FC" w:rsidRPr="00FA5071" w:rsidRDefault="005706FC" w:rsidP="00F76AD8">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A6076F" w:rsidRDefault="00A6076F" w:rsidP="00F76AD8">
      <w:pPr>
        <w:numPr>
          <w:ilvl w:val="0"/>
          <w:numId w:val="171"/>
        </w:numPr>
        <w:spacing w:after="0" w:line="276" w:lineRule="auto"/>
        <w:ind w:left="0" w:firstLine="709"/>
        <w:contextualSpacing/>
        <w:jc w:val="both"/>
        <w:rPr>
          <w:rFonts w:ascii="Times New Roman" w:hAnsi="Times New Roman"/>
          <w:bCs/>
          <w:sz w:val="24"/>
          <w:szCs w:val="24"/>
          <w:lang/>
        </w:rPr>
      </w:pPr>
      <w:r w:rsidRPr="00A6076F">
        <w:rPr>
          <w:rFonts w:ascii="Times New Roman" w:hAnsi="Times New Roman"/>
          <w:bCs/>
          <w:sz w:val="24"/>
          <w:szCs w:val="24"/>
          <w:lang/>
        </w:rPr>
        <w:t xml:space="preserve">Бутенко, Е.Ю. Английский язык для ИТ-специальностей. </w:t>
      </w:r>
      <w:r w:rsidRPr="00A6076F">
        <w:rPr>
          <w:rFonts w:ascii="Times New Roman" w:hAnsi="Times New Roman"/>
          <w:bCs/>
          <w:sz w:val="24"/>
          <w:szCs w:val="24"/>
          <w:lang w:val="en-US"/>
        </w:rPr>
        <w:t>IT</w:t>
      </w:r>
      <w:r w:rsidRPr="00A6076F">
        <w:rPr>
          <w:rFonts w:ascii="Times New Roman" w:hAnsi="Times New Roman"/>
          <w:bCs/>
          <w:sz w:val="24"/>
          <w:szCs w:val="24"/>
          <w:lang/>
        </w:rPr>
        <w:t>-</w:t>
      </w:r>
      <w:r w:rsidRPr="00A6076F">
        <w:rPr>
          <w:rFonts w:ascii="Times New Roman" w:hAnsi="Times New Roman"/>
          <w:bCs/>
          <w:sz w:val="24"/>
          <w:szCs w:val="24"/>
          <w:lang w:val="en-US"/>
        </w:rPr>
        <w:t>English</w:t>
      </w:r>
      <w:r w:rsidRPr="00A6076F">
        <w:rPr>
          <w:rFonts w:ascii="Times New Roman" w:hAnsi="Times New Roman"/>
          <w:bCs/>
          <w:sz w:val="24"/>
          <w:szCs w:val="24"/>
          <w:lang/>
        </w:rPr>
        <w:t>: учебное пособие для среднего</w:t>
      </w:r>
      <w:r w:rsidRPr="00A55682">
        <w:rPr>
          <w:rFonts w:ascii="Times New Roman" w:hAnsi="Times New Roman"/>
          <w:bCs/>
          <w:sz w:val="24"/>
          <w:szCs w:val="24"/>
          <w:lang/>
        </w:rPr>
        <w:t xml:space="preserve"> профессионального образования / Е.Ю. Бутенко. – 2-е изд., испр. и доп. – Москва: Издательство Юрайт, 2021. -119 с. –(Профессиональное образование).</w:t>
      </w:r>
    </w:p>
    <w:p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rPr>
      </w:pPr>
      <w:r w:rsidRPr="0069614C">
        <w:rPr>
          <w:rFonts w:ascii="Times New Roman" w:hAnsi="Times New Roman"/>
          <w:bCs/>
          <w:sz w:val="24"/>
          <w:szCs w:val="24"/>
          <w:lang/>
        </w:rPr>
        <w:t>Гарагуля, С. И. Английский язык в сфере информационных систем и технологий: учебник/ С. И. Гарагуля. - М.: КНОРУС, 2018.-422 с.</w:t>
      </w:r>
    </w:p>
    <w:p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rPr>
      </w:pPr>
      <w:r w:rsidRPr="0069614C">
        <w:rPr>
          <w:rFonts w:ascii="Times New Roman" w:hAnsi="Times New Roman"/>
          <w:bCs/>
          <w:sz w:val="24"/>
          <w:szCs w:val="24"/>
          <w:lang/>
        </w:rPr>
        <w:t>Голубев, А. П. Английский язык для технических специальностей: учебник. Изд. 9-е, стереотип. / А. П. Голубев, А. П. Коржавый, И. Б. Смирнова. - М.: Академия, 2018.-208 с.</w:t>
      </w:r>
    </w:p>
    <w:p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rPr>
      </w:pPr>
      <w:r w:rsidRPr="0069614C">
        <w:rPr>
          <w:rFonts w:ascii="Times New Roman" w:hAnsi="Times New Roman"/>
          <w:bCs/>
          <w:sz w:val="24"/>
          <w:szCs w:val="24"/>
          <w:lang/>
        </w:rPr>
        <w:t>Радовель, В. А. Английский язык  в  программировании и информационных системах:  учебное пособие. - М.: КНОРУС, 2018.-240 с.</w:t>
      </w:r>
    </w:p>
    <w:p w:rsidR="00B03EF6" w:rsidRPr="00A55682" w:rsidRDefault="00B03EF6" w:rsidP="00F76AD8">
      <w:pPr>
        <w:spacing w:after="0" w:line="276" w:lineRule="auto"/>
        <w:ind w:left="709"/>
        <w:contextualSpacing/>
        <w:jc w:val="both"/>
        <w:rPr>
          <w:rFonts w:ascii="Times New Roman" w:hAnsi="Times New Roman"/>
          <w:bCs/>
          <w:sz w:val="24"/>
          <w:szCs w:val="24"/>
          <w:lang/>
        </w:rPr>
      </w:pPr>
    </w:p>
    <w:p w:rsidR="005706FC" w:rsidRPr="00FA5071" w:rsidRDefault="005706FC" w:rsidP="00F76AD8">
      <w:pPr>
        <w:spacing w:after="0" w:line="276" w:lineRule="auto"/>
        <w:ind w:firstLine="709"/>
        <w:contextualSpacing/>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rPr>
      </w:pPr>
      <w:r w:rsidRPr="00492FC6">
        <w:rPr>
          <w:rFonts w:ascii="Times New Roman" w:hAnsi="Times New Roman"/>
          <w:iCs/>
          <w:sz w:val="24"/>
          <w:szCs w:val="24"/>
          <w:lang/>
        </w:rPr>
        <w:t xml:space="preserve">Кузьменкова, Ю. Б. Английский язык. Основы разговорной практики : учебник для спо / Ю. Б. Кузьменкова, А. П. Кузьменков. — Санкт-Петербург : Лань, 2021. — 184 с. — ISBN 978-5-8114-7946-7. — Текст : электронный // Лань : электронно-библиотечная система. — URL: </w:t>
      </w:r>
      <w:hyperlink r:id="rId75" w:history="1">
        <w:r w:rsidRPr="00492FC6">
          <w:rPr>
            <w:rStyle w:val="ad"/>
            <w:rFonts w:ascii="Times New Roman" w:hAnsi="Times New Roman" w:cstheme="minorBidi"/>
            <w:iCs/>
            <w:sz w:val="24"/>
            <w:szCs w:val="24"/>
            <w:lang/>
          </w:rPr>
          <w:t>https://e.lanbook.com/book/178059</w:t>
        </w:r>
      </w:hyperlink>
      <w:r w:rsidRPr="00492FC6">
        <w:rPr>
          <w:rFonts w:ascii="Times New Roman" w:hAnsi="Times New Roman"/>
          <w:iCs/>
          <w:sz w:val="24"/>
          <w:szCs w:val="24"/>
          <w:lang/>
        </w:rPr>
        <w:t>.</w:t>
      </w:r>
    </w:p>
    <w:p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rPr>
      </w:pPr>
      <w:r w:rsidRPr="00492FC6">
        <w:rPr>
          <w:rFonts w:ascii="Times New Roman" w:hAnsi="Times New Roman"/>
          <w:iCs/>
          <w:sz w:val="24"/>
          <w:szCs w:val="24"/>
          <w:lang/>
        </w:rPr>
        <w:t xml:space="preserve">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76" w:history="1">
        <w:r w:rsidRPr="00492FC6">
          <w:rPr>
            <w:rStyle w:val="ad"/>
            <w:rFonts w:ascii="Times New Roman" w:hAnsi="Times New Roman" w:cstheme="minorBidi"/>
            <w:iCs/>
            <w:sz w:val="24"/>
            <w:szCs w:val="24"/>
            <w:lang/>
          </w:rPr>
          <w:t>https://e.lanbook.com/book/171416</w:t>
        </w:r>
      </w:hyperlink>
      <w:r w:rsidRPr="00492FC6">
        <w:rPr>
          <w:rFonts w:ascii="Times New Roman" w:hAnsi="Times New Roman"/>
          <w:iCs/>
          <w:sz w:val="24"/>
          <w:szCs w:val="24"/>
          <w:lang/>
        </w:rPr>
        <w:t>.</w:t>
      </w:r>
    </w:p>
    <w:p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rPr>
      </w:pPr>
      <w:r w:rsidRPr="00E20B79">
        <w:rPr>
          <w:rFonts w:ascii="Times New Roman" w:hAnsi="Times New Roman"/>
          <w:bCs/>
          <w:sz w:val="24"/>
          <w:szCs w:val="24"/>
          <w:lang/>
        </w:rPr>
        <w:t xml:space="preserve">Стогниева, О. Н.  Английский язык для ИТ-специальностей : учебное пособие для среднего профессионального образования / О. Н. Стогниева. — Москва : Издательство Юрайт, 2022. — 143 с. — (Профессиональное образование). — ISBN 978-5-534-07972-2. — Текст : электронный // Образовательная платформа Юрайт [сайт]. — URL: </w:t>
      </w:r>
      <w:r w:rsidRPr="00492FC6">
        <w:rPr>
          <w:rFonts w:ascii="Times New Roman" w:hAnsi="Times New Roman"/>
          <w:bCs/>
          <w:sz w:val="24"/>
          <w:szCs w:val="24"/>
          <w:lang/>
        </w:rPr>
        <w:t xml:space="preserve">https://urait.ru/bcode/493233 </w:t>
      </w:r>
    </w:p>
    <w:p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rPr>
      </w:pPr>
      <w:r w:rsidRPr="00492FC6">
        <w:rPr>
          <w:rFonts w:ascii="Times New Roman" w:hAnsi="Times New Roman"/>
          <w:iCs/>
          <w:sz w:val="24"/>
          <w:szCs w:val="24"/>
          <w:lang/>
        </w:rPr>
        <w:t xml:space="preserve">Фишман, Л. М. Professional English [Электронный ресурс]: учебник / Л. М. Фишман. — М.: ИНФРА-М, 2021.— 120 с. - Режим доступа: </w:t>
      </w:r>
      <w:hyperlink r:id="rId77" w:history="1">
        <w:r w:rsidRPr="00492FC6">
          <w:rPr>
            <w:rStyle w:val="ad"/>
            <w:rFonts w:ascii="Times New Roman" w:hAnsi="Times New Roman" w:cstheme="minorBidi"/>
            <w:iCs/>
            <w:sz w:val="24"/>
            <w:szCs w:val="24"/>
            <w:lang/>
          </w:rPr>
          <w:t>https://znanium.com/catalog/product/1190695</w:t>
        </w:r>
      </w:hyperlink>
      <w:r w:rsidRPr="00492FC6">
        <w:rPr>
          <w:rFonts w:ascii="Times New Roman" w:hAnsi="Times New Roman"/>
          <w:iCs/>
          <w:sz w:val="24"/>
          <w:szCs w:val="24"/>
          <w:lang/>
        </w:rPr>
        <w:t>.</w:t>
      </w:r>
    </w:p>
    <w:p w:rsidR="005706FC" w:rsidRPr="00492FC6" w:rsidRDefault="005706FC" w:rsidP="00F76AD8">
      <w:pPr>
        <w:spacing w:after="0" w:line="276" w:lineRule="auto"/>
        <w:ind w:firstLine="709"/>
        <w:contextualSpacing/>
        <w:jc w:val="both"/>
        <w:rPr>
          <w:rFonts w:ascii="Times New Roman" w:eastAsia="Times New Roman" w:hAnsi="Times New Roman" w:cs="Times New Roman"/>
          <w:b/>
          <w:bCs/>
          <w:i/>
          <w:sz w:val="24"/>
          <w:szCs w:val="24"/>
          <w:lang w:eastAsia="ru-RU"/>
        </w:rPr>
      </w:pPr>
    </w:p>
    <w:p w:rsidR="005706FC" w:rsidRPr="00492FC6" w:rsidRDefault="005706FC" w:rsidP="00F76AD8">
      <w:pPr>
        <w:spacing w:after="0" w:line="276" w:lineRule="auto"/>
        <w:ind w:firstLine="709"/>
        <w:contextualSpacing/>
        <w:jc w:val="both"/>
        <w:rPr>
          <w:rFonts w:ascii="Times New Roman" w:eastAsia="Times New Roman" w:hAnsi="Times New Roman" w:cs="Times New Roman"/>
          <w:bCs/>
          <w:i/>
          <w:sz w:val="24"/>
          <w:szCs w:val="24"/>
          <w:lang w:eastAsia="ru-RU"/>
        </w:rPr>
      </w:pPr>
      <w:r w:rsidRPr="00492FC6">
        <w:rPr>
          <w:rFonts w:ascii="Times New Roman" w:eastAsia="Times New Roman" w:hAnsi="Times New Roman" w:cs="Times New Roman"/>
          <w:b/>
          <w:bCs/>
          <w:sz w:val="24"/>
          <w:szCs w:val="24"/>
          <w:lang w:eastAsia="ru-RU"/>
        </w:rPr>
        <w:t xml:space="preserve">3.2.3. Дополнительные источники </w:t>
      </w:r>
    </w:p>
    <w:p w:rsidR="00A6076F" w:rsidRDefault="005706FC" w:rsidP="00F76AD8">
      <w:pPr>
        <w:spacing w:after="0" w:line="276" w:lineRule="auto"/>
        <w:ind w:firstLine="709"/>
        <w:contextualSpacing/>
        <w:jc w:val="both"/>
        <w:rPr>
          <w:rFonts w:ascii="Times New Roman" w:eastAsia="Times New Roman" w:hAnsi="Times New Roman" w:cs="Times New Roman"/>
          <w:b/>
          <w:i/>
          <w:sz w:val="24"/>
          <w:szCs w:val="24"/>
          <w:lang w:eastAsia="ru-RU"/>
        </w:rPr>
      </w:pPr>
      <w:r w:rsidRPr="00492FC6">
        <w:rPr>
          <w:rFonts w:ascii="Times New Roman" w:eastAsia="Times New Roman" w:hAnsi="Times New Roman" w:cs="Times New Roman"/>
          <w:bCs/>
          <w:iCs/>
          <w:sz w:val="24"/>
          <w:szCs w:val="24"/>
          <w:lang w:eastAsia="ru-RU"/>
        </w:rPr>
        <w:t xml:space="preserve">1. </w:t>
      </w:r>
      <w:r w:rsidR="00A6076F" w:rsidRPr="00492FC6">
        <w:rPr>
          <w:rFonts w:ascii="Times New Roman" w:hAnsi="Times New Roman"/>
          <w:bCs/>
          <w:iCs/>
          <w:sz w:val="24"/>
          <w:szCs w:val="24"/>
          <w:lang/>
        </w:rPr>
        <w:t>Коваленко</w:t>
      </w:r>
      <w:r w:rsidR="00A6076F" w:rsidRPr="00492FC6">
        <w:rPr>
          <w:rFonts w:ascii="Times New Roman" w:hAnsi="Times New Roman"/>
          <w:b/>
          <w:iCs/>
          <w:sz w:val="24"/>
          <w:szCs w:val="24"/>
          <w:lang/>
        </w:rPr>
        <w:t xml:space="preserve">, </w:t>
      </w:r>
      <w:r w:rsidR="00A6076F" w:rsidRPr="00492FC6">
        <w:rPr>
          <w:rFonts w:ascii="Times New Roman" w:hAnsi="Times New Roman"/>
          <w:bCs/>
          <w:iCs/>
          <w:sz w:val="24"/>
          <w:szCs w:val="24"/>
          <w:lang/>
        </w:rPr>
        <w:t>И.Ю.Английский язык для инженеров: учебник и практикум для</w:t>
      </w:r>
      <w:r w:rsidR="00A6076F" w:rsidRPr="00A55682">
        <w:rPr>
          <w:rFonts w:ascii="Times New Roman" w:hAnsi="Times New Roman"/>
          <w:bCs/>
          <w:iCs/>
          <w:sz w:val="24"/>
          <w:szCs w:val="24"/>
          <w:lang/>
        </w:rPr>
        <w:t xml:space="preserve"> среднего профессионального образования / И.Ю. Коваленко. – Москва: Издательство Юрайт, 2021. – 278 с. – (Профессиональное образование)</w:t>
      </w:r>
    </w:p>
    <w:p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br w:type="page"/>
        <w:t xml:space="preserve">4. КОНТРОЛЬ И ОЦЕНКА РЕЗУЛЬТАТОВ ОСВОЕНИЯ  </w:t>
      </w:r>
    </w:p>
    <w:p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B03EF6" w:rsidRPr="001A434B" w:rsidTr="00C12313">
        <w:tc>
          <w:tcPr>
            <w:tcW w:w="1750" w:type="pct"/>
          </w:tcPr>
          <w:p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8"/>
            </w:r>
          </w:p>
        </w:tc>
        <w:tc>
          <w:tcPr>
            <w:tcW w:w="1507" w:type="pct"/>
          </w:tcPr>
          <w:p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B03EF6" w:rsidRPr="001A434B" w:rsidTr="00B03EF6">
        <w:tc>
          <w:tcPr>
            <w:tcW w:w="5000" w:type="pct"/>
            <w:gridSpan w:val="3"/>
          </w:tcPr>
          <w:p w:rsidR="00B03EF6" w:rsidRPr="001A434B" w:rsidRDefault="00B03EF6" w:rsidP="00B03EF6">
            <w:pPr>
              <w:spacing w:after="0" w:line="276"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A434B" w:rsidRPr="001A434B" w:rsidTr="00C12313">
        <w:tc>
          <w:tcPr>
            <w:tcW w:w="1750" w:type="pct"/>
          </w:tcPr>
          <w:p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Знания:</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общая и профессиональная лексика;</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грамматические нормы современного английского языка;</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факты англоязычной культуры;</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основные ресурсы, с помощью которых можно компенсировать недостающие знания.</w:t>
            </w:r>
          </w:p>
        </w:tc>
        <w:tc>
          <w:tcPr>
            <w:tcW w:w="1507" w:type="pct"/>
          </w:tcPr>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не менее 60% правильных ответов</w:t>
            </w:r>
          </w:p>
        </w:tc>
        <w:tc>
          <w:tcPr>
            <w:tcW w:w="1743" w:type="pct"/>
          </w:tcPr>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тестирование</w:t>
            </w:r>
          </w:p>
        </w:tc>
      </w:tr>
      <w:tr w:rsidR="00B03EF6" w:rsidRPr="001A434B" w:rsidTr="00B03EF6">
        <w:trPr>
          <w:trHeight w:val="310"/>
        </w:trPr>
        <w:tc>
          <w:tcPr>
            <w:tcW w:w="5000" w:type="pct"/>
            <w:gridSpan w:val="3"/>
          </w:tcPr>
          <w:p w:rsidR="00B03EF6" w:rsidRPr="001A434B" w:rsidRDefault="00B03EF6" w:rsidP="00B03EF6">
            <w:pPr>
              <w:spacing w:after="0" w:line="276" w:lineRule="auto"/>
              <w:jc w:val="center"/>
              <w:rPr>
                <w:rFonts w:ascii="Times New Roman" w:eastAsia="Times New Roman" w:hAnsi="Times New Roman" w:cs="Times New Roman"/>
                <w:bCs/>
                <w:i/>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A434B" w:rsidRPr="001A434B" w:rsidTr="00C12313">
        <w:trPr>
          <w:trHeight w:val="896"/>
        </w:trPr>
        <w:tc>
          <w:tcPr>
            <w:tcW w:w="1750" w:type="pct"/>
          </w:tcPr>
          <w:p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Умения:</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аудирования:</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воспринимать на слух высказывания на общую и профессиональную тематику и извлекать общую и детальную информацию из услышанного;</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чтения:</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понимать содержание текстов общей и профессиональной тематики и извлекать общую и детальную информацию из прочитанного;</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речи:</w:t>
            </w: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поддерживать диалог на общую и профессиональную тематику, соблюдать нормы речевого этикета.</w:t>
            </w:r>
          </w:p>
        </w:tc>
        <w:tc>
          <w:tcPr>
            <w:tcW w:w="1507" w:type="pct"/>
          </w:tcPr>
          <w:p w:rsidR="001A434B" w:rsidRPr="001A434B" w:rsidRDefault="001A434B" w:rsidP="001A434B">
            <w:pPr>
              <w:spacing w:after="0" w:line="276" w:lineRule="auto"/>
              <w:rPr>
                <w:rFonts w:ascii="Times New Roman" w:eastAsia="Times New Roman" w:hAnsi="Times New Roman" w:cs="Times New Roman"/>
                <w:bCs/>
                <w:iCs/>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пересказ содержания аудиоинформации на профессиональную тему;</w:t>
            </w:r>
          </w:p>
          <w:p w:rsidR="001A434B" w:rsidRPr="001A434B" w:rsidRDefault="001A434B" w:rsidP="001A434B">
            <w:pPr>
              <w:spacing w:after="0" w:line="276" w:lineRule="auto"/>
              <w:rPr>
                <w:rFonts w:ascii="Times New Roman" w:eastAsia="Times New Roman" w:hAnsi="Times New Roman" w:cs="Times New Roman"/>
                <w:bCs/>
                <w:iCs/>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перевод текста профессиональной тематики;</w:t>
            </w:r>
          </w:p>
          <w:p w:rsidR="001A434B" w:rsidRPr="001A434B" w:rsidRDefault="001A434B" w:rsidP="001A434B">
            <w:pPr>
              <w:spacing w:after="0" w:line="276" w:lineRule="auto"/>
              <w:rPr>
                <w:rFonts w:ascii="Times New Roman" w:eastAsia="Times New Roman" w:hAnsi="Times New Roman" w:cs="Times New Roman"/>
                <w:bCs/>
                <w:iCs/>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верно сформулированные ответы и вопросы в процессе диалога.</w:t>
            </w:r>
          </w:p>
        </w:tc>
        <w:tc>
          <w:tcPr>
            <w:tcW w:w="1743" w:type="pct"/>
          </w:tcPr>
          <w:p w:rsidR="001A434B" w:rsidRPr="001A434B" w:rsidRDefault="001A434B" w:rsidP="001A434B">
            <w:pPr>
              <w:spacing w:after="0" w:line="276" w:lineRule="auto"/>
              <w:rPr>
                <w:rFonts w:ascii="Times New Roman" w:eastAsia="Times New Roman" w:hAnsi="Times New Roman" w:cs="Times New Roman"/>
                <w:bCs/>
                <w:i/>
                <w:lang w:eastAsia="ru-RU"/>
              </w:rPr>
            </w:pPr>
          </w:p>
          <w:p w:rsidR="001A434B" w:rsidRPr="001A434B" w:rsidRDefault="001A434B" w:rsidP="001A434B">
            <w:pPr>
              <w:spacing w:after="0" w:line="276" w:lineRule="auto"/>
              <w:rPr>
                <w:rFonts w:ascii="Times New Roman" w:eastAsia="Times New Roman" w:hAnsi="Times New Roman" w:cs="Times New Roman"/>
                <w:bCs/>
                <w:i/>
                <w:lang w:eastAsia="ru-RU"/>
              </w:rPr>
            </w:pPr>
          </w:p>
          <w:p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экспертное наблюдение в процессе практических занятий.</w:t>
            </w:r>
          </w:p>
        </w:tc>
      </w:tr>
    </w:tbl>
    <w:p w:rsidR="005706FC" w:rsidRPr="00FA5071" w:rsidRDefault="005706FC" w:rsidP="005706FC">
      <w:pPr>
        <w:spacing w:after="0" w:line="276" w:lineRule="auto"/>
        <w:jc w:val="both"/>
        <w:rPr>
          <w:rFonts w:ascii="Times New Roman" w:eastAsia="Times New Roman" w:hAnsi="Times New Roman" w:cs="Times New Roman"/>
          <w:b/>
          <w:szCs w:val="52"/>
          <w:lang w:eastAsia="ru-RU"/>
        </w:rPr>
      </w:pPr>
    </w:p>
    <w:p w:rsidR="005706FC" w:rsidRDefault="005706FC" w:rsidP="005706FC">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747EEA" w:rsidRPr="00F72ACB" w:rsidRDefault="00747EEA" w:rsidP="00747EEA">
      <w:pPr>
        <w:pStyle w:val="afffffd"/>
        <w:spacing w:after="0" w:line="360" w:lineRule="auto"/>
        <w:jc w:val="right"/>
        <w:rPr>
          <w:rFonts w:ascii="Times New Roman" w:hAnsi="Times New Roman"/>
          <w:b/>
          <w:bCs/>
        </w:rPr>
      </w:pPr>
      <w:bookmarkStart w:id="82" w:name="_Toc111642517"/>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3</w:t>
      </w:r>
      <w:bookmarkEnd w:id="82"/>
    </w:p>
    <w:p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84780D"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rsidR="00DE56BF" w:rsidRPr="00FA5071" w:rsidRDefault="00DE56BF" w:rsidP="0084780D">
      <w:pPr>
        <w:spacing w:after="200" w:line="276" w:lineRule="auto"/>
        <w:jc w:val="center"/>
        <w:rPr>
          <w:rFonts w:ascii="Times New Roman" w:eastAsia="Times New Roman" w:hAnsi="Times New Roman" w:cs="Times New Roman"/>
          <w:b/>
          <w:i/>
          <w:lang w:eastAsia="ru-RU"/>
        </w:rPr>
      </w:pPr>
    </w:p>
    <w:p w:rsidR="0084780D" w:rsidRDefault="0084780D" w:rsidP="0084780D">
      <w:pPr>
        <w:spacing w:after="200" w:line="276" w:lineRule="auto"/>
        <w:jc w:val="center"/>
        <w:rPr>
          <w:rFonts w:ascii="Times New Roman" w:eastAsia="Times New Roman" w:hAnsi="Times New Roman" w:cs="Times New Roman"/>
          <w:b/>
          <w:i/>
          <w:lang w:eastAsia="ru-RU"/>
        </w:rPr>
      </w:pPr>
    </w:p>
    <w:p w:rsidR="00F7088C" w:rsidRDefault="00F7088C" w:rsidP="0084780D">
      <w:pPr>
        <w:spacing w:after="200" w:line="276" w:lineRule="auto"/>
        <w:jc w:val="center"/>
        <w:rPr>
          <w:rFonts w:ascii="Times New Roman" w:eastAsia="Times New Roman" w:hAnsi="Times New Roman" w:cs="Times New Roman"/>
          <w:b/>
          <w:i/>
          <w:lang w:eastAsia="ru-RU"/>
        </w:rPr>
      </w:pPr>
    </w:p>
    <w:p w:rsidR="00F7088C" w:rsidRPr="00FA5071" w:rsidRDefault="00F7088C" w:rsidP="0084780D">
      <w:pPr>
        <w:spacing w:after="200" w:line="276" w:lineRule="auto"/>
        <w:jc w:val="center"/>
        <w:rPr>
          <w:rFonts w:ascii="Times New Roman" w:eastAsia="Times New Roman" w:hAnsi="Times New Roman" w:cs="Times New Roman"/>
          <w:b/>
          <w:i/>
          <w:lang w:eastAsia="ru-RU"/>
        </w:rPr>
      </w:pPr>
    </w:p>
    <w:p w:rsidR="0084780D" w:rsidRPr="00FA5071" w:rsidRDefault="0084780D" w:rsidP="0084780D">
      <w:pPr>
        <w:spacing w:after="200" w:line="276" w:lineRule="auto"/>
        <w:jc w:val="center"/>
        <w:rPr>
          <w:rFonts w:ascii="Times New Roman" w:eastAsia="Times New Roman" w:hAnsi="Times New Roman" w:cs="Times New Roman"/>
          <w:b/>
          <w:i/>
          <w:lang w:eastAsia="ru-RU"/>
        </w:rPr>
      </w:pPr>
    </w:p>
    <w:p w:rsidR="0084780D" w:rsidRPr="00F7088C" w:rsidRDefault="0084780D"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84780D" w:rsidRPr="00B03EF6" w:rsidRDefault="00AE1A7E" w:rsidP="0084780D">
      <w:pPr>
        <w:spacing w:after="0" w:line="276" w:lineRule="auto"/>
        <w:jc w:val="center"/>
        <w:rPr>
          <w:rFonts w:ascii="Times New Roman" w:eastAsia="Times New Roman" w:hAnsi="Times New Roman" w:cs="Times New Roman"/>
          <w:b/>
          <w:iCs/>
          <w:sz w:val="24"/>
          <w:szCs w:val="24"/>
          <w:lang w:eastAsia="ru-RU"/>
        </w:rPr>
      </w:pPr>
      <w:r w:rsidRPr="00B03EF6">
        <w:rPr>
          <w:rFonts w:ascii="Times New Roman" w:eastAsia="Times New Roman" w:hAnsi="Times New Roman" w:cs="Times New Roman"/>
          <w:b/>
          <w:iCs/>
          <w:sz w:val="24"/>
          <w:szCs w:val="24"/>
          <w:lang w:eastAsia="ru-RU"/>
        </w:rPr>
        <w:t>СГ.03 БЕЗОПАСНОСТЬ ЖИЗНЕДЕЯТЕЛЬНОСТИ</w:t>
      </w:r>
    </w:p>
    <w:p w:rsidR="0084780D" w:rsidRPr="00FA5071" w:rsidRDefault="0084780D" w:rsidP="0084780D">
      <w:pPr>
        <w:spacing w:after="200" w:line="276" w:lineRule="auto"/>
        <w:jc w:val="center"/>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Default="0084780D" w:rsidP="0084780D">
      <w:pPr>
        <w:spacing w:after="200" w:line="276" w:lineRule="auto"/>
        <w:rPr>
          <w:rFonts w:ascii="Times New Roman" w:eastAsia="Times New Roman" w:hAnsi="Times New Roman" w:cs="Times New Roman"/>
          <w:b/>
          <w:i/>
          <w:lang w:eastAsia="ru-RU"/>
        </w:rPr>
      </w:pPr>
    </w:p>
    <w:p w:rsidR="00DE56BF" w:rsidRDefault="00DE56BF" w:rsidP="0084780D">
      <w:pPr>
        <w:spacing w:after="200" w:line="276" w:lineRule="auto"/>
        <w:rPr>
          <w:rFonts w:ascii="Times New Roman" w:eastAsia="Times New Roman" w:hAnsi="Times New Roman" w:cs="Times New Roman"/>
          <w:b/>
          <w:i/>
          <w:lang w:eastAsia="ru-RU"/>
        </w:rPr>
      </w:pPr>
    </w:p>
    <w:p w:rsidR="00DE56BF" w:rsidRDefault="00DE56BF" w:rsidP="0084780D">
      <w:pPr>
        <w:spacing w:after="200" w:line="276" w:lineRule="auto"/>
        <w:rPr>
          <w:rFonts w:ascii="Times New Roman" w:eastAsia="Times New Roman" w:hAnsi="Times New Roman" w:cs="Times New Roman"/>
          <w:b/>
          <w:i/>
          <w:lang w:eastAsia="ru-RU"/>
        </w:rPr>
      </w:pPr>
    </w:p>
    <w:p w:rsidR="00DE56BF" w:rsidRPr="00FA5071" w:rsidRDefault="00DE56BF"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FA5071" w:rsidRDefault="0084780D" w:rsidP="0084780D">
      <w:pPr>
        <w:spacing w:after="200" w:line="276" w:lineRule="auto"/>
        <w:rPr>
          <w:rFonts w:ascii="Times New Roman" w:eastAsia="Times New Roman" w:hAnsi="Times New Roman" w:cs="Times New Roman"/>
          <w:b/>
          <w:i/>
          <w:lang w:eastAsia="ru-RU"/>
        </w:rPr>
      </w:pPr>
    </w:p>
    <w:p w:rsidR="0084780D" w:rsidRPr="00DE56BF" w:rsidRDefault="00DE56BF" w:rsidP="00DE56BF">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2022 г.</w:t>
      </w:r>
      <w:r w:rsidR="0084780D" w:rsidRPr="00FA5071">
        <w:rPr>
          <w:rFonts w:ascii="Times New Roman" w:eastAsia="Times New Roman" w:hAnsi="Times New Roman" w:cs="Times New Roman"/>
          <w:b/>
          <w:bCs/>
          <w:i/>
          <w:lang w:eastAsia="ru-RU"/>
        </w:rPr>
        <w:br w:type="page"/>
      </w:r>
    </w:p>
    <w:p w:rsidR="00DE56BF" w:rsidRPr="00FA5071" w:rsidRDefault="00DE56BF" w:rsidP="00DE56B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DE56BF" w:rsidRPr="00FA5071" w:rsidRDefault="00DE56BF" w:rsidP="00DE56BF">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DE56BF" w:rsidRPr="00FA5071" w:rsidTr="00F52DDA">
        <w:tc>
          <w:tcPr>
            <w:tcW w:w="7501" w:type="dxa"/>
          </w:tcPr>
          <w:p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r w:rsidR="00DE56BF" w:rsidRPr="00FA5071" w:rsidTr="00F52DDA">
        <w:tc>
          <w:tcPr>
            <w:tcW w:w="7501" w:type="dxa"/>
          </w:tcPr>
          <w:p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DE56BF" w:rsidRPr="00FA5071" w:rsidRDefault="00DE56BF" w:rsidP="00F52DDA">
            <w:pPr>
              <w:spacing w:after="200" w:line="276" w:lineRule="auto"/>
              <w:ind w:left="644"/>
              <w:rPr>
                <w:rFonts w:ascii="Times New Roman" w:eastAsia="Times New Roman" w:hAnsi="Times New Roman" w:cs="Times New Roman"/>
                <w:b/>
                <w:sz w:val="24"/>
                <w:szCs w:val="24"/>
                <w:lang w:eastAsia="ru-RU"/>
              </w:rPr>
            </w:pPr>
          </w:p>
        </w:tc>
      </w:tr>
      <w:tr w:rsidR="00DE56BF" w:rsidRPr="00FA5071" w:rsidTr="00F52DDA">
        <w:tc>
          <w:tcPr>
            <w:tcW w:w="7501" w:type="dxa"/>
          </w:tcPr>
          <w:p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E56BF" w:rsidRPr="00FA5071" w:rsidRDefault="00DE56B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bl>
    <w:p w:rsidR="00DE56BF" w:rsidRPr="00DE56BF" w:rsidRDefault="0084780D" w:rsidP="002244D7">
      <w:pPr>
        <w:numPr>
          <w:ilvl w:val="0"/>
          <w:numId w:val="128"/>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DE56BF" w:rsidRDefault="00AE1A7E" w:rsidP="00DE56BF">
      <w:pPr>
        <w:spacing w:after="0" w:line="276" w:lineRule="auto"/>
        <w:ind w:left="360"/>
        <w:jc w:val="center"/>
        <w:rPr>
          <w:rFonts w:ascii="Times New Roman" w:eastAsia="Times New Roman" w:hAnsi="Times New Roman" w:cs="Times New Roman"/>
          <w:b/>
          <w:sz w:val="24"/>
          <w:szCs w:val="24"/>
          <w:lang w:eastAsia="ru-RU"/>
        </w:rPr>
      </w:pPr>
      <w:r w:rsidRPr="00DE56BF">
        <w:rPr>
          <w:rFonts w:ascii="Times New Roman" w:eastAsia="Times New Roman" w:hAnsi="Times New Roman" w:cs="Times New Roman"/>
          <w:b/>
          <w:sz w:val="24"/>
          <w:szCs w:val="24"/>
          <w:lang w:eastAsia="ru-RU"/>
        </w:rPr>
        <w:t>СГ.03 БЕЗОПАСНОСТЬ ЖИЗНЕДЕЯТЕЛЬНОСТИ</w:t>
      </w:r>
    </w:p>
    <w:p w:rsidR="00DE56BF" w:rsidRPr="00DE56BF" w:rsidRDefault="00DE56BF" w:rsidP="00DE56BF">
      <w:pPr>
        <w:spacing w:after="0" w:line="276" w:lineRule="auto"/>
        <w:ind w:left="360"/>
        <w:jc w:val="center"/>
        <w:rPr>
          <w:rFonts w:ascii="Times New Roman" w:eastAsia="Times New Roman" w:hAnsi="Times New Roman" w:cs="Times New Roman"/>
          <w:b/>
          <w:sz w:val="24"/>
          <w:szCs w:val="24"/>
          <w:lang w:eastAsia="ru-RU"/>
        </w:rPr>
      </w:pPr>
    </w:p>
    <w:p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E56BF"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84780D">
        <w:rPr>
          <w:rFonts w:ascii="Times New Roman" w:eastAsia="Times New Roman" w:hAnsi="Times New Roman" w:cs="Times New Roman"/>
          <w:sz w:val="24"/>
          <w:szCs w:val="24"/>
          <w:lang w:eastAsia="ru-RU"/>
        </w:rPr>
        <w:t>Безопасность жизнедеятельности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09.02.01 Компьютерные системы и комплексы.</w:t>
      </w:r>
    </w:p>
    <w:p w:rsidR="0084780D" w:rsidRPr="00FA5071"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1A434B" w:rsidRPr="001A434B">
        <w:rPr>
          <w:rFonts w:ascii="Times New Roman" w:eastAsia="Times New Roman" w:hAnsi="Times New Roman" w:cs="Times New Roman"/>
          <w:sz w:val="24"/>
          <w:szCs w:val="24"/>
          <w:lang w:eastAsia="ru-RU"/>
        </w:rPr>
        <w:t>ОК 07</w:t>
      </w:r>
      <w:r w:rsidR="001A434B">
        <w:rPr>
          <w:rFonts w:ascii="Times New Roman" w:eastAsia="Times New Roman" w:hAnsi="Times New Roman" w:cs="Times New Roman"/>
          <w:sz w:val="24"/>
          <w:szCs w:val="24"/>
          <w:lang w:eastAsia="ru-RU"/>
        </w:rPr>
        <w:t>.</w:t>
      </w:r>
    </w:p>
    <w:p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84780D" w:rsidRPr="00FA5071" w:rsidRDefault="0084780D" w:rsidP="0084780D">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84780D" w:rsidRPr="00FA5071" w:rsidRDefault="0084780D" w:rsidP="0084780D">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DE56BF" w:rsidRPr="001A434B" w:rsidTr="00C12313">
        <w:trPr>
          <w:trHeight w:val="649"/>
        </w:trPr>
        <w:tc>
          <w:tcPr>
            <w:tcW w:w="1589" w:type="dxa"/>
            <w:hideMark/>
          </w:tcPr>
          <w:p w:rsidR="00DE56BF" w:rsidRPr="004853F0" w:rsidRDefault="00DE56BF" w:rsidP="00DE56B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9"/>
            </w:r>
          </w:p>
          <w:p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1A434B" w:rsidRPr="001A434B" w:rsidTr="00C12313">
        <w:trPr>
          <w:trHeight w:val="212"/>
        </w:trPr>
        <w:tc>
          <w:tcPr>
            <w:tcW w:w="1589" w:type="dxa"/>
          </w:tcPr>
          <w:p w:rsidR="00D246D9" w:rsidRDefault="00D246D9" w:rsidP="001A434B">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rsidR="001A434B"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rsidR="00DE56BF" w:rsidRPr="001A434B" w:rsidRDefault="00DE56BF" w:rsidP="001A434B">
            <w:pPr>
              <w:suppressAutoHyphens/>
              <w:spacing w:after="0" w:line="240" w:lineRule="auto"/>
              <w:jc w:val="center"/>
              <w:rPr>
                <w:rFonts w:ascii="Times New Roman" w:eastAsia="Times New Roman" w:hAnsi="Times New Roman" w:cs="Times New Roman"/>
                <w:iCs/>
                <w:sz w:val="24"/>
                <w:szCs w:val="24"/>
                <w:lang w:eastAsia="ru-RU"/>
              </w:rPr>
            </w:pPr>
          </w:p>
        </w:tc>
        <w:tc>
          <w:tcPr>
            <w:tcW w:w="3764" w:type="dxa"/>
          </w:tcPr>
          <w:p w:rsidR="00DE56BF" w:rsidRDefault="00DE56BF" w:rsidP="001A434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идентифицировать основные опасности среды обитания человека;</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оценивать воздействие опасностей на человека и окружающую среду;</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выбирать и применять способы обеспечения безопасности жизнедеятельности;</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оценивать уровни опасности в техносфере;</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соблюдать нормы экологической безопасности; </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определять направления ресурсосбережения в рамках профессиональной деятельности по профессии;</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пользоваться экономико-правовой основой безопасности среды обитания.</w:t>
            </w:r>
          </w:p>
        </w:tc>
        <w:tc>
          <w:tcPr>
            <w:tcW w:w="3895" w:type="dxa"/>
          </w:tcPr>
          <w:p w:rsidR="00DE56BF" w:rsidRDefault="00DE56BF" w:rsidP="001A434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понятийно-терминологическую терминологию безопасности жизнедеятельности;</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основы взаимодействия в системе «человек – среда и обитания»;</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методы анализа и защиты от опасностей техносферы;</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методы обеспечения безопасности жизнедеятельности в штатных и чрезвычайных ситуациях;</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правила оказания первой медицинской помощи;</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правила экологической безопасности при ведении профессиональной деятельности;</w:t>
            </w:r>
          </w:p>
          <w:p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экономико-правовые и управленческие аспекты техносферной безопасности.</w:t>
            </w:r>
          </w:p>
        </w:tc>
      </w:tr>
    </w:tbl>
    <w:p w:rsidR="0084780D" w:rsidRPr="00FA5071" w:rsidRDefault="0084780D" w:rsidP="0084780D">
      <w:pPr>
        <w:suppressAutoHyphens/>
        <w:spacing w:after="240" w:line="240" w:lineRule="auto"/>
        <w:ind w:firstLine="709"/>
        <w:rPr>
          <w:rFonts w:ascii="Times New Roman" w:eastAsia="Times New Roman" w:hAnsi="Times New Roman" w:cs="Times New Roman"/>
          <w:b/>
          <w:lang w:eastAsia="ru-RU"/>
        </w:rPr>
      </w:pPr>
    </w:p>
    <w:p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rsidR="0084780D" w:rsidRPr="00FA5071" w:rsidRDefault="0084780D" w:rsidP="0084780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84780D" w:rsidRPr="00FA5071" w:rsidRDefault="0084780D" w:rsidP="0084780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84780D" w:rsidRPr="00FA5071" w:rsidTr="00506A02">
        <w:trPr>
          <w:trHeight w:val="490"/>
        </w:trPr>
        <w:tc>
          <w:tcPr>
            <w:tcW w:w="3685" w:type="pct"/>
            <w:vAlign w:val="center"/>
          </w:tcPr>
          <w:p w:rsidR="0084780D" w:rsidRPr="00FA5071" w:rsidRDefault="0084780D"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84780D" w:rsidRPr="00FA5071" w:rsidRDefault="0084780D"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84780D" w:rsidRPr="00FA5071" w:rsidTr="00506A02">
        <w:trPr>
          <w:trHeight w:val="490"/>
        </w:trPr>
        <w:tc>
          <w:tcPr>
            <w:tcW w:w="3685" w:type="pct"/>
            <w:vAlign w:val="center"/>
          </w:tcPr>
          <w:p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84780D" w:rsidRPr="00FF1E31" w:rsidRDefault="0084780D"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68</w:t>
            </w:r>
          </w:p>
        </w:tc>
      </w:tr>
      <w:tr w:rsidR="0084780D" w:rsidRPr="00FA5071" w:rsidTr="00506A02">
        <w:trPr>
          <w:trHeight w:val="490"/>
        </w:trPr>
        <w:tc>
          <w:tcPr>
            <w:tcW w:w="3685" w:type="pct"/>
            <w:shd w:val="clear" w:color="auto" w:fill="auto"/>
            <w:vAlign w:val="center"/>
          </w:tcPr>
          <w:p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rsidTr="00506A02">
        <w:trPr>
          <w:trHeight w:val="336"/>
        </w:trPr>
        <w:tc>
          <w:tcPr>
            <w:tcW w:w="5000" w:type="pct"/>
            <w:gridSpan w:val="2"/>
            <w:vAlign w:val="center"/>
          </w:tcPr>
          <w:p w:rsidR="0084780D" w:rsidRPr="00FA5071" w:rsidRDefault="0084780D"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84780D" w:rsidRPr="00FA5071" w:rsidTr="00506A02">
        <w:trPr>
          <w:trHeight w:val="490"/>
        </w:trPr>
        <w:tc>
          <w:tcPr>
            <w:tcW w:w="3685" w:type="pct"/>
            <w:vAlign w:val="center"/>
          </w:tcPr>
          <w:p w:rsidR="0084780D" w:rsidRPr="00FA5071" w:rsidRDefault="0084780D"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56</w:t>
            </w:r>
          </w:p>
        </w:tc>
      </w:tr>
      <w:tr w:rsidR="0084780D" w:rsidRPr="00FA5071" w:rsidTr="00506A02">
        <w:trPr>
          <w:trHeight w:val="490"/>
        </w:trPr>
        <w:tc>
          <w:tcPr>
            <w:tcW w:w="3685" w:type="pct"/>
            <w:vAlign w:val="center"/>
          </w:tcPr>
          <w:p w:rsidR="0084780D" w:rsidRPr="00FA5071" w:rsidRDefault="0084780D"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rsidTr="00506A02">
        <w:trPr>
          <w:trHeight w:val="267"/>
        </w:trPr>
        <w:tc>
          <w:tcPr>
            <w:tcW w:w="3685" w:type="pct"/>
            <w:vAlign w:val="center"/>
          </w:tcPr>
          <w:p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r w:rsidR="0084780D" w:rsidRPr="00FA5071" w:rsidTr="00506A02">
        <w:trPr>
          <w:trHeight w:val="331"/>
        </w:trPr>
        <w:tc>
          <w:tcPr>
            <w:tcW w:w="3685" w:type="pct"/>
            <w:vAlign w:val="center"/>
          </w:tcPr>
          <w:p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bl>
    <w:p w:rsidR="0084780D" w:rsidRPr="00FA5071" w:rsidRDefault="0084780D" w:rsidP="0084780D">
      <w:pPr>
        <w:spacing w:after="200" w:line="276" w:lineRule="auto"/>
        <w:rPr>
          <w:rFonts w:ascii="Times New Roman" w:eastAsia="Times New Roman" w:hAnsi="Times New Roman" w:cs="Times New Roman"/>
          <w:b/>
          <w:i/>
          <w:lang w:eastAsia="ru-RU"/>
        </w:rPr>
        <w:sectPr w:rsidR="0084780D" w:rsidRPr="00FA5071" w:rsidSect="00095CBD">
          <w:pgSz w:w="11906" w:h="16838"/>
          <w:pgMar w:top="1134" w:right="850" w:bottom="284" w:left="1701" w:header="708" w:footer="708" w:gutter="0"/>
          <w:cols w:space="720"/>
          <w:docGrid w:linePitch="299"/>
        </w:sectPr>
      </w:pPr>
    </w:p>
    <w:p w:rsidR="0084780D" w:rsidRPr="00FA5071" w:rsidRDefault="0084780D" w:rsidP="0084780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7801"/>
        <w:gridCol w:w="2719"/>
        <w:gridCol w:w="2680"/>
      </w:tblGrid>
      <w:tr w:rsidR="00DE56BF" w:rsidRPr="001A434B" w:rsidTr="00F52DDA">
        <w:trPr>
          <w:trHeight w:val="20"/>
        </w:trPr>
        <w:tc>
          <w:tcPr>
            <w:tcW w:w="623" w:type="pct"/>
            <w:vAlign w:val="center"/>
          </w:tcPr>
          <w:p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74" w:type="pct"/>
            <w:vAlign w:val="center"/>
          </w:tcPr>
          <w:p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908" w:type="pct"/>
            <w:vAlign w:val="center"/>
          </w:tcPr>
          <w:p w:rsidR="00DE56BF" w:rsidRPr="001A434B" w:rsidRDefault="00DE56BF" w:rsidP="00DE56BF">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895" w:type="pct"/>
            <w:vAlign w:val="center"/>
          </w:tcPr>
          <w:p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0"/>
            </w:r>
            <w:r w:rsidRPr="00B601ED">
              <w:rPr>
                <w:rFonts w:ascii="Times New Roman" w:hAnsi="Times New Roman"/>
                <w:b/>
                <w:bCs/>
              </w:rPr>
              <w:t>, формированию которых способствует элемент программы</w:t>
            </w:r>
          </w:p>
        </w:tc>
      </w:tr>
      <w:tr w:rsidR="001A434B" w:rsidRPr="001A434B" w:rsidTr="00662CB5">
        <w:trPr>
          <w:trHeight w:val="20"/>
        </w:trPr>
        <w:tc>
          <w:tcPr>
            <w:tcW w:w="623" w:type="pct"/>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1</w:t>
            </w:r>
          </w:p>
        </w:tc>
        <w:tc>
          <w:tcPr>
            <w:tcW w:w="2574" w:type="pct"/>
            <w:vAlign w:val="center"/>
          </w:tcPr>
          <w:p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2</w:t>
            </w:r>
          </w:p>
        </w:tc>
        <w:tc>
          <w:tcPr>
            <w:tcW w:w="908" w:type="pct"/>
            <w:vAlign w:val="center"/>
          </w:tcPr>
          <w:p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3</w:t>
            </w:r>
          </w:p>
        </w:tc>
        <w:tc>
          <w:tcPr>
            <w:tcW w:w="895" w:type="pct"/>
            <w:vAlign w:val="center"/>
          </w:tcPr>
          <w:p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4</w:t>
            </w:r>
          </w:p>
        </w:tc>
      </w:tr>
      <w:tr w:rsidR="001A434B" w:rsidRPr="001A434B" w:rsidTr="001A434B">
        <w:trPr>
          <w:trHeight w:val="20"/>
        </w:trPr>
        <w:tc>
          <w:tcPr>
            <w:tcW w:w="3197" w:type="pct"/>
            <w:gridSpan w:val="2"/>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Раздел 1. Безопасность </w:t>
            </w:r>
            <w:r w:rsidRPr="001A434B">
              <w:rPr>
                <w:rFonts w:ascii="Times New Roman" w:eastAsia="Times New Roman" w:hAnsi="Times New Roman" w:cs="Times New Roman"/>
                <w:b/>
                <w:bCs/>
                <w:sz w:val="24"/>
                <w:szCs w:val="24"/>
                <w:lang w:eastAsia="ru-RU"/>
              </w:rPr>
              <w:t>жизнедеятельности</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
                <w:sz w:val="24"/>
                <w:szCs w:val="24"/>
                <w:lang w:eastAsia="ru-RU"/>
              </w:rPr>
            </w:pPr>
          </w:p>
        </w:tc>
        <w:tc>
          <w:tcPr>
            <w:tcW w:w="895" w:type="pct"/>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val="restar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1.Чрезвычайные ситуации.</w:t>
            </w:r>
          </w:p>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sz w:val="24"/>
                <w:szCs w:val="24"/>
                <w:lang w:eastAsia="ru-RU"/>
              </w:rPr>
              <w:t>Содержание учебного материала</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16</w:t>
            </w:r>
          </w:p>
        </w:tc>
        <w:tc>
          <w:tcPr>
            <w:tcW w:w="895" w:type="pct"/>
            <w:vMerge w:val="restart"/>
          </w:tcPr>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1.</w:t>
            </w:r>
            <w:r w:rsidRPr="001A434B">
              <w:rPr>
                <w:rFonts w:ascii="Times New Roman" w:hAnsi="Times New Roman" w:cs="Times New Roman"/>
                <w:bCs/>
                <w:sz w:val="24"/>
                <w:szCs w:val="24"/>
              </w:rPr>
              <w:t xml:space="preserve"> Чрезвычайные ситуации природного и техногенного характера.</w:t>
            </w:r>
          </w:p>
        </w:tc>
        <w:tc>
          <w:tcPr>
            <w:tcW w:w="908" w:type="pct"/>
            <w:vMerge w:val="restar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Cs/>
                <w:sz w:val="24"/>
                <w:szCs w:val="24"/>
                <w:lang w:eastAsia="ru-RU"/>
              </w:rPr>
            </w:pPr>
            <w:r w:rsidRPr="001A434B">
              <w:rPr>
                <w:rFonts w:ascii="Times New Roman" w:eastAsia="Times New Roman" w:hAnsi="Times New Roman" w:cs="Times New Roman"/>
                <w:bCs/>
                <w:iCs/>
                <w:sz w:val="24"/>
                <w:szCs w:val="24"/>
                <w:lang w:eastAsia="ru-RU"/>
              </w:rPr>
              <w:t>16</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i/>
                <w:sz w:val="24"/>
                <w:szCs w:val="24"/>
                <w:lang w:eastAsia="ru-RU"/>
              </w:rPr>
            </w:pPr>
            <w:r w:rsidRPr="001A434B">
              <w:rPr>
                <w:rFonts w:ascii="Times New Roman" w:hAnsi="Times New Roman" w:cs="Times New Roman"/>
                <w:b/>
                <w:bCs/>
                <w:sz w:val="24"/>
                <w:szCs w:val="24"/>
              </w:rPr>
              <w:t xml:space="preserve">2. </w:t>
            </w:r>
            <w:r w:rsidRPr="001A434B">
              <w:rPr>
                <w:rFonts w:ascii="Times New Roman" w:hAnsi="Times New Roman" w:cs="Times New Roman"/>
                <w:bCs/>
                <w:sz w:val="24"/>
                <w:szCs w:val="24"/>
              </w:rPr>
              <w:t>Чрезвычайные ситуации военного времени</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3. </w:t>
            </w:r>
            <w:r w:rsidRPr="001A434B">
              <w:rPr>
                <w:rFonts w:ascii="Times New Roman" w:hAnsi="Times New Roman" w:cs="Times New Roman"/>
                <w:bCs/>
                <w:sz w:val="24"/>
                <w:szCs w:val="24"/>
              </w:rPr>
              <w:t>Оценка последствий чрезвычайных ситуаций</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4. </w:t>
            </w:r>
            <w:r w:rsidRPr="001A434B">
              <w:rPr>
                <w:rFonts w:ascii="Times New Roman" w:hAnsi="Times New Roman" w:cs="Times New Roman"/>
                <w:sz w:val="24"/>
                <w:szCs w:val="24"/>
              </w:rPr>
              <w:t>Повышение устойчивости функционирования объекта экономики (ПУФ ОЭ).</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sz w:val="24"/>
                <w:szCs w:val="24"/>
              </w:rPr>
              <w:t>5.</w:t>
            </w:r>
            <w:r w:rsidRPr="001A434B">
              <w:rPr>
                <w:rFonts w:ascii="Times New Roman" w:hAnsi="Times New Roman" w:cs="Times New Roman"/>
                <w:sz w:val="24"/>
                <w:szCs w:val="24"/>
              </w:rPr>
              <w:t xml:space="preserve"> Защита персонала объекта и населения в чрезвычайных ситуациях</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sz w:val="24"/>
                <w:szCs w:val="24"/>
                <w:lang w:eastAsia="ru-RU"/>
              </w:rPr>
            </w:pPr>
            <w:r w:rsidRPr="001A434B">
              <w:rPr>
                <w:rFonts w:ascii="Times New Roman" w:hAnsi="Times New Roman" w:cs="Times New Roman"/>
                <w:sz w:val="24"/>
                <w:szCs w:val="24"/>
              </w:rPr>
              <w:t>6. Ликвидация последствий чрезвычайных ситуаций в мирное и военное время</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7. </w:t>
            </w:r>
            <w:r w:rsidRPr="001A434B">
              <w:rPr>
                <w:rFonts w:ascii="Times New Roman" w:hAnsi="Times New Roman" w:cs="Times New Roman"/>
                <w:bCs/>
                <w:sz w:val="24"/>
                <w:szCs w:val="24"/>
              </w:rPr>
              <w:t xml:space="preserve">МЧС России </w:t>
            </w:r>
            <w:r w:rsidRPr="001A434B">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8. </w:t>
            </w:r>
            <w:r w:rsidRPr="001A434B">
              <w:rPr>
                <w:rFonts w:ascii="Times New Roman" w:hAnsi="Times New Roman" w:cs="Times New Roman"/>
                <w:sz w:val="24"/>
                <w:szCs w:val="24"/>
              </w:rPr>
              <w:t>Гражданская оборона</w:t>
            </w:r>
          </w:p>
        </w:tc>
        <w:tc>
          <w:tcPr>
            <w:tcW w:w="908" w:type="pct"/>
            <w:vMerge/>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8</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jc w:val="both"/>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1.</w:t>
            </w:r>
            <w:r w:rsidRPr="001A434B">
              <w:rPr>
                <w:rFonts w:ascii="Times New Roman" w:eastAsia="Times New Roman" w:hAnsi="Times New Roman" w:cs="Times New Roman"/>
                <w:bCs/>
                <w:iCs/>
                <w:sz w:val="24"/>
                <w:szCs w:val="24"/>
                <w:lang w:eastAsia="ru-RU"/>
              </w:rPr>
              <w:t>Определение первичных и вторичных поражающих факторов ЧС природного и техногенного характера.</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2.</w:t>
            </w:r>
            <w:r w:rsidRPr="001A434B">
              <w:rPr>
                <w:rFonts w:ascii="Times New Roman" w:eastAsia="Times New Roman" w:hAnsi="Times New Roman" w:cs="Times New Roman"/>
                <w:bCs/>
                <w:iCs/>
                <w:sz w:val="24"/>
                <w:szCs w:val="24"/>
                <w:lang w:eastAsia="ru-RU"/>
              </w:rPr>
              <w:t>Разработка мероприятия по повышению устойчивости функционирования объектов экономики (ОЭ).</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3.</w:t>
            </w:r>
            <w:r w:rsidRPr="001A434B">
              <w:rPr>
                <w:rFonts w:ascii="Times New Roman" w:eastAsia="Times New Roman" w:hAnsi="Times New Roman" w:cs="Times New Roman"/>
                <w:bCs/>
                <w:iCs/>
                <w:sz w:val="24"/>
                <w:szCs w:val="24"/>
                <w:lang w:eastAsia="ru-RU"/>
              </w:rPr>
              <w:t>Выполнение технического рисунка «План эвакуации».</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 xml:space="preserve">Лабораторное занятие 4. </w:t>
            </w:r>
            <w:r w:rsidRPr="001A434B">
              <w:rPr>
                <w:rFonts w:ascii="Times New Roman" w:eastAsia="Times New Roman" w:hAnsi="Times New Roman" w:cs="Times New Roman"/>
                <w:bCs/>
                <w:iCs/>
                <w:sz w:val="24"/>
                <w:szCs w:val="24"/>
                <w:lang w:eastAsia="ru-RU"/>
              </w:rPr>
              <w:t>Организация деятельности штаба ГО объекта</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255513">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Самостоятельная работа обучающихся</w:t>
            </w:r>
          </w:p>
        </w:tc>
        <w:tc>
          <w:tcPr>
            <w:tcW w:w="908" w:type="pct"/>
            <w:vAlign w:val="center"/>
          </w:tcPr>
          <w:p w:rsidR="001A434B" w:rsidRPr="001A434B" w:rsidRDefault="001A434B" w:rsidP="001A434B">
            <w:pPr>
              <w:suppressAutoHyphens/>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sz w:val="24"/>
                <w:szCs w:val="24"/>
                <w:lang w:eastAsia="ru-RU"/>
              </w:rPr>
            </w:pPr>
          </w:p>
        </w:tc>
      </w:tr>
      <w:tr w:rsidR="001A434B" w:rsidRPr="001A434B" w:rsidTr="00662CB5">
        <w:trPr>
          <w:trHeight w:val="383"/>
        </w:trPr>
        <w:tc>
          <w:tcPr>
            <w:tcW w:w="623" w:type="pct"/>
            <w:vMerge w:val="restar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2. Основы военной службы</w:t>
            </w: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Содержание учебного материала </w:t>
            </w:r>
          </w:p>
        </w:tc>
        <w:tc>
          <w:tcPr>
            <w:tcW w:w="908" w:type="pct"/>
            <w:vAlign w:val="center"/>
          </w:tcPr>
          <w:p w:rsidR="001A434B" w:rsidRPr="001A434B" w:rsidRDefault="00B91E89" w:rsidP="001A434B">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895" w:type="pct"/>
            <w:vMerge w:val="restart"/>
          </w:tcPr>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rsidR="00DE56BF" w:rsidRPr="001A434B" w:rsidRDefault="00DE56BF" w:rsidP="001A434B">
            <w:pPr>
              <w:spacing w:after="200" w:line="276" w:lineRule="auto"/>
              <w:rPr>
                <w:rFonts w:ascii="Times New Roman" w:eastAsia="Times New Roman" w:hAnsi="Times New Roman" w:cs="Times New Roman"/>
                <w:i/>
                <w:sz w:val="24"/>
                <w:szCs w:val="24"/>
                <w:lang w:eastAsia="ru-RU"/>
              </w:rPr>
            </w:pPr>
          </w:p>
          <w:p w:rsidR="001A434B" w:rsidRPr="001A434B" w:rsidRDefault="001A434B" w:rsidP="001A434B">
            <w:pPr>
              <w:spacing w:after="200" w:line="276" w:lineRule="auto"/>
              <w:rPr>
                <w:rFonts w:ascii="Times New Roman" w:eastAsia="Times New Roman" w:hAnsi="Times New Roman" w:cs="Times New Roman"/>
                <w:b/>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Cs/>
                <w:sz w:val="24"/>
                <w:szCs w:val="24"/>
              </w:rPr>
              <w:t>1.</w:t>
            </w:r>
            <w:r w:rsidRPr="001A434B">
              <w:rPr>
                <w:rFonts w:ascii="Times New Roman" w:hAnsi="Times New Roman" w:cs="Times New Roman"/>
                <w:sz w:val="24"/>
                <w:szCs w:val="24"/>
              </w:rPr>
              <w:t xml:space="preserve"> Особенности военной службы</w:t>
            </w:r>
            <w:r w:rsidRPr="001A434B">
              <w:rPr>
                <w:rFonts w:ascii="Times New Roman" w:hAnsi="Times New Roman" w:cs="Times New Roman"/>
                <w:bCs/>
                <w:sz w:val="24"/>
                <w:szCs w:val="24"/>
              </w:rPr>
              <w:t>.</w:t>
            </w:r>
          </w:p>
        </w:tc>
        <w:tc>
          <w:tcPr>
            <w:tcW w:w="908" w:type="pct"/>
            <w:vMerge w:val="restart"/>
            <w:vAlign w:val="center"/>
          </w:tcPr>
          <w:p w:rsidR="001A434B" w:rsidRPr="001A434B" w:rsidRDefault="00B91E89" w:rsidP="001A434B">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Cs/>
                <w:sz w:val="24"/>
                <w:szCs w:val="24"/>
              </w:rPr>
              <w:t>2. Воинская обязанность</w:t>
            </w:r>
          </w:p>
        </w:tc>
        <w:tc>
          <w:tcPr>
            <w:tcW w:w="908" w:type="pct"/>
            <w:vMerge/>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3. </w:t>
            </w:r>
            <w:r w:rsidRPr="001A434B">
              <w:rPr>
                <w:rFonts w:ascii="Times New Roman" w:hAnsi="Times New Roman" w:cs="Times New Roman"/>
                <w:sz w:val="24"/>
                <w:szCs w:val="24"/>
              </w:rPr>
              <w:t>Военнослужащий – защитник своего Отечества.</w:t>
            </w:r>
          </w:p>
        </w:tc>
        <w:tc>
          <w:tcPr>
            <w:tcW w:w="908" w:type="pct"/>
            <w:vMerge/>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4. </w:t>
            </w:r>
            <w:r w:rsidRPr="001A434B">
              <w:rPr>
                <w:rFonts w:ascii="Times New Roman" w:hAnsi="Times New Roman" w:cs="Times New Roman"/>
                <w:bCs/>
                <w:sz w:val="24"/>
                <w:szCs w:val="24"/>
              </w:rPr>
              <w:t>Символы воинской чести.</w:t>
            </w:r>
          </w:p>
        </w:tc>
        <w:tc>
          <w:tcPr>
            <w:tcW w:w="908" w:type="pct"/>
            <w:vMerge/>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5. </w:t>
            </w:r>
            <w:r w:rsidRPr="001A434B">
              <w:rPr>
                <w:rFonts w:ascii="Times New Roman" w:hAnsi="Times New Roman" w:cs="Times New Roman"/>
                <w:bCs/>
                <w:sz w:val="24"/>
                <w:szCs w:val="24"/>
              </w:rPr>
              <w:t>Боевые традиции Вооруженных Сил России.</w:t>
            </w:r>
          </w:p>
        </w:tc>
        <w:tc>
          <w:tcPr>
            <w:tcW w:w="908" w:type="pct"/>
            <w:vMerge/>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8" w:type="pct"/>
            <w:vAlign w:val="center"/>
          </w:tcPr>
          <w:p w:rsidR="001A434B" w:rsidRPr="001A434B" w:rsidRDefault="00B91E89" w:rsidP="00B91E8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907"/>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Cs/>
                <w:i/>
                <w:sz w:val="24"/>
                <w:szCs w:val="24"/>
                <w:lang w:eastAsia="ru-RU"/>
              </w:rPr>
              <w:t>Лабораторное занятие 5.</w:t>
            </w:r>
            <w:r w:rsidRPr="001A434B">
              <w:rPr>
                <w:rFonts w:ascii="Times New Roman" w:hAnsi="Times New Roman" w:cs="Times New Roman"/>
                <w:sz w:val="24"/>
                <w:szCs w:val="24"/>
              </w:rPr>
              <w:t xml:space="preserve">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908" w:type="pct"/>
            <w:vAlign w:val="center"/>
          </w:tcPr>
          <w:p w:rsidR="001A434B" w:rsidRPr="001A434B" w:rsidRDefault="00B91E89" w:rsidP="001A434B">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1A434B" w:rsidRPr="001A434B">
              <w:rPr>
                <w:rFonts w:ascii="Times New Roman" w:eastAsia="Times New Roman" w:hAnsi="Times New Roman" w:cs="Times New Roman"/>
                <w:b/>
                <w:bCs/>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Cs/>
                <w:i/>
                <w:sz w:val="24"/>
                <w:szCs w:val="24"/>
                <w:lang w:eastAsia="ru-RU"/>
              </w:rPr>
              <w:t xml:space="preserve">Лабораторное занятие 6. </w:t>
            </w:r>
            <w:r w:rsidRPr="001A434B">
              <w:rPr>
                <w:rFonts w:ascii="Times New Roman" w:hAnsi="Times New Roman" w:cs="Times New Roman"/>
                <w:sz w:val="24"/>
                <w:szCs w:val="24"/>
              </w:rPr>
              <w:t>Определить показатели понятий «патриотизм» и «верность воинскому долгу», как основных качества защитника Отечества.</w:t>
            </w:r>
          </w:p>
        </w:tc>
        <w:tc>
          <w:tcPr>
            <w:tcW w:w="908" w:type="pct"/>
            <w:vAlign w:val="center"/>
          </w:tcPr>
          <w:p w:rsidR="001A434B" w:rsidRPr="001A434B" w:rsidRDefault="001A434B" w:rsidP="001A434B">
            <w:pPr>
              <w:spacing w:after="200" w:line="276" w:lineRule="auto"/>
              <w:jc w:val="center"/>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2</w:t>
            </w: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662CB5">
        <w:trPr>
          <w:trHeight w:val="20"/>
        </w:trPr>
        <w:tc>
          <w:tcPr>
            <w:tcW w:w="623"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Самостоятельная работа обучающихся </w:t>
            </w:r>
          </w:p>
        </w:tc>
        <w:tc>
          <w:tcPr>
            <w:tcW w:w="908" w:type="pct"/>
            <w:vAlign w:val="center"/>
          </w:tcPr>
          <w:p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662CB5" w:rsidRPr="001A434B" w:rsidTr="00662CB5">
        <w:trPr>
          <w:trHeight w:val="20"/>
        </w:trPr>
        <w:tc>
          <w:tcPr>
            <w:tcW w:w="623" w:type="pct"/>
            <w:vMerge w:val="restart"/>
            <w:tcBorders>
              <w:top w:val="nil"/>
            </w:tcBorders>
          </w:tcPr>
          <w:p w:rsidR="00662CB5" w:rsidRPr="001A434B" w:rsidRDefault="00662CB5" w:rsidP="001A434B">
            <w:pPr>
              <w:spacing w:after="200" w:line="276" w:lineRule="auto"/>
              <w:rPr>
                <w:rFonts w:ascii="Times New Roman" w:eastAsia="Times New Roman" w:hAnsi="Times New Roman" w:cs="Times New Roman"/>
                <w:sz w:val="24"/>
                <w:szCs w:val="24"/>
                <w:lang w:eastAsia="ru-RU"/>
              </w:rPr>
            </w:pPr>
            <w:r w:rsidRPr="001A434B">
              <w:rPr>
                <w:rFonts w:ascii="Times New Roman" w:eastAsia="Times New Roman" w:hAnsi="Times New Roman" w:cs="Times New Roman"/>
                <w:b/>
                <w:bCs/>
                <w:sz w:val="24"/>
                <w:szCs w:val="24"/>
                <w:lang w:eastAsia="ru-RU"/>
              </w:rPr>
              <w:t>Тема 3. Основы медицинских знаний</w:t>
            </w:r>
          </w:p>
        </w:tc>
        <w:tc>
          <w:tcPr>
            <w:tcW w:w="2574" w:type="pct"/>
          </w:tcPr>
          <w:p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Содержание учебного материала </w:t>
            </w:r>
          </w:p>
        </w:tc>
        <w:tc>
          <w:tcPr>
            <w:tcW w:w="908" w:type="pct"/>
            <w:vAlign w:val="center"/>
          </w:tcPr>
          <w:p w:rsidR="00662CB5" w:rsidRPr="001A434B" w:rsidRDefault="00662CB5" w:rsidP="001A434B">
            <w:pPr>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4</w:t>
            </w:r>
          </w:p>
        </w:tc>
        <w:tc>
          <w:tcPr>
            <w:tcW w:w="895" w:type="pct"/>
            <w:vMerge w:val="restart"/>
          </w:tcPr>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r>
      <w:tr w:rsidR="00662CB5" w:rsidRPr="001A434B" w:rsidTr="00662CB5">
        <w:trPr>
          <w:trHeight w:val="20"/>
        </w:trPr>
        <w:tc>
          <w:tcPr>
            <w:tcW w:w="623" w:type="pct"/>
            <w:vMerge/>
          </w:tcPr>
          <w:p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c>
          <w:tcPr>
            <w:tcW w:w="2574" w:type="pct"/>
          </w:tcPr>
          <w:p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1 </w:t>
            </w:r>
            <w:r w:rsidRPr="001A434B">
              <w:rPr>
                <w:rFonts w:ascii="Times New Roman" w:hAnsi="Times New Roman" w:cs="Times New Roman"/>
                <w:bCs/>
                <w:sz w:val="24"/>
                <w:szCs w:val="24"/>
              </w:rPr>
              <w:t>Оказание первой помощи пострадавшим</w:t>
            </w:r>
          </w:p>
        </w:tc>
        <w:tc>
          <w:tcPr>
            <w:tcW w:w="908" w:type="pct"/>
            <w:vAlign w:val="center"/>
          </w:tcPr>
          <w:p w:rsidR="00662CB5" w:rsidRPr="001A434B" w:rsidRDefault="00662CB5" w:rsidP="001A434B">
            <w:pPr>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4</w:t>
            </w:r>
          </w:p>
        </w:tc>
        <w:tc>
          <w:tcPr>
            <w:tcW w:w="895" w:type="pct"/>
            <w:vMerge/>
          </w:tcPr>
          <w:p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r>
      <w:tr w:rsidR="001A434B" w:rsidRPr="001A434B" w:rsidTr="001A434B">
        <w:tc>
          <w:tcPr>
            <w:tcW w:w="3197" w:type="pct"/>
            <w:gridSpan w:val="2"/>
          </w:tcPr>
          <w:p w:rsidR="001A434B" w:rsidRPr="001A434B" w:rsidRDefault="001A434B" w:rsidP="001A434B">
            <w:pPr>
              <w:suppressAutoHyphens/>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Промежуточная аттестация</w:t>
            </w:r>
          </w:p>
        </w:tc>
        <w:tc>
          <w:tcPr>
            <w:tcW w:w="908" w:type="pct"/>
            <w:vAlign w:val="center"/>
          </w:tcPr>
          <w:p w:rsidR="001A434B" w:rsidRPr="001A434B" w:rsidRDefault="001A434B" w:rsidP="001A434B">
            <w:pPr>
              <w:spacing w:after="200" w:line="276" w:lineRule="auto"/>
              <w:jc w:val="center"/>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
                <w:i/>
                <w:sz w:val="24"/>
                <w:szCs w:val="24"/>
                <w:lang w:eastAsia="ru-RU"/>
              </w:rPr>
              <w:t>2</w:t>
            </w:r>
          </w:p>
        </w:tc>
        <w:tc>
          <w:tcPr>
            <w:tcW w:w="895" w:type="pct"/>
          </w:tcPr>
          <w:p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rsidTr="001A434B">
        <w:trPr>
          <w:trHeight w:val="20"/>
        </w:trPr>
        <w:tc>
          <w:tcPr>
            <w:tcW w:w="3197" w:type="pct"/>
            <w:gridSpan w:val="2"/>
          </w:tcPr>
          <w:p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Всего:</w:t>
            </w:r>
          </w:p>
        </w:tc>
        <w:tc>
          <w:tcPr>
            <w:tcW w:w="908" w:type="pct"/>
            <w:vAlign w:val="center"/>
          </w:tcPr>
          <w:p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68</w:t>
            </w:r>
          </w:p>
        </w:tc>
        <w:tc>
          <w:tcPr>
            <w:tcW w:w="895" w:type="pct"/>
          </w:tcPr>
          <w:p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bl>
    <w:p w:rsidR="0084780D" w:rsidRPr="00FA5071" w:rsidRDefault="0084780D" w:rsidP="0084780D">
      <w:pPr>
        <w:suppressAutoHyphens/>
        <w:spacing w:after="200" w:line="276" w:lineRule="auto"/>
        <w:jc w:val="both"/>
        <w:rPr>
          <w:rFonts w:ascii="Calibri" w:eastAsia="Times New Roman" w:hAnsi="Calibri" w:cs="Times New Roman"/>
          <w:i/>
          <w:lang w:eastAsia="ru-RU"/>
        </w:rPr>
      </w:pPr>
    </w:p>
    <w:p w:rsidR="0084780D" w:rsidRPr="00FA5071" w:rsidRDefault="0084780D" w:rsidP="0084780D">
      <w:pPr>
        <w:spacing w:after="200" w:line="276" w:lineRule="auto"/>
        <w:ind w:firstLine="709"/>
        <w:rPr>
          <w:rFonts w:ascii="Times New Roman" w:eastAsia="Times New Roman" w:hAnsi="Times New Roman" w:cs="Times New Roman"/>
          <w:i/>
          <w:lang w:eastAsia="ru-RU"/>
        </w:rPr>
        <w:sectPr w:rsidR="0084780D" w:rsidRPr="00FA5071" w:rsidSect="00095CBD">
          <w:pgSz w:w="16840" w:h="11907" w:orient="landscape"/>
          <w:pgMar w:top="851" w:right="1134" w:bottom="851" w:left="992" w:header="709" w:footer="709" w:gutter="0"/>
          <w:cols w:space="720"/>
        </w:sectPr>
      </w:pPr>
    </w:p>
    <w:p w:rsidR="0084780D" w:rsidRPr="00FA5071" w:rsidRDefault="0084780D" w:rsidP="00DE56BF">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 УСЛОВИЯ РЕАЛИЗАЦИИ УЧЕБНОЙ ДИСЦИПЛИНЫ</w:t>
      </w:r>
    </w:p>
    <w:p w:rsidR="00DE56BF" w:rsidRPr="00AB3532" w:rsidRDefault="00DE56BF"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84780D" w:rsidRDefault="001A434B" w:rsidP="001E2E1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1A434B">
        <w:rPr>
          <w:rFonts w:ascii="Times New Roman" w:eastAsia="Times New Roman" w:hAnsi="Times New Roman" w:cs="Times New Roman"/>
          <w:bCs/>
          <w:sz w:val="24"/>
          <w:szCs w:val="24"/>
          <w:lang w:eastAsia="ru-RU"/>
        </w:rPr>
        <w:t>Кабинет</w:t>
      </w:r>
      <w:r w:rsidRPr="001A434B">
        <w:rPr>
          <w:rFonts w:ascii="Times New Roman" w:eastAsia="Times New Roman" w:hAnsi="Times New Roman" w:cs="Times New Roman"/>
          <w:bCs/>
          <w:i/>
          <w:sz w:val="24"/>
          <w:szCs w:val="24"/>
          <w:lang w:eastAsia="ru-RU"/>
        </w:rPr>
        <w:t xml:space="preserve"> «</w:t>
      </w:r>
      <w:r w:rsidRPr="001A434B">
        <w:rPr>
          <w:rFonts w:ascii="Times New Roman" w:eastAsia="Times New Roman" w:hAnsi="Times New Roman" w:cs="Times New Roman"/>
          <w:bCs/>
          <w:sz w:val="24"/>
          <w:szCs w:val="24"/>
          <w:lang w:eastAsia="ru-RU"/>
        </w:rPr>
        <w:t>Безопасност</w:t>
      </w:r>
      <w:r w:rsidR="009B6CC0">
        <w:rPr>
          <w:rFonts w:ascii="Times New Roman" w:eastAsia="Times New Roman" w:hAnsi="Times New Roman" w:cs="Times New Roman"/>
          <w:bCs/>
          <w:sz w:val="24"/>
          <w:szCs w:val="24"/>
          <w:lang w:eastAsia="ru-RU"/>
        </w:rPr>
        <w:t>и</w:t>
      </w:r>
      <w:r w:rsidRPr="001A434B">
        <w:rPr>
          <w:rFonts w:ascii="Times New Roman" w:eastAsia="Times New Roman" w:hAnsi="Times New Roman" w:cs="Times New Roman"/>
          <w:bCs/>
          <w:sz w:val="24"/>
          <w:szCs w:val="24"/>
          <w:lang w:eastAsia="ru-RU"/>
        </w:rPr>
        <w:t xml:space="preserve"> жизнедеятельности</w:t>
      </w:r>
      <w:r w:rsidRPr="001A434B">
        <w:rPr>
          <w:rFonts w:ascii="Times New Roman" w:eastAsia="Times New Roman" w:hAnsi="Times New Roman" w:cs="Times New Roman"/>
          <w:bCs/>
          <w:i/>
          <w:sz w:val="24"/>
          <w:szCs w:val="24"/>
          <w:lang w:eastAsia="ru-RU"/>
        </w:rPr>
        <w:t>»</w:t>
      </w:r>
      <w:r w:rsidRPr="001A434B">
        <w:rPr>
          <w:rFonts w:ascii="Times New Roman" w:eastAsia="Times New Roman" w:hAnsi="Times New Roman" w:cs="Times New Roman"/>
          <w:bCs/>
          <w:sz w:val="24"/>
          <w:szCs w:val="24"/>
          <w:lang w:eastAsia="ru-RU"/>
        </w:rPr>
        <w:t>,</w:t>
      </w:r>
      <w:r w:rsidR="0084780D" w:rsidRPr="00FA5071">
        <w:rPr>
          <w:rFonts w:ascii="Times New Roman" w:eastAsia="Times New Roman" w:hAnsi="Times New Roman" w:cs="Times New Roman"/>
          <w:sz w:val="24"/>
          <w:szCs w:val="24"/>
        </w:rPr>
        <w:t>оснащенный о</w:t>
      </w:r>
      <w:r w:rsidR="0084780D" w:rsidRPr="00FA5071">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w:t>
      </w:r>
      <w:r w:rsidR="0084780D" w:rsidRPr="00FA5071">
        <w:rPr>
          <w:rFonts w:ascii="Times New Roman" w:eastAsia="Times New Roman" w:hAnsi="Times New Roman" w:cs="Times New Roman"/>
          <w:sz w:val="24"/>
          <w:szCs w:val="24"/>
        </w:rPr>
        <w:t>т</w:t>
      </w:r>
      <w:r w:rsidR="0084780D" w:rsidRPr="00FA5071">
        <w:rPr>
          <w:rFonts w:ascii="Times New Roman" w:eastAsia="Times New Roman" w:hAnsi="Times New Roman" w:cs="Times New Roman"/>
          <w:bCs/>
          <w:sz w:val="24"/>
          <w:szCs w:val="24"/>
        </w:rPr>
        <w:t>ехническими средствами обучения:</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rsidR="001A434B" w:rsidRPr="00B76299"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rsidR="0084780D" w:rsidRPr="00FA5071" w:rsidRDefault="0084780D" w:rsidP="001E2E1B">
      <w:pPr>
        <w:suppressAutoHyphens/>
        <w:spacing w:after="0" w:line="276" w:lineRule="auto"/>
        <w:ind w:firstLine="709"/>
        <w:jc w:val="both"/>
        <w:rPr>
          <w:rFonts w:ascii="Times New Roman" w:eastAsia="Times New Roman" w:hAnsi="Times New Roman" w:cs="Times New Roman"/>
          <w:bCs/>
          <w:sz w:val="24"/>
          <w:szCs w:val="24"/>
          <w:lang w:eastAsia="ru-RU"/>
        </w:rPr>
      </w:pPr>
    </w:p>
    <w:p w:rsidR="00DE56BF" w:rsidRPr="001319F2" w:rsidRDefault="00DE56BF" w:rsidP="001E2E1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DE56BF" w:rsidRDefault="00DE56BF" w:rsidP="001E2E1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84780D" w:rsidRPr="00FA5071" w:rsidRDefault="0084780D" w:rsidP="001E2E1B">
      <w:pPr>
        <w:suppressAutoHyphens/>
        <w:spacing w:after="0" w:line="276" w:lineRule="auto"/>
        <w:ind w:firstLine="709"/>
        <w:jc w:val="both"/>
        <w:rPr>
          <w:rFonts w:ascii="Times New Roman" w:eastAsia="Times New Roman" w:hAnsi="Times New Roman" w:cs="Times New Roman"/>
          <w:sz w:val="24"/>
          <w:szCs w:val="24"/>
          <w:lang w:eastAsia="ru-RU"/>
        </w:rPr>
      </w:pPr>
    </w:p>
    <w:p w:rsidR="0084780D" w:rsidRPr="00FA5071" w:rsidRDefault="0084780D"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F82F9A" w:rsidRPr="00F82F9A" w:rsidRDefault="00F82F9A"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82F9A">
        <w:rPr>
          <w:rFonts w:ascii="Times New Roman" w:hAnsi="Times New Roman"/>
          <w:bCs/>
          <w:sz w:val="24"/>
          <w:szCs w:val="24"/>
          <w:lang/>
        </w:rPr>
        <w:t>Абрамова С.В. [и др.]; под общей редакцией В.П. Соломина. – Москва: Издательство Юрайт, 2021. – 399 с. – (Профессиональное образование)</w:t>
      </w:r>
    </w:p>
    <w:p w:rsidR="001A434B" w:rsidRDefault="001A434B"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82F9A">
        <w:rPr>
          <w:rFonts w:ascii="Times New Roman" w:eastAsia="Times New Roman" w:hAnsi="Times New Roman" w:cs="Times New Roman"/>
          <w:bCs/>
          <w:sz w:val="24"/>
          <w:szCs w:val="24"/>
          <w:lang w:eastAsia="ru-RU"/>
        </w:rPr>
        <w:t>Каракеян, В. И.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2020. — 313 с. — (Профессиональное образование).</w:t>
      </w:r>
    </w:p>
    <w:p w:rsidR="00F558C8" w:rsidRPr="00F82F9A" w:rsidRDefault="00F558C8"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558C8">
        <w:rPr>
          <w:rFonts w:ascii="Times New Roman" w:eastAsia="Times New Roman" w:hAnsi="Times New Roman" w:cs="Times New Roman"/>
          <w:bCs/>
          <w:sz w:val="24"/>
          <w:szCs w:val="24"/>
          <w:lang w:eastAsia="ru-RU"/>
        </w:rPr>
        <w:t>Микрюков В.Ю. Безопасность жизнедеятельности:учебник для СПО.-М.:Кнорус, 2021.-282с.</w:t>
      </w:r>
    </w:p>
    <w:p w:rsidR="001E2E1B" w:rsidRDefault="001E2E1B" w:rsidP="001E2E1B">
      <w:pPr>
        <w:spacing w:after="0" w:line="276" w:lineRule="auto"/>
        <w:ind w:firstLine="709"/>
        <w:contextualSpacing/>
        <w:jc w:val="both"/>
        <w:rPr>
          <w:rFonts w:ascii="Times New Roman" w:eastAsia="Times New Roman" w:hAnsi="Times New Roman" w:cs="Times New Roman"/>
          <w:b/>
          <w:sz w:val="24"/>
          <w:szCs w:val="24"/>
          <w:lang w:eastAsia="ru-RU"/>
        </w:rPr>
      </w:pPr>
    </w:p>
    <w:p w:rsidR="0084780D" w:rsidRPr="00FA5071" w:rsidRDefault="0084780D"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rsidR="0084780D" w:rsidRDefault="0084780D"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4B6238">
        <w:rPr>
          <w:rFonts w:ascii="Times New Roman" w:eastAsia="Times New Roman" w:hAnsi="Times New Roman" w:cs="Times New Roman"/>
          <w:bCs/>
          <w:sz w:val="24"/>
          <w:szCs w:val="24"/>
          <w:lang w:eastAsia="ru-RU"/>
        </w:rPr>
        <w:t xml:space="preserve">1. </w:t>
      </w:r>
      <w:r w:rsidR="004B6238">
        <w:rPr>
          <w:rFonts w:ascii="Times New Roman" w:eastAsia="Times New Roman" w:hAnsi="Times New Roman" w:cs="Times New Roman"/>
          <w:bCs/>
          <w:sz w:val="24"/>
          <w:szCs w:val="24"/>
          <w:lang w:eastAsia="ru-RU"/>
        </w:rPr>
        <w:t>Р</w:t>
      </w:r>
      <w:r w:rsidR="004B6238" w:rsidRPr="004B6238">
        <w:rPr>
          <w:rFonts w:ascii="Times New Roman" w:eastAsia="Times New Roman" w:hAnsi="Times New Roman" w:cs="Times New Roman"/>
          <w:bCs/>
          <w:sz w:val="24"/>
          <w:szCs w:val="24"/>
          <w:lang w:eastAsia="ru-RU"/>
        </w:rPr>
        <w:t xml:space="preserve">езчиков, Е. А.  Безопасность жизнедеятельности: учебник для среднего профессионального образования / Е. А. Резчиков, А. В. Рязанцева. — 2-е изд., перераб. и доп. — Москва: Издательство Юрайт, 2022. — 639 с. — (Профессиональное образование). — ISBN 978-5-534-13550-3. — Текст: электронный // Образовательная платформа Юрайт [сайт]. — URL: </w:t>
      </w:r>
      <w:hyperlink r:id="rId78" w:history="1">
        <w:r w:rsidR="00F8538A" w:rsidRPr="002D3C7B">
          <w:rPr>
            <w:rStyle w:val="ad"/>
            <w:rFonts w:ascii="Times New Roman" w:eastAsia="Times New Roman" w:hAnsi="Times New Roman"/>
            <w:bCs/>
            <w:sz w:val="24"/>
            <w:szCs w:val="24"/>
            <w:lang w:eastAsia="ru-RU"/>
          </w:rPr>
          <w:t>https://urait.ru/bcode/495884</w:t>
        </w:r>
      </w:hyperlink>
      <w:r w:rsidR="00F7088C">
        <w:rPr>
          <w:rFonts w:ascii="Times New Roman" w:eastAsia="Times New Roman" w:hAnsi="Times New Roman" w:cs="Times New Roman"/>
          <w:bCs/>
          <w:sz w:val="24"/>
          <w:szCs w:val="24"/>
          <w:lang w:eastAsia="ru-RU"/>
        </w:rPr>
        <w:t>.</w:t>
      </w:r>
    </w:p>
    <w:p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F8538A">
        <w:rPr>
          <w:rFonts w:ascii="Times New Roman" w:eastAsia="Times New Roman" w:hAnsi="Times New Roman" w:cs="Times New Roman"/>
          <w:bCs/>
          <w:sz w:val="24"/>
          <w:szCs w:val="24"/>
          <w:lang w:eastAsia="ru-RU"/>
        </w:rPr>
        <w:t xml:space="preserve">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79" w:history="1">
        <w:r w:rsidRPr="002D3C7B">
          <w:rPr>
            <w:rStyle w:val="ad"/>
            <w:rFonts w:ascii="Times New Roman" w:eastAsia="Times New Roman" w:hAnsi="Times New Roman"/>
            <w:bCs/>
            <w:sz w:val="24"/>
            <w:szCs w:val="24"/>
            <w:lang w:eastAsia="ru-RU"/>
          </w:rPr>
          <w:t>https://e.lanbook.com/book/193389</w:t>
        </w:r>
      </w:hyperlink>
      <w:r w:rsidRPr="00F8538A">
        <w:rPr>
          <w:rFonts w:ascii="Times New Roman" w:eastAsia="Times New Roman" w:hAnsi="Times New Roman" w:cs="Times New Roman"/>
          <w:bCs/>
          <w:sz w:val="24"/>
          <w:szCs w:val="24"/>
          <w:lang w:eastAsia="ru-RU"/>
        </w:rPr>
        <w:t>.</w:t>
      </w:r>
    </w:p>
    <w:p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8538A">
        <w:rPr>
          <w:rFonts w:ascii="Times New Roman" w:eastAsia="Times New Roman" w:hAnsi="Times New Roman" w:cs="Times New Roman"/>
          <w:bCs/>
          <w:sz w:val="24"/>
          <w:szCs w:val="24"/>
          <w:lang w:eastAsia="ru-RU"/>
        </w:rP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80" w:history="1">
        <w:r w:rsidRPr="002D3C7B">
          <w:rPr>
            <w:rStyle w:val="ad"/>
            <w:rFonts w:ascii="Times New Roman" w:eastAsia="Times New Roman" w:hAnsi="Times New Roman"/>
            <w:bCs/>
            <w:sz w:val="24"/>
            <w:szCs w:val="24"/>
            <w:lang w:eastAsia="ru-RU"/>
          </w:rPr>
          <w:t>https://e.lanbook.com/book/148019</w:t>
        </w:r>
      </w:hyperlink>
      <w:r w:rsidRPr="00F8538A">
        <w:rPr>
          <w:rFonts w:ascii="Times New Roman" w:eastAsia="Times New Roman" w:hAnsi="Times New Roman" w:cs="Times New Roman"/>
          <w:bCs/>
          <w:sz w:val="24"/>
          <w:szCs w:val="24"/>
          <w:lang w:eastAsia="ru-RU"/>
        </w:rPr>
        <w:t>.</w:t>
      </w:r>
    </w:p>
    <w:p w:rsidR="00F8538A" w:rsidRPr="004B6238"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8538A">
        <w:rPr>
          <w:rFonts w:ascii="Times New Roman" w:eastAsia="Times New Roman" w:hAnsi="Times New Roman" w:cs="Times New Roman"/>
          <w:bCs/>
          <w:sz w:val="24"/>
          <w:szCs w:val="24"/>
          <w:lang w:eastAsia="ru-RU"/>
        </w:rP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81" w:history="1">
        <w:r w:rsidRPr="002D3C7B">
          <w:rPr>
            <w:rStyle w:val="ad"/>
            <w:rFonts w:ascii="Times New Roman" w:eastAsia="Times New Roman" w:hAnsi="Times New Roman"/>
            <w:bCs/>
            <w:sz w:val="24"/>
            <w:szCs w:val="24"/>
            <w:lang w:eastAsia="ru-RU"/>
          </w:rPr>
          <w:t>https://e.lanbook.com/book/173112</w:t>
        </w:r>
      </w:hyperlink>
      <w:r w:rsidRPr="00F8538A">
        <w:rPr>
          <w:rFonts w:ascii="Times New Roman" w:eastAsia="Times New Roman" w:hAnsi="Times New Roman" w:cs="Times New Roman"/>
          <w:bCs/>
          <w:sz w:val="24"/>
          <w:szCs w:val="24"/>
          <w:lang w:eastAsia="ru-RU"/>
        </w:rPr>
        <w:t>.</w:t>
      </w:r>
    </w:p>
    <w:p w:rsidR="009B6CC0" w:rsidRPr="00FA5071" w:rsidRDefault="009B6CC0" w:rsidP="0084780D">
      <w:pPr>
        <w:spacing w:after="0" w:line="276" w:lineRule="auto"/>
        <w:ind w:firstLine="709"/>
        <w:contextualSpacing/>
        <w:jc w:val="both"/>
        <w:rPr>
          <w:rFonts w:ascii="Times New Roman" w:eastAsia="Times New Roman" w:hAnsi="Times New Roman" w:cs="Times New Roman"/>
          <w:b/>
          <w:sz w:val="24"/>
          <w:szCs w:val="24"/>
          <w:lang w:eastAsia="ru-RU"/>
        </w:rPr>
      </w:pPr>
    </w:p>
    <w:p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DE56BF" w:rsidRPr="00FA5071" w:rsidTr="00506A02">
        <w:tc>
          <w:tcPr>
            <w:tcW w:w="1750" w:type="pct"/>
          </w:tcPr>
          <w:p w:rsidR="00DE56BF" w:rsidRPr="00FA5071" w:rsidRDefault="00DE56BF" w:rsidP="00DE56BF">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1"/>
            </w:r>
          </w:p>
        </w:tc>
        <w:tc>
          <w:tcPr>
            <w:tcW w:w="1507" w:type="pct"/>
          </w:tcPr>
          <w:p w:rsidR="00DE56BF" w:rsidRPr="00FA5071" w:rsidRDefault="00DE56BF" w:rsidP="00DE56BF">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rsidR="00DE56BF" w:rsidRPr="00FA5071" w:rsidRDefault="00DE56BF" w:rsidP="00DE56BF">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DE56BF" w:rsidRPr="00FA5071" w:rsidTr="00DE56BF">
        <w:tc>
          <w:tcPr>
            <w:tcW w:w="5000" w:type="pct"/>
            <w:gridSpan w:val="3"/>
          </w:tcPr>
          <w:p w:rsidR="00DE56BF" w:rsidRPr="001A558A" w:rsidRDefault="00DE56BF" w:rsidP="00DE56BF">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49506C" w:rsidRPr="00FA5071" w:rsidTr="00506A02">
        <w:tc>
          <w:tcPr>
            <w:tcW w:w="1750" w:type="pct"/>
          </w:tcPr>
          <w:p w:rsidR="00DE56BF" w:rsidRPr="003972F3" w:rsidRDefault="00DE56BF" w:rsidP="00DE56BF">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понятийно-терминологическую терминологию безопасности жизнедеятельности;</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основы взаимодействия в системе «человек – среда и обитания»;</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методы анализа и защиты от опасностей техносферы;</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методы обеспечения безопасности жизнедеятельности в штатных и чрезвычайных ситуациях;</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правила оказания первой медицинской помощи;</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правила экологической безопасности при ведении профессиональной деятельности;</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экономико-правовые и управленческие аспекты техносферной безопасности.</w:t>
            </w:r>
          </w:p>
        </w:tc>
        <w:tc>
          <w:tcPr>
            <w:tcW w:w="1507" w:type="pct"/>
          </w:tcPr>
          <w:p w:rsidR="0049506C" w:rsidRPr="00255513" w:rsidRDefault="0049506C" w:rsidP="00255513">
            <w:pPr>
              <w:spacing w:after="0" w:line="276"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Не менее 60% верных ответов</w:t>
            </w:r>
          </w:p>
        </w:tc>
        <w:tc>
          <w:tcPr>
            <w:tcW w:w="1743" w:type="pct"/>
          </w:tcPr>
          <w:p w:rsidR="0049506C" w:rsidRPr="00FA5071" w:rsidRDefault="0049506C" w:rsidP="0049506C">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Тестирование</w:t>
            </w:r>
          </w:p>
        </w:tc>
      </w:tr>
      <w:tr w:rsidR="00DE56BF" w:rsidRPr="00FA5071" w:rsidTr="00DE56BF">
        <w:tc>
          <w:tcPr>
            <w:tcW w:w="5000" w:type="pct"/>
            <w:gridSpan w:val="3"/>
          </w:tcPr>
          <w:p w:rsidR="00DE56BF" w:rsidRPr="001A558A" w:rsidRDefault="00DE56BF" w:rsidP="00DE56BF">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49506C" w:rsidRPr="00FA5071" w:rsidTr="00506A02">
        <w:trPr>
          <w:trHeight w:val="896"/>
        </w:trPr>
        <w:tc>
          <w:tcPr>
            <w:tcW w:w="1750" w:type="pct"/>
          </w:tcPr>
          <w:p w:rsidR="00DE56BF" w:rsidRPr="003972F3" w:rsidRDefault="00DE56BF" w:rsidP="00DE56BF">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идентифицировать основные опасности среды обитания человека;</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оценивать воздействие опасностей на человека и окружающую среду;</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выбирать и применять способы обеспечения безопасности жизнедеятельности;</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оценивать уровни опасности в техносфере;</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 xml:space="preserve">соблюдать нормы экологической безопасности; </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определять направления ресурсосбережения в рамках профессиональной деятельности по профессии;</w:t>
            </w:r>
          </w:p>
          <w:p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пользоваться экономико-правовой основой безопасности среды обитания.</w:t>
            </w:r>
          </w:p>
        </w:tc>
        <w:tc>
          <w:tcPr>
            <w:tcW w:w="1507" w:type="pct"/>
          </w:tcPr>
          <w:p w:rsidR="0049506C" w:rsidRPr="001A558A" w:rsidRDefault="0049506C" w:rsidP="0049506C">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Верная оценка состояния окружающей среды; обоснованный выбор средств обеспечения безопасности;</w:t>
            </w:r>
          </w:p>
          <w:p w:rsidR="0049506C" w:rsidRPr="001A558A" w:rsidRDefault="0049506C" w:rsidP="0049506C">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соблюдение норм безопасности.</w:t>
            </w:r>
          </w:p>
          <w:p w:rsidR="0049506C" w:rsidRPr="00FA5071" w:rsidRDefault="0049506C" w:rsidP="0049506C">
            <w:pPr>
              <w:spacing w:after="200" w:line="240" w:lineRule="auto"/>
              <w:rPr>
                <w:rFonts w:ascii="Times New Roman" w:eastAsia="Times New Roman" w:hAnsi="Times New Roman" w:cs="Times New Roman"/>
                <w:bCs/>
                <w:i/>
                <w:lang w:eastAsia="ru-RU"/>
              </w:rPr>
            </w:pPr>
          </w:p>
        </w:tc>
        <w:tc>
          <w:tcPr>
            <w:tcW w:w="1743" w:type="pct"/>
          </w:tcPr>
          <w:p w:rsidR="0049506C" w:rsidRPr="00FA5071" w:rsidRDefault="0049506C" w:rsidP="0049506C">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Экспертная оценка выполнения практических работ.</w:t>
            </w:r>
          </w:p>
        </w:tc>
      </w:tr>
    </w:tbl>
    <w:p w:rsidR="0084780D" w:rsidRPr="00FA5071" w:rsidRDefault="0084780D" w:rsidP="0084780D">
      <w:pPr>
        <w:spacing w:after="0" w:line="276" w:lineRule="auto"/>
        <w:jc w:val="both"/>
        <w:rPr>
          <w:rFonts w:ascii="Times New Roman" w:eastAsia="Times New Roman" w:hAnsi="Times New Roman" w:cs="Times New Roman"/>
          <w:b/>
          <w:szCs w:val="52"/>
          <w:lang w:eastAsia="ru-RU"/>
        </w:rPr>
      </w:pPr>
    </w:p>
    <w:p w:rsidR="0084780D" w:rsidRDefault="0084780D" w:rsidP="0084780D">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747EEA" w:rsidRPr="00F72ACB" w:rsidRDefault="00747EEA" w:rsidP="00747EEA">
      <w:pPr>
        <w:pStyle w:val="afffffd"/>
        <w:spacing w:after="0" w:line="360" w:lineRule="auto"/>
        <w:jc w:val="right"/>
        <w:rPr>
          <w:rFonts w:ascii="Times New Roman" w:hAnsi="Times New Roman"/>
          <w:b/>
          <w:bCs/>
        </w:rPr>
      </w:pPr>
      <w:bookmarkStart w:id="83" w:name="_Toc111642518"/>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4</w:t>
      </w:r>
      <w:bookmarkEnd w:id="83"/>
    </w:p>
    <w:p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D2355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rsidR="00D2355C" w:rsidRPr="00FA5071" w:rsidRDefault="00D2355C" w:rsidP="00D2355C">
      <w:pPr>
        <w:spacing w:after="200" w:line="276" w:lineRule="auto"/>
        <w:jc w:val="center"/>
        <w:rPr>
          <w:rFonts w:ascii="Times New Roman" w:eastAsia="Times New Roman" w:hAnsi="Times New Roman" w:cs="Times New Roman"/>
          <w:b/>
          <w:i/>
          <w:lang w:eastAsia="ru-RU"/>
        </w:rPr>
      </w:pPr>
    </w:p>
    <w:p w:rsidR="00D2355C" w:rsidRDefault="00D2355C" w:rsidP="00D2355C">
      <w:pPr>
        <w:spacing w:after="200" w:line="276" w:lineRule="auto"/>
        <w:jc w:val="center"/>
        <w:rPr>
          <w:rFonts w:ascii="Times New Roman" w:eastAsia="Times New Roman" w:hAnsi="Times New Roman" w:cs="Times New Roman"/>
          <w:b/>
          <w:i/>
          <w:lang w:eastAsia="ru-RU"/>
        </w:rPr>
      </w:pPr>
    </w:p>
    <w:p w:rsidR="00F7088C" w:rsidRDefault="00F7088C" w:rsidP="00D2355C">
      <w:pPr>
        <w:spacing w:after="200" w:line="276" w:lineRule="auto"/>
        <w:jc w:val="center"/>
        <w:rPr>
          <w:rFonts w:ascii="Times New Roman" w:eastAsia="Times New Roman" w:hAnsi="Times New Roman" w:cs="Times New Roman"/>
          <w:b/>
          <w:i/>
          <w:lang w:eastAsia="ru-RU"/>
        </w:rPr>
      </w:pPr>
    </w:p>
    <w:p w:rsidR="00F7088C" w:rsidRPr="00FA5071" w:rsidRDefault="00F7088C" w:rsidP="00D2355C">
      <w:pPr>
        <w:spacing w:after="200" w:line="276" w:lineRule="auto"/>
        <w:jc w:val="center"/>
        <w:rPr>
          <w:rFonts w:ascii="Times New Roman" w:eastAsia="Times New Roman" w:hAnsi="Times New Roman" w:cs="Times New Roman"/>
          <w:b/>
          <w:i/>
          <w:lang w:eastAsia="ru-RU"/>
        </w:rPr>
      </w:pPr>
    </w:p>
    <w:p w:rsidR="00D2355C" w:rsidRPr="00FA5071" w:rsidRDefault="00D2355C" w:rsidP="00D2355C">
      <w:pPr>
        <w:spacing w:after="200" w:line="276" w:lineRule="auto"/>
        <w:jc w:val="center"/>
        <w:rPr>
          <w:rFonts w:ascii="Times New Roman" w:eastAsia="Times New Roman" w:hAnsi="Times New Roman" w:cs="Times New Roman"/>
          <w:b/>
          <w:i/>
          <w:lang w:eastAsia="ru-RU"/>
        </w:rPr>
      </w:pPr>
    </w:p>
    <w:p w:rsidR="00D2355C" w:rsidRPr="00F7088C" w:rsidRDefault="00D2355C"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rsidR="00D2355C" w:rsidRPr="00BF2734" w:rsidRDefault="001E2E1B" w:rsidP="00121D9B">
      <w:pPr>
        <w:spacing w:after="0" w:line="276" w:lineRule="auto"/>
        <w:jc w:val="center"/>
        <w:rPr>
          <w:rFonts w:ascii="Times New Roman" w:eastAsia="Times New Roman" w:hAnsi="Times New Roman" w:cs="Times New Roman"/>
          <w:b/>
          <w:iCs/>
          <w:sz w:val="24"/>
          <w:szCs w:val="24"/>
          <w:lang w:eastAsia="ru-RU"/>
        </w:rPr>
      </w:pPr>
      <w:r w:rsidRPr="00BF2734">
        <w:rPr>
          <w:rFonts w:ascii="Times New Roman" w:eastAsia="Times New Roman" w:hAnsi="Times New Roman" w:cs="Times New Roman"/>
          <w:b/>
          <w:iCs/>
          <w:sz w:val="24"/>
          <w:szCs w:val="24"/>
          <w:lang w:eastAsia="ru-RU"/>
        </w:rPr>
        <w:t>СГ.04 ФИЗИЧЕСКАЯ КУЛЬТУРА</w:t>
      </w:r>
    </w:p>
    <w:p w:rsidR="00D2355C" w:rsidRPr="00FA5071" w:rsidRDefault="00D2355C" w:rsidP="00D2355C">
      <w:pPr>
        <w:spacing w:after="200" w:line="276" w:lineRule="auto"/>
        <w:jc w:val="center"/>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BF2734" w:rsidRDefault="00BF2734" w:rsidP="00D2355C">
      <w:pPr>
        <w:spacing w:after="200" w:line="276" w:lineRule="auto"/>
        <w:jc w:val="center"/>
        <w:rPr>
          <w:rFonts w:ascii="Times New Roman" w:eastAsia="Times New Roman" w:hAnsi="Times New Roman" w:cs="Times New Roman"/>
          <w:b/>
          <w:bCs/>
          <w:iCs/>
          <w:lang w:eastAsia="ru-RU"/>
        </w:rPr>
      </w:pPr>
      <w:r w:rsidRPr="00F547D2">
        <w:rPr>
          <w:rFonts w:ascii="Times New Roman" w:eastAsia="Times New Roman" w:hAnsi="Times New Roman" w:cs="Times New Roman"/>
          <w:b/>
          <w:bCs/>
          <w:iCs/>
          <w:lang w:eastAsia="ru-RU"/>
        </w:rPr>
        <w:t>2022 г.</w:t>
      </w:r>
    </w:p>
    <w:p w:rsidR="00BF2734" w:rsidRDefault="00BF2734" w:rsidP="00D2355C">
      <w:pPr>
        <w:spacing w:after="200" w:line="276" w:lineRule="auto"/>
        <w:jc w:val="center"/>
        <w:rPr>
          <w:rFonts w:ascii="Times New Roman" w:eastAsia="Times New Roman" w:hAnsi="Times New Roman" w:cs="Times New Roman"/>
          <w:b/>
          <w:bCs/>
          <w:iCs/>
          <w:lang w:eastAsia="ru-RU"/>
        </w:rPr>
      </w:pPr>
    </w:p>
    <w:p w:rsidR="00BF2734" w:rsidRDefault="00BF2734" w:rsidP="00D2355C">
      <w:pPr>
        <w:spacing w:after="200" w:line="276" w:lineRule="auto"/>
        <w:jc w:val="center"/>
        <w:rPr>
          <w:rFonts w:ascii="Times New Roman" w:eastAsia="Times New Roman" w:hAnsi="Times New Roman" w:cs="Times New Roman"/>
          <w:b/>
          <w:bCs/>
          <w:iCs/>
          <w:lang w:eastAsia="ru-RU"/>
        </w:rPr>
      </w:pPr>
    </w:p>
    <w:p w:rsidR="00BF2734" w:rsidRDefault="00BF2734" w:rsidP="00D2355C">
      <w:pPr>
        <w:spacing w:after="200" w:line="276" w:lineRule="auto"/>
        <w:jc w:val="center"/>
        <w:rPr>
          <w:rFonts w:ascii="Times New Roman" w:eastAsia="Times New Roman" w:hAnsi="Times New Roman" w:cs="Times New Roman"/>
          <w:b/>
          <w:bCs/>
          <w:iCs/>
          <w:lang w:eastAsia="ru-RU"/>
        </w:rPr>
      </w:pPr>
    </w:p>
    <w:p w:rsidR="00BF2734" w:rsidRDefault="00BF2734" w:rsidP="00D2355C">
      <w:pPr>
        <w:spacing w:after="200" w:line="276" w:lineRule="auto"/>
        <w:jc w:val="center"/>
        <w:rPr>
          <w:rFonts w:ascii="Times New Roman" w:eastAsia="Times New Roman" w:hAnsi="Times New Roman" w:cs="Times New Roman"/>
          <w:b/>
          <w:bCs/>
          <w:iCs/>
          <w:lang w:eastAsia="ru-RU"/>
        </w:rPr>
      </w:pPr>
    </w:p>
    <w:p w:rsidR="00BF2734" w:rsidRPr="00FA5071" w:rsidRDefault="00BF2734" w:rsidP="00BF273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BF2734" w:rsidRPr="00FA5071" w:rsidRDefault="00BF2734" w:rsidP="00BF2734">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BF2734" w:rsidRPr="00FA5071" w:rsidTr="00F52DDA">
        <w:tc>
          <w:tcPr>
            <w:tcW w:w="7501" w:type="dxa"/>
          </w:tcPr>
          <w:p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r w:rsidR="00BF2734" w:rsidRPr="00FA5071" w:rsidTr="00F52DDA">
        <w:tc>
          <w:tcPr>
            <w:tcW w:w="7501" w:type="dxa"/>
          </w:tcPr>
          <w:p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F2734" w:rsidRPr="00FA5071" w:rsidRDefault="00BF2734" w:rsidP="00F52DDA">
            <w:pPr>
              <w:spacing w:after="200" w:line="276" w:lineRule="auto"/>
              <w:ind w:left="644"/>
              <w:rPr>
                <w:rFonts w:ascii="Times New Roman" w:eastAsia="Times New Roman" w:hAnsi="Times New Roman" w:cs="Times New Roman"/>
                <w:b/>
                <w:sz w:val="24"/>
                <w:szCs w:val="24"/>
                <w:lang w:eastAsia="ru-RU"/>
              </w:rPr>
            </w:pPr>
          </w:p>
        </w:tc>
      </w:tr>
      <w:tr w:rsidR="00BF2734" w:rsidRPr="00FA5071" w:rsidTr="00F52DDA">
        <w:tc>
          <w:tcPr>
            <w:tcW w:w="7501" w:type="dxa"/>
          </w:tcPr>
          <w:p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F2734" w:rsidRPr="00FA5071" w:rsidRDefault="00BF273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bl>
    <w:p w:rsidR="00D2355C" w:rsidRPr="00FA5071" w:rsidRDefault="00D2355C" w:rsidP="002244D7">
      <w:pPr>
        <w:numPr>
          <w:ilvl w:val="0"/>
          <w:numId w:val="129"/>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BF2734" w:rsidRDefault="00BF2734" w:rsidP="00BF2734">
      <w:pPr>
        <w:spacing w:after="0" w:line="276" w:lineRule="auto"/>
        <w:ind w:left="360"/>
        <w:jc w:val="center"/>
        <w:rPr>
          <w:rFonts w:ascii="Times New Roman" w:eastAsia="Times New Roman" w:hAnsi="Times New Roman" w:cs="Times New Roman"/>
          <w:b/>
          <w:color w:val="000000"/>
          <w:sz w:val="24"/>
          <w:szCs w:val="24"/>
          <w:lang w:eastAsia="ru-RU"/>
        </w:rPr>
      </w:pPr>
      <w:r w:rsidRPr="00BF2734">
        <w:rPr>
          <w:rFonts w:ascii="Times New Roman" w:eastAsia="Times New Roman" w:hAnsi="Times New Roman" w:cs="Times New Roman"/>
          <w:b/>
          <w:color w:val="000000"/>
          <w:sz w:val="24"/>
          <w:szCs w:val="24"/>
          <w:lang w:eastAsia="ru-RU"/>
        </w:rPr>
        <w:t>СГ.04 Физическая культура</w:t>
      </w:r>
    </w:p>
    <w:p w:rsidR="00694EA4" w:rsidRPr="00BF2734" w:rsidRDefault="00694EA4" w:rsidP="00BF2734">
      <w:pPr>
        <w:spacing w:after="0" w:line="276" w:lineRule="auto"/>
        <w:ind w:left="360"/>
        <w:jc w:val="center"/>
        <w:rPr>
          <w:rFonts w:ascii="Times New Roman" w:eastAsia="Times New Roman" w:hAnsi="Times New Roman" w:cs="Times New Roman"/>
          <w:b/>
          <w:color w:val="000000"/>
          <w:sz w:val="24"/>
          <w:szCs w:val="24"/>
          <w:lang w:eastAsia="ru-RU"/>
        </w:rPr>
      </w:pPr>
    </w:p>
    <w:p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94EA4"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05D79" w:rsidRPr="00694EA4">
        <w:rPr>
          <w:rFonts w:ascii="Times New Roman" w:eastAsia="Times New Roman" w:hAnsi="Times New Roman" w:cs="Times New Roman"/>
          <w:bCs/>
          <w:sz w:val="24"/>
          <w:szCs w:val="24"/>
          <w:lang w:eastAsia="ru-RU"/>
        </w:rPr>
        <w:t>Физическая культура</w:t>
      </w:r>
      <w:r w:rsidRPr="00694EA4">
        <w:rPr>
          <w:rFonts w:ascii="Times New Roman" w:eastAsia="Times New Roman" w:hAnsi="Times New Roman" w:cs="Times New Roman"/>
          <w:bCs/>
          <w:sz w:val="24"/>
          <w:szCs w:val="24"/>
          <w:lang w:eastAsia="ru-RU"/>
        </w:rPr>
        <w:t>» является</w:t>
      </w:r>
      <w:r w:rsidRPr="00FA5071">
        <w:rPr>
          <w:rFonts w:ascii="Times New Roman" w:eastAsia="Times New Roman" w:hAnsi="Times New Roman" w:cs="Times New Roman"/>
          <w:sz w:val="24"/>
          <w:szCs w:val="24"/>
          <w:lang w:eastAsia="ru-RU"/>
        </w:rPr>
        <w:t xml:space="preserve"> обязательной частью </w:t>
      </w:r>
      <w:r w:rsidR="00D05D79" w:rsidRPr="00D05D79">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09.02.01 Компьютерные системы и комплексы.</w:t>
      </w:r>
    </w:p>
    <w:p w:rsidR="00D2355C" w:rsidRPr="00FA5071"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05D79" w:rsidRPr="00D05D79">
        <w:rPr>
          <w:rFonts w:ascii="Times New Roman" w:eastAsia="Times New Roman" w:hAnsi="Times New Roman" w:cs="Times New Roman"/>
          <w:sz w:val="24"/>
          <w:szCs w:val="24"/>
          <w:lang w:eastAsia="ru-RU"/>
        </w:rPr>
        <w:t>ОК 08</w:t>
      </w:r>
      <w:r w:rsidR="00D05D79" w:rsidRPr="00D05D79">
        <w:rPr>
          <w:rFonts w:ascii="Times New Roman" w:eastAsia="Times New Roman" w:hAnsi="Times New Roman" w:cs="Times New Roman"/>
          <w:i/>
          <w:sz w:val="24"/>
          <w:szCs w:val="24"/>
          <w:lang w:eastAsia="ru-RU"/>
        </w:rPr>
        <w:t>.</w:t>
      </w:r>
    </w:p>
    <w:p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94EA4" w:rsidRPr="00D05D79" w:rsidTr="00C74601">
        <w:trPr>
          <w:trHeight w:val="649"/>
        </w:trPr>
        <w:tc>
          <w:tcPr>
            <w:tcW w:w="1589" w:type="dxa"/>
            <w:hideMark/>
          </w:tcPr>
          <w:p w:rsidR="00694EA4" w:rsidRPr="004853F0" w:rsidRDefault="00694EA4" w:rsidP="00694EA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42"/>
            </w:r>
          </w:p>
          <w:p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05D79" w:rsidRPr="00D05D79" w:rsidTr="00C74601">
        <w:trPr>
          <w:trHeight w:val="212"/>
        </w:trPr>
        <w:tc>
          <w:tcPr>
            <w:tcW w:w="1589" w:type="dxa"/>
          </w:tcPr>
          <w:p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D05D79" w:rsidRP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08</w:t>
            </w:r>
          </w:p>
        </w:tc>
        <w:tc>
          <w:tcPr>
            <w:tcW w:w="3764" w:type="dxa"/>
          </w:tcPr>
          <w:p w:rsidR="00694EA4" w:rsidRPr="00AF01E9" w:rsidRDefault="00694EA4" w:rsidP="00694EA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взаимодействовать с коллегами.</w:t>
            </w:r>
          </w:p>
        </w:tc>
        <w:tc>
          <w:tcPr>
            <w:tcW w:w="3895" w:type="dxa"/>
          </w:tcPr>
          <w:p w:rsidR="00694EA4" w:rsidRDefault="00694EA4" w:rsidP="00D05D79">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сущность гражданско-патриотической позиции, общечеловеческих ценностей.</w:t>
            </w:r>
          </w:p>
        </w:tc>
      </w:tr>
    </w:tbl>
    <w:p w:rsidR="00D2355C" w:rsidRDefault="00D2355C"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rsidR="00694EA4" w:rsidRPr="00FA5071" w:rsidRDefault="00694EA4" w:rsidP="00D2355C">
      <w:pPr>
        <w:suppressAutoHyphens/>
        <w:spacing w:after="240" w:line="240" w:lineRule="auto"/>
        <w:ind w:firstLine="709"/>
        <w:rPr>
          <w:rFonts w:ascii="Times New Roman" w:eastAsia="Times New Roman" w:hAnsi="Times New Roman" w:cs="Times New Roman"/>
          <w:b/>
          <w:lang w:eastAsia="ru-RU"/>
        </w:rPr>
      </w:pPr>
    </w:p>
    <w:p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D2355C" w:rsidRPr="00FA5071" w:rsidTr="00506A02">
        <w:trPr>
          <w:trHeight w:val="490"/>
        </w:trPr>
        <w:tc>
          <w:tcPr>
            <w:tcW w:w="3685" w:type="pct"/>
            <w:vAlign w:val="center"/>
          </w:tcPr>
          <w:p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D2355C" w:rsidRPr="00FA5071" w:rsidTr="00506A02">
        <w:trPr>
          <w:trHeight w:val="490"/>
        </w:trPr>
        <w:tc>
          <w:tcPr>
            <w:tcW w:w="3685" w:type="pct"/>
            <w:shd w:val="clear" w:color="auto" w:fill="auto"/>
            <w:vAlign w:val="center"/>
          </w:tcPr>
          <w:p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rsidTr="00506A02">
        <w:trPr>
          <w:trHeight w:val="336"/>
        </w:trPr>
        <w:tc>
          <w:tcPr>
            <w:tcW w:w="5000" w:type="pct"/>
            <w:gridSpan w:val="2"/>
            <w:vAlign w:val="center"/>
          </w:tcPr>
          <w:p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rsidTr="00506A02">
        <w:trPr>
          <w:trHeight w:val="267"/>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rsidTr="00506A02">
        <w:trPr>
          <w:trHeight w:val="331"/>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rsidR="00D2355C" w:rsidRPr="00694EA4" w:rsidRDefault="00D2355C" w:rsidP="00694EA4">
      <w:pPr>
        <w:spacing w:after="200" w:line="276" w:lineRule="auto"/>
        <w:ind w:firstLine="709"/>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7739"/>
        <w:gridCol w:w="2237"/>
        <w:gridCol w:w="2944"/>
      </w:tblGrid>
      <w:tr w:rsidR="00694EA4" w:rsidRPr="004921D5" w:rsidTr="00694EA4">
        <w:trPr>
          <w:trHeight w:val="20"/>
        </w:trPr>
        <w:tc>
          <w:tcPr>
            <w:tcW w:w="755" w:type="pct"/>
            <w:vAlign w:val="center"/>
          </w:tcPr>
          <w:p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Наименование разделов и тем</w:t>
            </w:r>
          </w:p>
        </w:tc>
        <w:tc>
          <w:tcPr>
            <w:tcW w:w="2533" w:type="pct"/>
            <w:vAlign w:val="center"/>
          </w:tcPr>
          <w:p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41" w:type="pct"/>
            <w:vAlign w:val="center"/>
          </w:tcPr>
          <w:p w:rsidR="00694EA4" w:rsidRPr="004921D5" w:rsidRDefault="00694EA4" w:rsidP="00694EA4">
            <w:pPr>
              <w:suppressAutoHyphens/>
              <w:spacing w:after="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971" w:type="pct"/>
            <w:vAlign w:val="center"/>
          </w:tcPr>
          <w:p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3"/>
            </w:r>
            <w:r w:rsidRPr="00B601ED">
              <w:rPr>
                <w:rFonts w:ascii="Times New Roman" w:hAnsi="Times New Roman"/>
                <w:b/>
                <w:bCs/>
              </w:rPr>
              <w:t>, формированию которых способствует элемент программы</w:t>
            </w:r>
          </w:p>
        </w:tc>
      </w:tr>
      <w:tr w:rsidR="005953F3" w:rsidRPr="004921D5" w:rsidTr="00694EA4">
        <w:trPr>
          <w:trHeight w:val="371"/>
        </w:trPr>
        <w:tc>
          <w:tcPr>
            <w:tcW w:w="755" w:type="pct"/>
          </w:tcPr>
          <w:p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1</w:t>
            </w:r>
          </w:p>
        </w:tc>
        <w:tc>
          <w:tcPr>
            <w:tcW w:w="2533" w:type="pct"/>
          </w:tcPr>
          <w:p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2</w:t>
            </w:r>
          </w:p>
        </w:tc>
        <w:tc>
          <w:tcPr>
            <w:tcW w:w="741" w:type="pct"/>
          </w:tcPr>
          <w:p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3</w:t>
            </w:r>
          </w:p>
        </w:tc>
        <w:tc>
          <w:tcPr>
            <w:tcW w:w="971" w:type="pct"/>
          </w:tcPr>
          <w:p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4</w:t>
            </w:r>
          </w:p>
        </w:tc>
      </w:tr>
      <w:tr w:rsidR="005953F3" w:rsidRPr="004921D5" w:rsidTr="00694EA4">
        <w:trPr>
          <w:trHeight w:val="371"/>
        </w:trPr>
        <w:tc>
          <w:tcPr>
            <w:tcW w:w="3288" w:type="pct"/>
            <w:gridSpan w:val="2"/>
          </w:tcPr>
          <w:p w:rsidR="005953F3" w:rsidRPr="004921D5" w:rsidRDefault="005953F3" w:rsidP="005953F3">
            <w:pPr>
              <w:spacing w:after="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Раздел 1. Основы физической культуры</w:t>
            </w:r>
          </w:p>
        </w:tc>
        <w:tc>
          <w:tcPr>
            <w:tcW w:w="741" w:type="pct"/>
          </w:tcPr>
          <w:p w:rsidR="005953F3" w:rsidRPr="004921D5" w:rsidRDefault="005953F3" w:rsidP="005953F3">
            <w:pPr>
              <w:spacing w:after="200" w:line="276" w:lineRule="auto"/>
              <w:jc w:val="center"/>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2</w:t>
            </w:r>
          </w:p>
        </w:tc>
        <w:tc>
          <w:tcPr>
            <w:tcW w:w="971" w:type="pct"/>
          </w:tcPr>
          <w:p w:rsidR="005953F3" w:rsidRPr="004921D5" w:rsidRDefault="005953F3" w:rsidP="005953F3">
            <w:pPr>
              <w:spacing w:after="200" w:line="276" w:lineRule="auto"/>
              <w:jc w:val="center"/>
              <w:rPr>
                <w:rFonts w:asciiTheme="majorBidi" w:eastAsia="Times New Roman" w:hAnsiTheme="majorBidi" w:cstheme="majorBidi"/>
                <w:b/>
                <w:bCs/>
                <w:i/>
                <w:iCs/>
                <w:sz w:val="24"/>
                <w:szCs w:val="24"/>
                <w:lang w:eastAsia="ru-RU"/>
              </w:rPr>
            </w:pPr>
          </w:p>
        </w:tc>
      </w:tr>
      <w:tr w:rsidR="005953F3" w:rsidRPr="004921D5" w:rsidTr="00694EA4">
        <w:trPr>
          <w:trHeight w:val="20"/>
        </w:trPr>
        <w:tc>
          <w:tcPr>
            <w:tcW w:w="755" w:type="pct"/>
            <w:vMerge w:val="restart"/>
          </w:tcPr>
          <w:p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eastAsia="Times New Roman" w:hAnsiTheme="majorBidi" w:cstheme="majorBidi"/>
                <w:b/>
                <w:bCs/>
                <w:sz w:val="24"/>
                <w:szCs w:val="24"/>
                <w:lang w:eastAsia="ru-RU"/>
              </w:rPr>
              <w:t xml:space="preserve">Тема 1.1. </w:t>
            </w:r>
            <w:r w:rsidRPr="00694EA4">
              <w:rPr>
                <w:rFonts w:asciiTheme="majorBidi" w:hAnsiTheme="majorBidi" w:cstheme="majorBidi"/>
                <w:b/>
                <w:bCs/>
                <w:sz w:val="24"/>
                <w:szCs w:val="24"/>
              </w:rPr>
              <w:t>Физическая</w:t>
            </w:r>
          </w:p>
          <w:p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культура в профессиональной подготовке и</w:t>
            </w:r>
          </w:p>
          <w:p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социокультурное</w:t>
            </w:r>
          </w:p>
          <w:p w:rsidR="005953F3" w:rsidRPr="00694EA4" w:rsidRDefault="005953F3" w:rsidP="00694EA4">
            <w:pPr>
              <w:spacing w:after="200" w:line="240" w:lineRule="auto"/>
              <w:rPr>
                <w:rFonts w:asciiTheme="majorBidi" w:eastAsia="Times New Roman" w:hAnsiTheme="majorBidi" w:cstheme="majorBidi"/>
                <w:b/>
                <w:bCs/>
                <w:sz w:val="24"/>
                <w:szCs w:val="24"/>
                <w:lang w:eastAsia="ru-RU"/>
              </w:rPr>
            </w:pPr>
            <w:r w:rsidRPr="00694EA4">
              <w:rPr>
                <w:rFonts w:asciiTheme="majorBidi" w:hAnsiTheme="majorBidi" w:cstheme="majorBidi"/>
                <w:b/>
                <w:bCs/>
                <w:sz w:val="24"/>
                <w:szCs w:val="24"/>
              </w:rPr>
              <w:t>развитие личности</w:t>
            </w:r>
          </w:p>
        </w:tc>
        <w:tc>
          <w:tcPr>
            <w:tcW w:w="2533" w:type="pct"/>
          </w:tcPr>
          <w:p w:rsidR="005953F3" w:rsidRPr="004921D5" w:rsidRDefault="005953F3" w:rsidP="005953F3">
            <w:pPr>
              <w:spacing w:after="200" w:line="276" w:lineRule="auto"/>
              <w:rPr>
                <w:rFonts w:asciiTheme="majorBidi" w:eastAsia="Times New Roman" w:hAnsiTheme="majorBidi" w:cstheme="majorBidi"/>
                <w:b/>
                <w:bCs/>
                <w:i/>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rsidR="005953F3" w:rsidRPr="004921D5" w:rsidRDefault="005953F3" w:rsidP="005953F3">
            <w:pPr>
              <w:suppressAutoHyphens/>
              <w:spacing w:after="20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Cs/>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170"/>
        </w:trPr>
        <w:tc>
          <w:tcPr>
            <w:tcW w:w="755" w:type="pct"/>
            <w:vMerge/>
          </w:tcPr>
          <w:p w:rsidR="005953F3" w:rsidRPr="00694EA4" w:rsidRDefault="005953F3" w:rsidP="00694EA4">
            <w:pPr>
              <w:spacing w:after="0" w:line="240" w:lineRule="auto"/>
              <w:rPr>
                <w:rFonts w:asciiTheme="majorBidi" w:eastAsia="Times New Roman" w:hAnsiTheme="majorBidi" w:cstheme="majorBidi"/>
                <w:b/>
                <w:bCs/>
                <w:i/>
                <w:sz w:val="24"/>
                <w:szCs w:val="24"/>
                <w:lang w:eastAsia="ru-RU"/>
              </w:rPr>
            </w:pPr>
          </w:p>
        </w:tc>
        <w:tc>
          <w:tcPr>
            <w:tcW w:w="2533" w:type="pct"/>
          </w:tcPr>
          <w:p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741" w:type="pct"/>
            <w:vAlign w:val="center"/>
          </w:tcPr>
          <w:p w:rsidR="005953F3" w:rsidRPr="004921D5" w:rsidRDefault="005953F3" w:rsidP="005953F3">
            <w:pPr>
              <w:suppressAutoHyphens/>
              <w:spacing w:after="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tcPr>
          <w:p w:rsidR="005953F3" w:rsidRPr="004921D5" w:rsidRDefault="005953F3" w:rsidP="00694EA4">
            <w:pPr>
              <w:spacing w:after="0" w:line="276" w:lineRule="auto"/>
              <w:jc w:val="center"/>
              <w:rPr>
                <w:rFonts w:asciiTheme="majorBidi" w:eastAsia="Times New Roman" w:hAnsiTheme="majorBidi" w:cstheme="majorBidi"/>
                <w:bCs/>
                <w:i/>
                <w:sz w:val="24"/>
                <w:szCs w:val="24"/>
                <w:lang w:eastAsia="ru-RU"/>
              </w:rPr>
            </w:pPr>
          </w:p>
        </w:tc>
      </w:tr>
      <w:tr w:rsidR="005953F3" w:rsidRPr="004921D5" w:rsidTr="00694EA4">
        <w:trPr>
          <w:trHeight w:val="20"/>
        </w:trPr>
        <w:tc>
          <w:tcPr>
            <w:tcW w:w="755" w:type="pct"/>
            <w:vMerge/>
          </w:tcPr>
          <w:p w:rsidR="005953F3" w:rsidRPr="00694EA4" w:rsidRDefault="005953F3" w:rsidP="00694EA4">
            <w:pPr>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Cs/>
                <w:sz w:val="24"/>
                <w:szCs w:val="24"/>
                <w:lang w:eastAsia="ru-RU"/>
              </w:rPr>
            </w:pPr>
          </w:p>
        </w:tc>
      </w:tr>
      <w:tr w:rsidR="005953F3" w:rsidRPr="004921D5" w:rsidTr="00694EA4">
        <w:tc>
          <w:tcPr>
            <w:tcW w:w="3288" w:type="pct"/>
            <w:gridSpan w:val="2"/>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2. Легкая атлетика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58/58</w:t>
            </w:r>
          </w:p>
        </w:tc>
        <w:tc>
          <w:tcPr>
            <w:tcW w:w="971" w:type="pct"/>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2.1. Бег на короткие дистанции.</w:t>
            </w:r>
          </w:p>
          <w:p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Прыжок в длину с места </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30/30</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12</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2.2.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Бег на длинные дистанции </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381"/>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2.3.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Бег на средние дистанции</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Прыжок в длину с разбега.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Метание снарядов.</w:t>
            </w:r>
          </w:p>
        </w:tc>
        <w:tc>
          <w:tcPr>
            <w:tcW w:w="2533" w:type="pct"/>
          </w:tcPr>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c>
          <w:tcPr>
            <w:tcW w:w="3288" w:type="pct"/>
            <w:gridSpan w:val="2"/>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Раздел 3. </w:t>
            </w:r>
            <w:r w:rsidRPr="00694EA4">
              <w:rPr>
                <w:rFonts w:ascii="Times New Roman" w:eastAsia="Times New Roman" w:hAnsi="Times New Roman" w:cs="Times New Roman"/>
                <w:b/>
                <w:bCs/>
                <w:lang w:eastAsia="ru-RU"/>
              </w:rPr>
              <w:t>Баскетбол</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360"/>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3.1.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мяча, передачи и</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броска мяча в</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кольцо с места</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12/12</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360"/>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454"/>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3.2.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и передачи мяча в</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движении, ведение – 2 шага – бросок </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487"/>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71"/>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3.3.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 выполнения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штрафного броска,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ведение, ловля и</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передача мяча в</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колоне и кругу,</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правила баскетбола</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304"/>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441"/>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559"/>
        </w:trPr>
        <w:tc>
          <w:tcPr>
            <w:tcW w:w="755" w:type="pct"/>
            <w:vMerge w:val="restart"/>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3.4. Совершенствование</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баскетбольным</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559"/>
        </w:trPr>
        <w:tc>
          <w:tcPr>
            <w:tcW w:w="755" w:type="pct"/>
            <w:vMerge/>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559"/>
        </w:trPr>
        <w:tc>
          <w:tcPr>
            <w:tcW w:w="755" w:type="pct"/>
            <w:vMerge/>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559"/>
        </w:trPr>
        <w:tc>
          <w:tcPr>
            <w:tcW w:w="755" w:type="pct"/>
            <w:vMerge/>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c>
          <w:tcPr>
            <w:tcW w:w="3288" w:type="pct"/>
            <w:gridSpan w:val="2"/>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4. Волейбол</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4.1.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перемещений, стоек, технике верхней и</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передач</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двумя руками</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10/10</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игроков, взаимодействие игроков.</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10</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4.2.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подачи и</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приёма после неё</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6/6</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6</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4.3.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прямого</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нападающего удара </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373"/>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357"/>
        </w:trPr>
        <w:tc>
          <w:tcPr>
            <w:tcW w:w="755" w:type="pct"/>
            <w:vMerge w:val="restart"/>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4.4 Совершенствование</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волейбольным</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Учебная игра с применением изученных положений. Отработка техники владения техническими элементами в волейболе.</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501"/>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c>
          <w:tcPr>
            <w:tcW w:w="3288" w:type="pct"/>
            <w:gridSpan w:val="2"/>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5. Легкоатлетическая гимнастика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5.1. Легкоатлетическая</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гимнастика, работа</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на тренажерах</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17. Выполнение упражнений для развития различных групп мышц. Круговая тренировка на 5 - 6 станций.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14</w:t>
            </w: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c>
          <w:tcPr>
            <w:tcW w:w="3288" w:type="pct"/>
            <w:gridSpan w:val="2"/>
          </w:tcPr>
          <w:p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6. Лыжная подготовка</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tcPr>
          <w:p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val="restart"/>
          </w:tcPr>
          <w:p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6.1. </w:t>
            </w:r>
          </w:p>
          <w:p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Лыжная подготовка</w:t>
            </w: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vMerge w:val="restart"/>
          </w:tcPr>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rsidTr="00694EA4">
        <w:trPr>
          <w:trHeight w:val="255"/>
        </w:trPr>
        <w:tc>
          <w:tcPr>
            <w:tcW w:w="755" w:type="pct"/>
            <w:vMerge/>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55"/>
        </w:trPr>
        <w:tc>
          <w:tcPr>
            <w:tcW w:w="755" w:type="pct"/>
            <w:vMerge/>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18. 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заменена конькобежной подготовкой (обучением катанию на коньках). Катание на коньках. 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20</w:t>
            </w:r>
          </w:p>
        </w:tc>
        <w:tc>
          <w:tcPr>
            <w:tcW w:w="971" w:type="pct"/>
            <w:vMerge/>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165"/>
        </w:trPr>
        <w:tc>
          <w:tcPr>
            <w:tcW w:w="755" w:type="pct"/>
            <w:vMerge/>
          </w:tcPr>
          <w:p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c>
          <w:tcPr>
            <w:tcW w:w="3288" w:type="pct"/>
            <w:gridSpan w:val="2"/>
          </w:tcPr>
          <w:p w:rsidR="005953F3" w:rsidRPr="004921D5" w:rsidRDefault="005953F3" w:rsidP="005953F3">
            <w:pPr>
              <w:suppressAutoHyphens/>
              <w:spacing w:after="200" w:line="276" w:lineRule="auto"/>
              <w:rPr>
                <w:rFonts w:asciiTheme="majorBidi" w:eastAsia="Times New Roman" w:hAnsiTheme="majorBidi" w:cstheme="majorBidi"/>
                <w:b/>
                <w:sz w:val="24"/>
                <w:szCs w:val="24"/>
                <w:lang w:eastAsia="ru-RU"/>
              </w:rPr>
            </w:pPr>
            <w:r w:rsidRPr="004921D5">
              <w:rPr>
                <w:rFonts w:asciiTheme="majorBidi" w:eastAsia="Times New Roman" w:hAnsiTheme="majorBidi" w:cstheme="majorBidi"/>
                <w:b/>
                <w:sz w:val="24"/>
                <w:szCs w:val="24"/>
                <w:lang w:eastAsia="ru-RU"/>
              </w:rPr>
              <w:t>Промежуточная аттестация</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rsidTr="00694EA4">
        <w:trPr>
          <w:trHeight w:val="20"/>
        </w:trPr>
        <w:tc>
          <w:tcPr>
            <w:tcW w:w="3288" w:type="pct"/>
            <w:gridSpan w:val="2"/>
          </w:tcPr>
          <w:p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Всего:</w:t>
            </w:r>
          </w:p>
        </w:tc>
        <w:tc>
          <w:tcPr>
            <w:tcW w:w="741" w:type="pct"/>
            <w:vAlign w:val="center"/>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162</w:t>
            </w:r>
          </w:p>
        </w:tc>
        <w:tc>
          <w:tcPr>
            <w:tcW w:w="971" w:type="pct"/>
          </w:tcPr>
          <w:p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p>
        </w:tc>
      </w:tr>
    </w:tbl>
    <w:p w:rsidR="00D2355C" w:rsidRPr="004921D5" w:rsidRDefault="00D2355C" w:rsidP="00D2355C">
      <w:pPr>
        <w:spacing w:after="200" w:line="276" w:lineRule="auto"/>
        <w:ind w:firstLine="709"/>
        <w:rPr>
          <w:rFonts w:ascii="Times New Roman" w:eastAsia="Times New Roman" w:hAnsi="Times New Roman" w:cs="Times New Roman"/>
          <w:iCs/>
          <w:lang w:eastAsia="ru-RU"/>
        </w:rPr>
        <w:sectPr w:rsidR="00D2355C" w:rsidRPr="004921D5" w:rsidSect="00095CBD">
          <w:pgSz w:w="16840" w:h="11907" w:orient="landscape"/>
          <w:pgMar w:top="851" w:right="1134" w:bottom="851" w:left="992" w:header="709" w:footer="709" w:gutter="0"/>
          <w:cols w:space="720"/>
        </w:sectPr>
      </w:pPr>
    </w:p>
    <w:p w:rsidR="00D2355C" w:rsidRPr="00694EA4" w:rsidRDefault="00D2355C" w:rsidP="001E2E1B">
      <w:pPr>
        <w:spacing w:after="200" w:line="276" w:lineRule="auto"/>
        <w:jc w:val="center"/>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3. УСЛОВИЯ РЕАЛИЗАЦИИ УЧЕБНОЙ ДИСЦИПЛИНЫ</w:t>
      </w:r>
    </w:p>
    <w:p w:rsidR="00694EA4" w:rsidRPr="00AB3532" w:rsidRDefault="00694EA4" w:rsidP="00694EA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D3707A" w:rsidRPr="00694EA4" w:rsidRDefault="00694EA4"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w:t>
      </w:r>
      <w:r w:rsidR="00D3707A" w:rsidRPr="00694EA4">
        <w:rPr>
          <w:rFonts w:ascii="Times New Roman" w:eastAsia="Times New Roman" w:hAnsi="Times New Roman" w:cs="Times New Roman"/>
          <w:bCs/>
          <w:sz w:val="24"/>
          <w:szCs w:val="24"/>
          <w:lang w:eastAsia="ru-RU"/>
        </w:rPr>
        <w:t>ниверсальный спортивный зал, тренажёрный зал, оборудованных раздевалок с душевыми кабинами.</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 xml:space="preserve">Спортивное оборудование: </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оборудование для силовых упражнений (например: гантели, утяжелители, резина, штанги с комплектом различных отягощений, бодибары);</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оборудование для занятий аэробикой (например, степ-платформы, скакалки, гимнастические коврики, фитболы).</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гимнастическая перекладина, шведская стенка, секундомеры, мячи для тенниса, дорожка резиновая разметочная для прыжков и метания; </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оборудование, необходимое для реализации части по профессионально-прикладной физической подготовке. </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Для занятий лыжным спортом:</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лыжные базы с лыжехранилищами, мастерскими для мелкого ремонта лыжного инвентаря и теплыми раздевалками;</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учебно-тренировочные лыжни и трассы спусков на склонах, отвечающие требованиям безопасности;</w:t>
      </w:r>
    </w:p>
    <w:p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лыжный инвентарь (лыжи, ботинки, лыжные палки, лыжные мази и т.п.).</w:t>
      </w:r>
    </w:p>
    <w:p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Технические средства обучения:</w:t>
      </w:r>
    </w:p>
    <w:p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 электронные носители с записями комплексов упражнений для демонстрации на экране. </w:t>
      </w:r>
    </w:p>
    <w:p w:rsidR="00264DD7" w:rsidRPr="00FA5071" w:rsidRDefault="00264DD7"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rsidR="00D2355C" w:rsidRPr="00FA5071" w:rsidRDefault="00D2355C" w:rsidP="00D2355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rsidR="00D2355C" w:rsidRPr="00FA5071" w:rsidRDefault="00D2355C"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rsidR="00F558C8" w:rsidRDefault="00D3707A"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1. </w:t>
      </w:r>
      <w:r w:rsidR="00F558C8" w:rsidRPr="00F558C8">
        <w:rPr>
          <w:rFonts w:ascii="Times New Roman" w:eastAsia="Times New Roman" w:hAnsi="Times New Roman" w:cs="Times New Roman"/>
          <w:bCs/>
          <w:sz w:val="24"/>
          <w:szCs w:val="24"/>
          <w:lang w:eastAsia="ru-RU"/>
        </w:rPr>
        <w:t>Бишаева, А. А. Физическая культура: учебник для СПО / А. А. Бишаева.  Изд. 4-е, стереотип. – М.: ИЦ «Академия», 2018.-320 с.</w:t>
      </w:r>
    </w:p>
    <w:p w:rsidR="00D3707A" w:rsidRDefault="00F558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D3707A" w:rsidRPr="00D3707A">
        <w:rPr>
          <w:rFonts w:ascii="Times New Roman" w:eastAsia="Times New Roman" w:hAnsi="Times New Roman" w:cs="Times New Roman"/>
          <w:bCs/>
          <w:sz w:val="24"/>
          <w:szCs w:val="24"/>
          <w:lang w:eastAsia="ru-RU"/>
        </w:rPr>
        <w:t>Муллер А.Б.Физическая культура: учебник и практикум для среднего профессионального образования / А.Б. Муллер [и др.]. – Москва: Издательство Юрайт, 2021. – 424 с. – (Профессиональное образование)</w:t>
      </w:r>
      <w:r w:rsidR="001C6BC8">
        <w:rPr>
          <w:rFonts w:ascii="Times New Roman" w:eastAsia="Times New Roman" w:hAnsi="Times New Roman" w:cs="Times New Roman"/>
          <w:bCs/>
          <w:sz w:val="24"/>
          <w:szCs w:val="24"/>
          <w:lang w:eastAsia="ru-RU"/>
        </w:rPr>
        <w:t>.</w:t>
      </w:r>
    </w:p>
    <w:p w:rsidR="001C6BC8" w:rsidRPr="00D3707A" w:rsidRDefault="001C6B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olor w:val="000000"/>
          <w:sz w:val="24"/>
          <w:szCs w:val="24"/>
          <w:lang w:eastAsia="ru-RU"/>
        </w:rPr>
        <w:t xml:space="preserve">3. </w:t>
      </w:r>
      <w:r w:rsidRPr="00467EEA">
        <w:rPr>
          <w:rFonts w:ascii="Times New Roman" w:eastAsia="Times New Roman" w:hAnsi="Times New Roman"/>
          <w:color w:val="000000"/>
          <w:sz w:val="24"/>
          <w:szCs w:val="24"/>
          <w:lang w:eastAsia="ru-RU"/>
        </w:rPr>
        <w:t xml:space="preserve">Филиппова, Ю. С. Физическая культура </w:t>
      </w:r>
      <w:r w:rsidRPr="00467EEA">
        <w:rPr>
          <w:rFonts w:ascii="Times New Roman" w:eastAsia="Times New Roman" w:hAnsi="Times New Roman"/>
          <w:color w:val="333333"/>
          <w:sz w:val="24"/>
          <w:szCs w:val="24"/>
          <w:lang w:eastAsia="ru-RU"/>
        </w:rPr>
        <w:t xml:space="preserve"> [Электронный ресурс]</w:t>
      </w:r>
      <w:r w:rsidRPr="00467EEA">
        <w:rPr>
          <w:rFonts w:ascii="Times New Roman" w:eastAsia="Times New Roman" w:hAnsi="Times New Roman"/>
          <w:color w:val="000000"/>
          <w:sz w:val="24"/>
          <w:szCs w:val="24"/>
          <w:lang w:eastAsia="ru-RU"/>
        </w:rPr>
        <w:t xml:space="preserve">: учебно-методическое пособие / Ю. С. Филиппова. — М.: ИНФРА-М, 2020. — 197 с. </w:t>
      </w:r>
    </w:p>
    <w:p w:rsidR="00D2355C" w:rsidRPr="00D3707A" w:rsidRDefault="00D2355C" w:rsidP="001E2E1B">
      <w:pPr>
        <w:spacing w:after="0" w:line="276" w:lineRule="auto"/>
        <w:ind w:firstLine="709"/>
        <w:contextualSpacing/>
        <w:jc w:val="both"/>
        <w:rPr>
          <w:rFonts w:ascii="Times New Roman" w:eastAsia="Times New Roman" w:hAnsi="Times New Roman" w:cs="Times New Roman"/>
          <w:sz w:val="24"/>
          <w:szCs w:val="24"/>
          <w:lang w:eastAsia="ru-RU"/>
        </w:rPr>
      </w:pPr>
    </w:p>
    <w:p w:rsidR="00D2355C" w:rsidRPr="00FA5071" w:rsidRDefault="00D2355C"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Агеева, Г. Ф. Теория и методика физической культуры и спорта / Г. Ф. Агеева, Е. Н. Карпенкова. — 2-е изд., стер. — Санкт-Петербург : Лань, 2022. — 68 с. — ISBN 978-5-8114-9763-8. — Текст : электронный // Лань : электронно-библиотечная система. — URL: </w:t>
      </w:r>
      <w:hyperlink r:id="rId82" w:history="1">
        <w:r w:rsidRPr="00492FC6">
          <w:rPr>
            <w:rStyle w:val="ad"/>
            <w:bCs/>
            <w:lang w:eastAsia="ru-RU"/>
          </w:rPr>
          <w:t>https://e.lanbook.com/book/198284</w:t>
        </w:r>
      </w:hyperlink>
      <w:r w:rsidRPr="00492FC6">
        <w:rPr>
          <w:bCs/>
          <w:lang w:eastAsia="ru-RU"/>
        </w:rPr>
        <w:t>.</w:t>
      </w:r>
    </w:p>
    <w:p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83" w:history="1">
        <w:r w:rsidRPr="00492FC6">
          <w:rPr>
            <w:rStyle w:val="ad"/>
            <w:bCs/>
            <w:lang w:eastAsia="ru-RU"/>
          </w:rPr>
          <w:t>https://e.lanbook.com/book/207539</w:t>
        </w:r>
      </w:hyperlink>
      <w:r w:rsidRPr="00492FC6">
        <w:rPr>
          <w:bCs/>
          <w:lang w:eastAsia="ru-RU"/>
        </w:rPr>
        <w:t>.</w:t>
      </w:r>
    </w:p>
    <w:p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84" w:history="1">
        <w:r w:rsidRPr="00492FC6">
          <w:rPr>
            <w:rStyle w:val="ad"/>
            <w:bCs/>
            <w:lang w:eastAsia="ru-RU"/>
          </w:rPr>
          <w:t>https://e.lanbook.com/book/156380</w:t>
        </w:r>
      </w:hyperlink>
      <w:r w:rsidRPr="00492FC6">
        <w:rPr>
          <w:bCs/>
          <w:lang w:eastAsia="ru-RU"/>
        </w:rPr>
        <w:t xml:space="preserve"> .</w:t>
      </w:r>
    </w:p>
    <w:p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2022. — 599 с. — (Профессиональное образование). — ISBN 978-5-534-13554-1. — Текст: электронный // Образовательная платформа Юрайт [сайт]. — URL: </w:t>
      </w:r>
      <w:hyperlink r:id="rId85" w:history="1">
        <w:r w:rsidRPr="00492FC6">
          <w:rPr>
            <w:rStyle w:val="ad"/>
            <w:bCs/>
            <w:lang w:eastAsia="ru-RU"/>
          </w:rPr>
          <w:t>https://urait.ru/bcode/495018</w:t>
        </w:r>
      </w:hyperlink>
      <w:r w:rsidRPr="00492FC6">
        <w:rPr>
          <w:rStyle w:val="ad"/>
          <w:bCs/>
          <w:lang w:eastAsia="ru-RU"/>
        </w:rPr>
        <w:t>.</w:t>
      </w:r>
    </w:p>
    <w:p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Филиппова, Ю. С. Физическая культура  [Электронный ресурс]: учебно-методическое пособие / Ю. С. Филиппова. — М.: ИНФРА-М, 2020. — 197 с.  - Режим доступа: </w:t>
      </w:r>
      <w:hyperlink r:id="rId86" w:history="1">
        <w:r w:rsidRPr="00492FC6">
          <w:rPr>
            <w:rStyle w:val="ad"/>
            <w:bCs/>
            <w:lang w:eastAsia="ru-RU"/>
          </w:rPr>
          <w:t>https://znanium.com/catalog/product/1071372</w:t>
        </w:r>
      </w:hyperlink>
      <w:r w:rsidRPr="00492FC6">
        <w:rPr>
          <w:bCs/>
          <w:lang w:eastAsia="ru-RU"/>
        </w:rPr>
        <w:t>.</w:t>
      </w:r>
    </w:p>
    <w:p w:rsidR="00D2355C" w:rsidRPr="00FA5071" w:rsidRDefault="00D2355C" w:rsidP="001E2E1B">
      <w:pPr>
        <w:spacing w:after="0" w:line="276" w:lineRule="auto"/>
        <w:ind w:firstLine="709"/>
        <w:contextualSpacing/>
        <w:jc w:val="both"/>
        <w:rPr>
          <w:rFonts w:ascii="Times New Roman" w:eastAsia="Times New Roman" w:hAnsi="Times New Roman" w:cs="Times New Roman"/>
          <w:b/>
          <w:bCs/>
          <w:i/>
          <w:sz w:val="24"/>
          <w:szCs w:val="24"/>
          <w:lang w:eastAsia="ru-RU"/>
        </w:rPr>
      </w:pPr>
    </w:p>
    <w:p w:rsidR="00D2355C" w:rsidRPr="00FA5071" w:rsidRDefault="00D2355C" w:rsidP="001E2E1B">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rsidR="00F82F9A" w:rsidRDefault="00D2355C" w:rsidP="001E2E1B">
      <w:pPr>
        <w:spacing w:after="0" w:line="276" w:lineRule="auto"/>
        <w:ind w:firstLine="709"/>
        <w:contextualSpacing/>
        <w:jc w:val="both"/>
        <w:rPr>
          <w:rFonts w:ascii="Times New Roman" w:eastAsia="Times New Roman" w:hAnsi="Times New Roman" w:cs="Times New Roman"/>
          <w:b/>
          <w:i/>
          <w:sz w:val="24"/>
          <w:szCs w:val="24"/>
          <w:lang w:eastAsia="ru-RU"/>
        </w:rPr>
      </w:pPr>
      <w:r w:rsidRPr="00F82F9A">
        <w:rPr>
          <w:rFonts w:ascii="Times New Roman" w:eastAsia="Times New Roman" w:hAnsi="Times New Roman" w:cs="Times New Roman"/>
          <w:b/>
          <w:iCs/>
          <w:sz w:val="24"/>
          <w:szCs w:val="24"/>
          <w:lang w:eastAsia="ru-RU"/>
        </w:rPr>
        <w:t xml:space="preserve">1. </w:t>
      </w:r>
      <w:r w:rsidR="00F82F9A" w:rsidRPr="00F82F9A">
        <w:rPr>
          <w:rFonts w:ascii="Times New Roman" w:hAnsi="Times New Roman"/>
          <w:b/>
          <w:bCs/>
          <w:iCs/>
          <w:sz w:val="24"/>
          <w:szCs w:val="24"/>
        </w:rPr>
        <w:t>П</w:t>
      </w:r>
      <w:r w:rsidR="00F82F9A" w:rsidRPr="002077C1">
        <w:rPr>
          <w:rFonts w:ascii="Times New Roman" w:hAnsi="Times New Roman"/>
          <w:b/>
          <w:bCs/>
          <w:sz w:val="24"/>
          <w:szCs w:val="24"/>
        </w:rPr>
        <w:t>сихология физической культуры и спорта</w:t>
      </w:r>
      <w:r w:rsidR="00F82F9A" w:rsidRPr="002077C1">
        <w:rPr>
          <w:rFonts w:ascii="Times New Roman" w:hAnsi="Times New Roman"/>
          <w:sz w:val="24"/>
          <w:szCs w:val="24"/>
        </w:rPr>
        <w:t>: учебник и практикум для среднего профессионального образования / А.Е. Ловягина [и др.]; под редакцией А.Е. Ловягиной. – Москва: Издательство Юрайт, 2021. – 338 с. – (Профессиональное образование)</w:t>
      </w:r>
    </w:p>
    <w:p w:rsidR="001E2E1B" w:rsidRDefault="001E2E1B" w:rsidP="00D2355C">
      <w:pPr>
        <w:spacing w:after="200" w:line="276" w:lineRule="auto"/>
        <w:contextualSpacing/>
        <w:jc w:val="center"/>
        <w:rPr>
          <w:rFonts w:ascii="Times New Roman" w:eastAsia="Times New Roman" w:hAnsi="Times New Roman" w:cs="Times New Roman"/>
          <w:b/>
          <w:sz w:val="24"/>
          <w:szCs w:val="24"/>
          <w:lang w:eastAsia="ru-RU"/>
        </w:rPr>
      </w:pP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5"/>
        <w:gridCol w:w="3336"/>
      </w:tblGrid>
      <w:tr w:rsidR="00694EA4" w:rsidRPr="00B901DA" w:rsidTr="00C74601">
        <w:tc>
          <w:tcPr>
            <w:tcW w:w="1750" w:type="pct"/>
          </w:tcPr>
          <w:p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4"/>
            </w:r>
          </w:p>
        </w:tc>
        <w:tc>
          <w:tcPr>
            <w:tcW w:w="1507" w:type="pct"/>
          </w:tcPr>
          <w:p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743" w:type="pct"/>
          </w:tcPr>
          <w:p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694EA4" w:rsidRPr="00B901DA" w:rsidTr="00694EA4">
        <w:tc>
          <w:tcPr>
            <w:tcW w:w="5000" w:type="pct"/>
            <w:gridSpan w:val="3"/>
          </w:tcPr>
          <w:p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B901DA" w:rsidRPr="00B901DA" w:rsidTr="00C74601">
        <w:tc>
          <w:tcPr>
            <w:tcW w:w="1750" w:type="pct"/>
          </w:tcPr>
          <w:p w:rsidR="00694EA4" w:rsidRPr="003972F3" w:rsidRDefault="00694EA4" w:rsidP="00694EA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роль физической культуры в общекультурном, профессиональном и социальном развитии человека; </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основы здорового образа жизни; </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условия профессиональной деятельности и зоны риска физического здоровья для профессии; </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средства профилактики перенапряжения;</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tc>
        <w:tc>
          <w:tcPr>
            <w:tcW w:w="1507" w:type="pct"/>
          </w:tcPr>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Отражение в портфолио роли физической культуры, принципов здорового образа жизни, организации здоровье-сберегающего режима работы и рабочего места, патриотической позиции и общечеловеческих ценностей.</w:t>
            </w:r>
          </w:p>
          <w:p w:rsidR="00255513" w:rsidRDefault="00255513" w:rsidP="00B901DA">
            <w:pPr>
              <w:spacing w:after="0" w:line="276" w:lineRule="auto"/>
              <w:rPr>
                <w:rFonts w:ascii="Times New Roman" w:eastAsia="Times New Roman" w:hAnsi="Times New Roman" w:cs="Times New Roman"/>
                <w:bCs/>
                <w:iCs/>
                <w:sz w:val="24"/>
                <w:szCs w:val="24"/>
                <w:lang w:eastAsia="ru-RU"/>
              </w:rPr>
            </w:pPr>
          </w:p>
          <w:p w:rsidR="00255513" w:rsidRPr="00B901DA" w:rsidRDefault="00255513" w:rsidP="00B901DA">
            <w:pPr>
              <w:spacing w:after="0" w:line="276" w:lineRule="auto"/>
              <w:rPr>
                <w:rFonts w:ascii="Times New Roman" w:eastAsia="Times New Roman" w:hAnsi="Times New Roman" w:cs="Times New Roman"/>
                <w:bCs/>
                <w:iCs/>
                <w:sz w:val="24"/>
                <w:szCs w:val="24"/>
                <w:lang w:eastAsia="ru-RU"/>
              </w:rPr>
            </w:pP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Не менее 60% правильных ответов теста. </w:t>
            </w:r>
          </w:p>
        </w:tc>
        <w:tc>
          <w:tcPr>
            <w:tcW w:w="1743" w:type="pct"/>
          </w:tcPr>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Портфо</w:t>
            </w:r>
            <w:r w:rsidR="00255513">
              <w:rPr>
                <w:rFonts w:ascii="Times New Roman" w:eastAsia="Times New Roman" w:hAnsi="Times New Roman" w:cs="Times New Roman"/>
                <w:bCs/>
                <w:iCs/>
                <w:sz w:val="24"/>
                <w:szCs w:val="24"/>
                <w:lang w:eastAsia="ru-RU"/>
              </w:rPr>
              <w:t xml:space="preserve">лио </w:t>
            </w:r>
            <w:r w:rsidRPr="00B901DA">
              <w:rPr>
                <w:rFonts w:ascii="Times New Roman" w:eastAsia="Times New Roman" w:hAnsi="Times New Roman" w:cs="Times New Roman"/>
                <w:bCs/>
                <w:iCs/>
                <w:sz w:val="24"/>
                <w:szCs w:val="24"/>
                <w:lang w:eastAsia="ru-RU"/>
              </w:rPr>
              <w:t>и/или тестирование.</w:t>
            </w:r>
          </w:p>
        </w:tc>
      </w:tr>
      <w:tr w:rsidR="00694EA4" w:rsidRPr="00B901DA" w:rsidTr="00694EA4">
        <w:tc>
          <w:tcPr>
            <w:tcW w:w="5000" w:type="pct"/>
            <w:gridSpan w:val="3"/>
          </w:tcPr>
          <w:p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B901DA" w:rsidRPr="00B901DA" w:rsidTr="00C74601">
        <w:trPr>
          <w:trHeight w:val="896"/>
        </w:trPr>
        <w:tc>
          <w:tcPr>
            <w:tcW w:w="1750" w:type="pct"/>
          </w:tcPr>
          <w:p w:rsidR="00694EA4" w:rsidRPr="003972F3" w:rsidRDefault="00694EA4" w:rsidP="00694EA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взаимодействовать с коллегами.</w:t>
            </w:r>
          </w:p>
        </w:tc>
        <w:tc>
          <w:tcPr>
            <w:tcW w:w="1507" w:type="pct"/>
          </w:tcPr>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Соответствие нормативам</w:t>
            </w:r>
          </w:p>
        </w:tc>
        <w:tc>
          <w:tcPr>
            <w:tcW w:w="1743" w:type="pct"/>
          </w:tcPr>
          <w:p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Наблюдения в ходе выполнения практических работ</w:t>
            </w:r>
          </w:p>
        </w:tc>
      </w:tr>
    </w:tbl>
    <w:p w:rsidR="00D2355C" w:rsidRPr="00FA5071" w:rsidRDefault="00D2355C" w:rsidP="00D2355C">
      <w:pPr>
        <w:spacing w:after="0" w:line="276" w:lineRule="auto"/>
        <w:jc w:val="both"/>
        <w:rPr>
          <w:rFonts w:ascii="Times New Roman" w:eastAsia="Times New Roman" w:hAnsi="Times New Roman" w:cs="Times New Roman"/>
          <w:b/>
          <w:szCs w:val="52"/>
          <w:lang w:eastAsia="ru-RU"/>
        </w:rPr>
      </w:pPr>
    </w:p>
    <w:p w:rsidR="001E2E1B" w:rsidRDefault="001E2E1B">
      <w:pPr>
        <w:rPr>
          <w:rFonts w:ascii="Times New Roman" w:hAnsi="Times New Roman"/>
          <w:b/>
          <w:bCs/>
          <w:sz w:val="24"/>
          <w:szCs w:val="24"/>
        </w:rPr>
      </w:pPr>
      <w:r>
        <w:rPr>
          <w:rFonts w:ascii="Times New Roman" w:hAnsi="Times New Roman"/>
          <w:b/>
          <w:bCs/>
          <w:sz w:val="24"/>
          <w:szCs w:val="24"/>
        </w:rPr>
        <w:br w:type="page"/>
      </w:r>
    </w:p>
    <w:p w:rsidR="00747EEA" w:rsidRPr="00694EA4" w:rsidRDefault="00747EEA" w:rsidP="00694EA4">
      <w:pPr>
        <w:spacing w:after="0" w:line="276" w:lineRule="auto"/>
        <w:jc w:val="right"/>
        <w:rPr>
          <w:rFonts w:ascii="Times New Roman" w:eastAsia="Times New Roman" w:hAnsi="Times New Roman" w:cs="Times New Roman"/>
          <w:b/>
          <w:sz w:val="24"/>
          <w:szCs w:val="24"/>
          <w:lang w:eastAsia="ru-RU"/>
        </w:rPr>
      </w:pPr>
      <w:r w:rsidRPr="00694EA4">
        <w:rPr>
          <w:rFonts w:ascii="Times New Roman" w:hAnsi="Times New Roman"/>
          <w:b/>
          <w:bCs/>
          <w:sz w:val="24"/>
          <w:szCs w:val="24"/>
        </w:rPr>
        <w:t>Приложение 2.5</w:t>
      </w:r>
    </w:p>
    <w:p w:rsidR="00747EEA" w:rsidRPr="00694EA4" w:rsidRDefault="00747EEA" w:rsidP="00747EEA">
      <w:pPr>
        <w:spacing w:after="0" w:line="240" w:lineRule="auto"/>
        <w:jc w:val="right"/>
        <w:rPr>
          <w:rFonts w:asciiTheme="majorBidi" w:hAnsiTheme="majorBidi" w:cstheme="majorBidi"/>
          <w:b/>
          <w:bCs/>
          <w:sz w:val="24"/>
          <w:szCs w:val="24"/>
        </w:rPr>
      </w:pPr>
      <w:r w:rsidRPr="00694EA4">
        <w:rPr>
          <w:rFonts w:asciiTheme="majorBidi" w:hAnsiTheme="majorBidi" w:cstheme="majorBidi"/>
          <w:b/>
          <w:bCs/>
          <w:sz w:val="24"/>
          <w:szCs w:val="24"/>
        </w:rPr>
        <w:t xml:space="preserve">к ПООП по специальности </w:t>
      </w:r>
    </w:p>
    <w:p w:rsidR="00D2355C" w:rsidRPr="00694EA4" w:rsidRDefault="00747EEA" w:rsidP="00747EEA">
      <w:pPr>
        <w:spacing w:after="200" w:line="276" w:lineRule="auto"/>
        <w:jc w:val="right"/>
        <w:rPr>
          <w:rFonts w:ascii="Times New Roman" w:eastAsia="Times New Roman" w:hAnsi="Times New Roman" w:cs="Times New Roman"/>
          <w:b/>
          <w:i/>
          <w:sz w:val="24"/>
          <w:szCs w:val="24"/>
          <w:lang w:eastAsia="ru-RU"/>
        </w:rPr>
      </w:pPr>
      <w:r w:rsidRPr="00694EA4">
        <w:rPr>
          <w:rFonts w:asciiTheme="majorBidi" w:eastAsia="Times New Roman" w:hAnsiTheme="majorBidi" w:cstheme="majorBidi"/>
          <w:b/>
          <w:bCs/>
          <w:sz w:val="24"/>
          <w:szCs w:val="24"/>
          <w:lang w:eastAsia="ru-RU"/>
        </w:rPr>
        <w:t>09.02.01 Компьютерные системы и комплексы</w:t>
      </w:r>
    </w:p>
    <w:p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rsidR="00D2355C" w:rsidRDefault="00D2355C" w:rsidP="00D2355C">
      <w:pPr>
        <w:spacing w:after="200" w:line="276" w:lineRule="auto"/>
        <w:jc w:val="center"/>
        <w:rPr>
          <w:rFonts w:ascii="Times New Roman" w:eastAsia="Times New Roman" w:hAnsi="Times New Roman" w:cs="Times New Roman"/>
          <w:b/>
          <w:i/>
          <w:sz w:val="24"/>
          <w:szCs w:val="24"/>
          <w:lang w:eastAsia="ru-RU"/>
        </w:rPr>
      </w:pPr>
    </w:p>
    <w:p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rsidR="007930FC" w:rsidRPr="00694EA4" w:rsidRDefault="007930FC" w:rsidP="00D2355C">
      <w:pPr>
        <w:spacing w:after="200" w:line="276" w:lineRule="auto"/>
        <w:jc w:val="center"/>
        <w:rPr>
          <w:rFonts w:ascii="Times New Roman" w:eastAsia="Times New Roman" w:hAnsi="Times New Roman" w:cs="Times New Roman"/>
          <w:b/>
          <w:i/>
          <w:sz w:val="24"/>
          <w:szCs w:val="24"/>
          <w:lang w:eastAsia="ru-RU"/>
        </w:rPr>
      </w:pPr>
    </w:p>
    <w:p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rsidR="00D2355C" w:rsidRPr="007930FC" w:rsidRDefault="00D2355C" w:rsidP="007930FC">
      <w:pPr>
        <w:spacing w:after="200" w:line="276" w:lineRule="auto"/>
        <w:jc w:val="center"/>
        <w:rPr>
          <w:rFonts w:ascii="Times New Roman" w:eastAsia="Times New Roman" w:hAnsi="Times New Roman" w:cs="Times New Roman"/>
          <w:b/>
          <w:sz w:val="24"/>
          <w:szCs w:val="24"/>
          <w:lang w:eastAsia="ru-RU"/>
        </w:rPr>
      </w:pPr>
      <w:r w:rsidRPr="00694EA4">
        <w:rPr>
          <w:rFonts w:ascii="Times New Roman" w:eastAsia="Times New Roman" w:hAnsi="Times New Roman" w:cs="Times New Roman"/>
          <w:b/>
          <w:sz w:val="24"/>
          <w:szCs w:val="24"/>
          <w:lang w:eastAsia="ru-RU"/>
        </w:rPr>
        <w:t>ПРИМЕРНАЯ РАБОЧАЯ ПРОГРАММА УЧЕБНОЙ ДИСЦИПЛИНЫ</w:t>
      </w:r>
    </w:p>
    <w:p w:rsidR="00D2355C" w:rsidRPr="00694EA4" w:rsidRDefault="001E2E1B" w:rsidP="00121D9B">
      <w:pPr>
        <w:spacing w:after="0" w:line="276" w:lineRule="auto"/>
        <w:jc w:val="center"/>
        <w:rPr>
          <w:rFonts w:ascii="Times New Roman" w:eastAsia="Times New Roman" w:hAnsi="Times New Roman" w:cs="Times New Roman"/>
          <w:b/>
          <w:iCs/>
          <w:sz w:val="24"/>
          <w:szCs w:val="24"/>
          <w:lang w:eastAsia="ru-RU"/>
        </w:rPr>
      </w:pPr>
      <w:r w:rsidRPr="00694EA4">
        <w:rPr>
          <w:rFonts w:ascii="Times New Roman" w:eastAsia="Times New Roman" w:hAnsi="Times New Roman" w:cs="Times New Roman"/>
          <w:b/>
          <w:iCs/>
          <w:sz w:val="24"/>
          <w:szCs w:val="24"/>
          <w:lang w:eastAsia="ru-RU"/>
        </w:rPr>
        <w:t>СГ.05 ОСНОВЫ ФИНАНСОВОЙ ГРАМОТНОСТИ</w:t>
      </w:r>
    </w:p>
    <w:p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D2355C" w:rsidRPr="00FA5071" w:rsidRDefault="00D2355C" w:rsidP="00D2355C">
      <w:pPr>
        <w:spacing w:after="200" w:line="276" w:lineRule="auto"/>
        <w:rPr>
          <w:rFonts w:ascii="Times New Roman" w:eastAsia="Times New Roman" w:hAnsi="Times New Roman" w:cs="Times New Roman"/>
          <w:b/>
          <w:i/>
          <w:lang w:eastAsia="ru-RU"/>
        </w:rPr>
      </w:pPr>
    </w:p>
    <w:p w:rsidR="00455802" w:rsidRPr="00FA5071" w:rsidRDefault="00455802" w:rsidP="00455802">
      <w:pPr>
        <w:spacing w:after="200" w:line="276" w:lineRule="auto"/>
        <w:rPr>
          <w:rFonts w:ascii="Times New Roman" w:eastAsia="Times New Roman" w:hAnsi="Times New Roman" w:cs="Times New Roman"/>
          <w:b/>
          <w:i/>
          <w:lang w:eastAsia="ru-RU"/>
        </w:rPr>
      </w:pPr>
    </w:p>
    <w:p w:rsidR="00D2355C" w:rsidRPr="00FA5071" w:rsidRDefault="00455802" w:rsidP="00455802">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D2355C" w:rsidRPr="00FA5071">
        <w:rPr>
          <w:rFonts w:ascii="Times New Roman" w:eastAsia="Times New Roman" w:hAnsi="Times New Roman" w:cs="Times New Roman"/>
          <w:b/>
          <w:bCs/>
          <w:i/>
          <w:lang w:eastAsia="ru-RU"/>
        </w:rPr>
        <w:br w:type="page"/>
      </w:r>
    </w:p>
    <w:p w:rsidR="00455802" w:rsidRPr="00FA5071" w:rsidRDefault="00455802" w:rsidP="00455802">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rsidR="00455802" w:rsidRPr="00FA5071" w:rsidRDefault="00455802" w:rsidP="00455802">
      <w:pPr>
        <w:spacing w:after="200" w:line="276" w:lineRule="auto"/>
        <w:rPr>
          <w:rFonts w:ascii="Times New Roman" w:eastAsia="Times New Roman" w:hAnsi="Times New Roman" w:cs="Times New Roman"/>
          <w:b/>
          <w:i/>
          <w:sz w:val="24"/>
          <w:szCs w:val="24"/>
          <w:lang w:eastAsia="ru-RU"/>
        </w:rPr>
      </w:pPr>
    </w:p>
    <w:tbl>
      <w:tblPr>
        <w:tblW w:w="0" w:type="auto"/>
        <w:tblLook w:val="01E0"/>
      </w:tblPr>
      <w:tblGrid>
        <w:gridCol w:w="7501"/>
        <w:gridCol w:w="1854"/>
      </w:tblGrid>
      <w:tr w:rsidR="00455802" w:rsidRPr="00FA5071" w:rsidTr="00F52DDA">
        <w:tc>
          <w:tcPr>
            <w:tcW w:w="7501" w:type="dxa"/>
          </w:tcPr>
          <w:p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r w:rsidR="00455802" w:rsidRPr="00FA5071" w:rsidTr="00F52DDA">
        <w:tc>
          <w:tcPr>
            <w:tcW w:w="7501" w:type="dxa"/>
          </w:tcPr>
          <w:p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55802" w:rsidRPr="00FA5071" w:rsidRDefault="00455802" w:rsidP="00F52DDA">
            <w:pPr>
              <w:spacing w:after="200" w:line="276" w:lineRule="auto"/>
              <w:ind w:left="644"/>
              <w:rPr>
                <w:rFonts w:ascii="Times New Roman" w:eastAsia="Times New Roman" w:hAnsi="Times New Roman" w:cs="Times New Roman"/>
                <w:b/>
                <w:sz w:val="24"/>
                <w:szCs w:val="24"/>
                <w:lang w:eastAsia="ru-RU"/>
              </w:rPr>
            </w:pPr>
          </w:p>
        </w:tc>
      </w:tr>
      <w:tr w:rsidR="00455802" w:rsidRPr="00FA5071" w:rsidTr="00F52DDA">
        <w:tc>
          <w:tcPr>
            <w:tcW w:w="7501" w:type="dxa"/>
          </w:tcPr>
          <w:p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55802" w:rsidRPr="00FA5071" w:rsidRDefault="00455802"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bl>
    <w:p w:rsidR="00D2355C" w:rsidRPr="00FA5071" w:rsidRDefault="00D2355C" w:rsidP="002244D7">
      <w:pPr>
        <w:numPr>
          <w:ilvl w:val="0"/>
          <w:numId w:val="130"/>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rsidR="00694EA4" w:rsidRDefault="001E2E1B" w:rsidP="00694EA4">
      <w:pPr>
        <w:spacing w:after="0"/>
        <w:ind w:left="360"/>
        <w:jc w:val="center"/>
        <w:rPr>
          <w:rFonts w:ascii="Times New Roman" w:eastAsia="Times New Roman" w:hAnsi="Times New Roman" w:cs="Times New Roman"/>
          <w:b/>
          <w:color w:val="000000"/>
          <w:sz w:val="24"/>
          <w:szCs w:val="24"/>
          <w:lang w:eastAsia="ru-RU"/>
        </w:rPr>
      </w:pPr>
      <w:r w:rsidRPr="00694EA4">
        <w:rPr>
          <w:rFonts w:ascii="Times New Roman" w:eastAsia="Times New Roman" w:hAnsi="Times New Roman" w:cs="Times New Roman"/>
          <w:b/>
          <w:color w:val="000000"/>
          <w:sz w:val="24"/>
          <w:szCs w:val="24"/>
          <w:lang w:eastAsia="ru-RU"/>
        </w:rPr>
        <w:t>СГ.05 ОСНОВЫ ФИНАНСОВОЙ ГРАМОТНОСТИ</w:t>
      </w:r>
    </w:p>
    <w:p w:rsidR="00694EA4" w:rsidRPr="00694EA4" w:rsidRDefault="00694EA4" w:rsidP="00694EA4">
      <w:pPr>
        <w:spacing w:after="0"/>
        <w:ind w:left="360"/>
        <w:jc w:val="center"/>
        <w:rPr>
          <w:rFonts w:ascii="Times New Roman" w:eastAsia="Times New Roman" w:hAnsi="Times New Roman" w:cs="Times New Roman"/>
          <w:b/>
          <w:color w:val="000000"/>
          <w:sz w:val="24"/>
          <w:szCs w:val="24"/>
          <w:lang w:eastAsia="ru-RU"/>
        </w:rPr>
      </w:pPr>
    </w:p>
    <w:p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55802"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Учебная дисциплина </w:t>
      </w:r>
      <w:r w:rsidRPr="00121D9B">
        <w:rPr>
          <w:rFonts w:ascii="Times New Roman" w:eastAsia="Times New Roman" w:hAnsi="Times New Roman" w:cs="Times New Roman"/>
          <w:sz w:val="24"/>
          <w:szCs w:val="24"/>
          <w:lang w:eastAsia="ru-RU"/>
        </w:rPr>
        <w:t>«</w:t>
      </w:r>
      <w:r w:rsidR="00121D9B" w:rsidRPr="00121D9B">
        <w:rPr>
          <w:rFonts w:ascii="Times New Roman" w:eastAsia="Times New Roman" w:hAnsi="Times New Roman" w:cs="Times New Roman"/>
          <w:sz w:val="24"/>
          <w:szCs w:val="24"/>
          <w:lang w:eastAsia="ru-RU"/>
        </w:rPr>
        <w:t>Основы финансовой грамотности</w:t>
      </w:r>
      <w:r w:rsidRPr="00121D9B">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является обязательной частью </w:t>
      </w:r>
      <w:r w:rsidR="0073601F" w:rsidRPr="001A434B">
        <w:rPr>
          <w:rFonts w:ascii="Times New Roman" w:eastAsia="Times New Roman" w:hAnsi="Times New Roman" w:cs="Times New Roman"/>
          <w:sz w:val="24"/>
          <w:szCs w:val="24"/>
          <w:lang w:eastAsia="ru-RU"/>
        </w:rPr>
        <w:t>социально-гуманитарного</w:t>
      </w:r>
      <w:r w:rsidR="0073601F">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sz w:val="24"/>
          <w:szCs w:val="24"/>
          <w:lang w:eastAsia="ru-RU"/>
        </w:rPr>
        <w:t xml:space="preserve">09.02.01 Компьютерные системы </w:t>
      </w:r>
      <w:r w:rsidR="001E2E1B">
        <w:rPr>
          <w:rFonts w:ascii="Times New Roman" w:eastAsia="Times New Roman" w:hAnsi="Times New Roman" w:cs="Times New Roman"/>
          <w:sz w:val="24"/>
          <w:szCs w:val="24"/>
          <w:lang w:eastAsia="ru-RU"/>
        </w:rPr>
        <w:br/>
      </w:r>
      <w:r w:rsidRPr="002B0C0F">
        <w:rPr>
          <w:rFonts w:ascii="Times New Roman" w:eastAsia="Times New Roman" w:hAnsi="Times New Roman" w:cs="Times New Roman"/>
          <w:sz w:val="24"/>
          <w:szCs w:val="24"/>
          <w:lang w:eastAsia="ru-RU"/>
        </w:rPr>
        <w:t>и комплексы.</w:t>
      </w:r>
    </w:p>
    <w:p w:rsidR="00D2355C" w:rsidRPr="00FA5071"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B901DA" w:rsidRPr="001319F2">
        <w:rPr>
          <w:rFonts w:ascii="Times New Roman" w:eastAsia="Times New Roman" w:hAnsi="Times New Roman" w:cs="Times New Roman"/>
          <w:sz w:val="24"/>
          <w:szCs w:val="24"/>
          <w:lang w:eastAsia="ru-RU"/>
        </w:rPr>
        <w:t>ОК 03</w:t>
      </w:r>
      <w:r w:rsidR="00B901DA" w:rsidRPr="001319F2">
        <w:rPr>
          <w:rFonts w:ascii="Times New Roman" w:eastAsia="Times New Roman" w:hAnsi="Times New Roman" w:cs="Times New Roman"/>
          <w:i/>
          <w:sz w:val="24"/>
          <w:szCs w:val="24"/>
          <w:lang w:eastAsia="ru-RU"/>
        </w:rPr>
        <w:t>.</w:t>
      </w:r>
    </w:p>
    <w:p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1E2E1B">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73601F" w:rsidRPr="008E005C" w:rsidTr="002A3526">
        <w:trPr>
          <w:trHeight w:val="649"/>
        </w:trPr>
        <w:tc>
          <w:tcPr>
            <w:tcW w:w="1589" w:type="dxa"/>
            <w:hideMark/>
          </w:tcPr>
          <w:p w:rsidR="0073601F" w:rsidRPr="004853F0" w:rsidRDefault="0073601F" w:rsidP="007360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p>
          <w:p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4076" w:type="dxa"/>
            <w:hideMark/>
          </w:tcPr>
          <w:p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8E005C" w:rsidRPr="008E005C" w:rsidTr="002A3526">
        <w:trPr>
          <w:trHeight w:val="212"/>
        </w:trPr>
        <w:tc>
          <w:tcPr>
            <w:tcW w:w="1589" w:type="dxa"/>
          </w:tcPr>
          <w:p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04</w:t>
            </w:r>
          </w:p>
        </w:tc>
        <w:tc>
          <w:tcPr>
            <w:tcW w:w="4076" w:type="dxa"/>
          </w:tcPr>
          <w:p w:rsidR="0073601F" w:rsidRPr="00AF01E9" w:rsidRDefault="0073601F" w:rsidP="0073601F">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выполнять несложные практические задания по анализу состояния личных финансов;</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структуру семейного бюджета;</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формулировать финансовые цели, предварительно оценивать их достижимость;</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ценных бумаг;</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определять практическое назначение основных элементов банковской системы;</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кредитов и сферу их использования;</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рассчитывать процентные ставки по кредиту;</w:t>
            </w:r>
          </w:p>
          <w:p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выявлять признаки мошенничества на финансовом рынке в отношении физических лиц</w:t>
            </w:r>
            <w:r>
              <w:rPr>
                <w:rFonts w:ascii="Times New Roman" w:eastAsia="Times New Roman" w:hAnsi="Times New Roman" w:cs="Times New Roman"/>
                <w:iCs/>
                <w:sz w:val="24"/>
                <w:szCs w:val="24"/>
                <w:lang w:eastAsia="ru-RU"/>
              </w:rPr>
              <w:t>.</w:t>
            </w:r>
          </w:p>
        </w:tc>
        <w:tc>
          <w:tcPr>
            <w:tcW w:w="3583" w:type="dxa"/>
          </w:tcPr>
          <w:p w:rsidR="0073601F" w:rsidRPr="00AF01E9" w:rsidRDefault="0073601F" w:rsidP="0073601F">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групп</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потребностей человека;</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экономическ</w:t>
            </w:r>
            <w:r>
              <w:rPr>
                <w:rFonts w:ascii="Times New Roman" w:eastAsia="Times New Roman" w:hAnsi="Times New Roman" w:cs="Times New Roman"/>
                <w:iCs/>
                <w:sz w:val="24"/>
                <w:szCs w:val="24"/>
                <w:lang w:eastAsia="ru-RU"/>
              </w:rPr>
              <w:t>ие</w:t>
            </w:r>
            <w:r w:rsidRPr="0029580B">
              <w:rPr>
                <w:rFonts w:ascii="Times New Roman" w:eastAsia="Times New Roman" w:hAnsi="Times New Roman" w:cs="Times New Roman"/>
                <w:iCs/>
                <w:sz w:val="24"/>
                <w:szCs w:val="24"/>
                <w:lang w:eastAsia="ru-RU"/>
              </w:rPr>
              <w:t xml:space="preserve"> явлени</w:t>
            </w:r>
            <w:r>
              <w:rPr>
                <w:rFonts w:ascii="Times New Roman" w:eastAsia="Times New Roman" w:hAnsi="Times New Roman" w:cs="Times New Roman"/>
                <w:iCs/>
                <w:sz w:val="24"/>
                <w:szCs w:val="24"/>
                <w:lang w:eastAsia="ru-RU"/>
              </w:rPr>
              <w:t>я</w:t>
            </w:r>
            <w:r w:rsidRPr="0029580B">
              <w:rPr>
                <w:rFonts w:ascii="Times New Roman" w:eastAsia="Times New Roman" w:hAnsi="Times New Roman" w:cs="Times New Roman"/>
                <w:iCs/>
                <w:sz w:val="24"/>
                <w:szCs w:val="24"/>
                <w:lang w:eastAsia="ru-RU"/>
              </w:rPr>
              <w:t xml:space="preserve"> и процесс</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общественной жизни;</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влияни</w:t>
            </w:r>
            <w:r>
              <w:rPr>
                <w:rFonts w:ascii="Times New Roman" w:eastAsia="Times New Roman" w:hAnsi="Times New Roman" w:cs="Times New Roman"/>
                <w:iCs/>
                <w:sz w:val="24"/>
                <w:szCs w:val="24"/>
                <w:lang w:eastAsia="ru-RU"/>
              </w:rPr>
              <w:t>е</w:t>
            </w:r>
            <w:r w:rsidRPr="0029580B">
              <w:rPr>
                <w:rFonts w:ascii="Times New Roman" w:eastAsia="Times New Roman" w:hAnsi="Times New Roman" w:cs="Times New Roman"/>
                <w:iCs/>
                <w:sz w:val="24"/>
                <w:szCs w:val="24"/>
                <w:lang w:eastAsia="ru-RU"/>
              </w:rPr>
              <w:t xml:space="preserve"> инфляции на повседневную жизнь;</w:t>
            </w:r>
          </w:p>
          <w:p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вид</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налогов;</w:t>
            </w:r>
          </w:p>
          <w:p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сфер</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применения различных форм денег</w:t>
            </w:r>
            <w:r>
              <w:rPr>
                <w:rFonts w:ascii="Times New Roman" w:eastAsia="Times New Roman" w:hAnsi="Times New Roman" w:cs="Times New Roman"/>
                <w:iCs/>
                <w:sz w:val="24"/>
                <w:szCs w:val="24"/>
                <w:lang w:eastAsia="ru-RU"/>
              </w:rPr>
              <w:t>.</w:t>
            </w:r>
          </w:p>
        </w:tc>
      </w:tr>
    </w:tbl>
    <w:p w:rsidR="0073601F" w:rsidRPr="00FA5071" w:rsidRDefault="0073601F" w:rsidP="002A3526">
      <w:pPr>
        <w:suppressAutoHyphens/>
        <w:spacing w:after="240" w:line="240" w:lineRule="auto"/>
        <w:rPr>
          <w:rFonts w:ascii="Times New Roman" w:eastAsia="Times New Roman" w:hAnsi="Times New Roman" w:cs="Times New Roman"/>
          <w:b/>
          <w:lang w:eastAsia="ru-RU"/>
        </w:rPr>
      </w:pPr>
    </w:p>
    <w:p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D2355C" w:rsidRPr="00FA5071" w:rsidTr="00506A02">
        <w:trPr>
          <w:trHeight w:val="490"/>
        </w:trPr>
        <w:tc>
          <w:tcPr>
            <w:tcW w:w="3685" w:type="pct"/>
            <w:vAlign w:val="center"/>
          </w:tcPr>
          <w:p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D2355C" w:rsidRPr="00FA5071" w:rsidTr="00506A02">
        <w:trPr>
          <w:trHeight w:val="490"/>
        </w:trPr>
        <w:tc>
          <w:tcPr>
            <w:tcW w:w="3685" w:type="pct"/>
            <w:shd w:val="clear" w:color="auto" w:fill="auto"/>
            <w:vAlign w:val="center"/>
          </w:tcPr>
          <w:p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rsidTr="00506A02">
        <w:trPr>
          <w:trHeight w:val="336"/>
        </w:trPr>
        <w:tc>
          <w:tcPr>
            <w:tcW w:w="5000" w:type="pct"/>
            <w:gridSpan w:val="2"/>
            <w:vAlign w:val="center"/>
          </w:tcPr>
          <w:p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D2355C" w:rsidRPr="00FA5071" w:rsidTr="00506A02">
        <w:trPr>
          <w:trHeight w:val="490"/>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rsidTr="00255513">
        <w:trPr>
          <w:trHeight w:val="65"/>
        </w:trPr>
        <w:tc>
          <w:tcPr>
            <w:tcW w:w="3685" w:type="pct"/>
            <w:vAlign w:val="center"/>
          </w:tcPr>
          <w:p w:rsidR="00D2355C" w:rsidRPr="00FA5071" w:rsidRDefault="00D2355C" w:rsidP="00255513">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rsidTr="00506A02">
        <w:trPr>
          <w:trHeight w:val="331"/>
        </w:trPr>
        <w:tc>
          <w:tcPr>
            <w:tcW w:w="3685" w:type="pct"/>
            <w:vAlign w:val="center"/>
          </w:tcPr>
          <w:p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rsidR="00D2355C" w:rsidRPr="0073601F" w:rsidRDefault="00D2355C" w:rsidP="00D2355C">
      <w:pPr>
        <w:spacing w:after="200" w:line="276" w:lineRule="auto"/>
        <w:ind w:firstLine="709"/>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7966"/>
        <w:gridCol w:w="2481"/>
        <w:gridCol w:w="3126"/>
      </w:tblGrid>
      <w:tr w:rsidR="0073601F" w:rsidRPr="008E005C" w:rsidTr="0073601F">
        <w:trPr>
          <w:trHeight w:val="20"/>
        </w:trPr>
        <w:tc>
          <w:tcPr>
            <w:tcW w:w="580" w:type="pct"/>
            <w:vAlign w:val="center"/>
          </w:tcPr>
          <w:p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94" w:type="pct"/>
            <w:vAlign w:val="center"/>
          </w:tcPr>
          <w:p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08" w:type="pct"/>
            <w:vAlign w:val="center"/>
          </w:tcPr>
          <w:p w:rsidR="0073601F" w:rsidRPr="008E005C" w:rsidRDefault="0073601F" w:rsidP="0073601F">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ак.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в форме практической подготовки, ак. ч</w:t>
            </w:r>
          </w:p>
        </w:tc>
        <w:tc>
          <w:tcPr>
            <w:tcW w:w="1018" w:type="pct"/>
            <w:vAlign w:val="center"/>
          </w:tcPr>
          <w:p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5"/>
            </w:r>
            <w:r w:rsidRPr="00B601ED">
              <w:rPr>
                <w:rFonts w:ascii="Times New Roman" w:hAnsi="Times New Roman"/>
                <w:b/>
                <w:bCs/>
              </w:rPr>
              <w:t>, формированию которых способствует элемент программы</w:t>
            </w:r>
          </w:p>
        </w:tc>
      </w:tr>
      <w:tr w:rsidR="008E005C" w:rsidRPr="008E005C" w:rsidTr="0073601F">
        <w:trPr>
          <w:trHeight w:val="371"/>
        </w:trPr>
        <w:tc>
          <w:tcPr>
            <w:tcW w:w="580" w:type="pct"/>
          </w:tcPr>
          <w:p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1</w:t>
            </w:r>
          </w:p>
        </w:tc>
        <w:tc>
          <w:tcPr>
            <w:tcW w:w="2594" w:type="pct"/>
          </w:tcPr>
          <w:p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2</w:t>
            </w:r>
          </w:p>
        </w:tc>
        <w:tc>
          <w:tcPr>
            <w:tcW w:w="808" w:type="pct"/>
          </w:tcPr>
          <w:p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3</w:t>
            </w:r>
          </w:p>
        </w:tc>
        <w:tc>
          <w:tcPr>
            <w:tcW w:w="1018" w:type="pct"/>
          </w:tcPr>
          <w:p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4</w:t>
            </w:r>
          </w:p>
        </w:tc>
      </w:tr>
      <w:tr w:rsidR="008E005C" w:rsidRPr="008E005C" w:rsidTr="0073601F">
        <w:trPr>
          <w:trHeight w:val="371"/>
        </w:trPr>
        <w:tc>
          <w:tcPr>
            <w:tcW w:w="3174" w:type="pct"/>
            <w:gridSpan w:val="2"/>
          </w:tcPr>
          <w:p w:rsidR="008E005C" w:rsidRPr="008E005C" w:rsidRDefault="008E005C" w:rsidP="008E005C">
            <w:pPr>
              <w:spacing w:after="0" w:line="360"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1. Экономика семьи</w:t>
            </w:r>
          </w:p>
        </w:tc>
        <w:tc>
          <w:tcPr>
            <w:tcW w:w="808" w:type="pct"/>
          </w:tcPr>
          <w:p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8</w:t>
            </w:r>
            <w:r w:rsidR="00422E03">
              <w:rPr>
                <w:rFonts w:ascii="Times New Roman" w:eastAsia="Times New Roman" w:hAnsi="Times New Roman" w:cs="Times New Roman"/>
                <w:b/>
                <w:bCs/>
                <w:lang w:eastAsia="ru-RU"/>
              </w:rPr>
              <w:t>/4</w:t>
            </w:r>
          </w:p>
        </w:tc>
        <w:tc>
          <w:tcPr>
            <w:tcW w:w="1018" w:type="pct"/>
          </w:tcPr>
          <w:p w:rsidR="008E005C" w:rsidRPr="008E005C" w:rsidRDefault="008E005C" w:rsidP="008E005C">
            <w:pPr>
              <w:spacing w:after="200" w:line="276" w:lineRule="auto"/>
              <w:jc w:val="center"/>
              <w:rPr>
                <w:rFonts w:ascii="Times New Roman" w:eastAsia="Times New Roman" w:hAnsi="Times New Roman" w:cs="Times New Roman"/>
                <w:b/>
                <w:bCs/>
                <w:i/>
                <w:iCs/>
                <w:lang w:eastAsia="ru-RU"/>
              </w:rPr>
            </w:pPr>
          </w:p>
        </w:tc>
      </w:tr>
      <w:tr w:rsidR="008E005C" w:rsidRPr="008E005C" w:rsidTr="0073601F">
        <w:trPr>
          <w:trHeight w:val="20"/>
        </w:trPr>
        <w:tc>
          <w:tcPr>
            <w:tcW w:w="580" w:type="pct"/>
            <w:vMerge w:val="restar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1.1. Личное финансовое планирование</w:t>
            </w:r>
          </w:p>
          <w:p w:rsidR="008E005C" w:rsidRPr="008E005C" w:rsidRDefault="008E005C" w:rsidP="008E005C">
            <w:pPr>
              <w:spacing w:after="200" w:line="276" w:lineRule="auto"/>
              <w:rPr>
                <w:rFonts w:ascii="Times New Roman" w:eastAsia="Times New Roman" w:hAnsi="Times New Roman" w:cs="Times New Roman"/>
                <w:b/>
                <w:bCs/>
                <w:lang w:eastAsia="ru-RU"/>
              </w:rPr>
            </w:pPr>
          </w:p>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
                <w:bCs/>
                <w:i/>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4</w:t>
            </w:r>
            <w:r w:rsidR="00422E03">
              <w:rPr>
                <w:rFonts w:ascii="Times New Roman" w:eastAsia="Times New Roman" w:hAnsi="Times New Roman" w:cs="Times New Roman"/>
                <w:b/>
                <w:bCs/>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tbl>
            <w:tblPr>
              <w:tblW w:w="0" w:type="auto"/>
              <w:tblBorders>
                <w:top w:val="nil"/>
                <w:left w:val="nil"/>
                <w:bottom w:val="nil"/>
                <w:right w:val="nil"/>
              </w:tblBorders>
              <w:tblLook w:val="0000"/>
            </w:tblPr>
            <w:tblGrid>
              <w:gridCol w:w="7750"/>
            </w:tblGrid>
            <w:tr w:rsidR="008E005C" w:rsidRPr="008E005C" w:rsidTr="00C74601">
              <w:trPr>
                <w:trHeight w:val="109"/>
              </w:trPr>
              <w:tc>
                <w:tcPr>
                  <w:tcW w:w="0" w:type="auto"/>
                </w:tcPr>
                <w:p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sz w:val="24"/>
                      <w:szCs w:val="24"/>
                      <w:lang/>
                    </w:rPr>
                  </w:pPr>
                  <w:r w:rsidRPr="008E005C">
                    <w:rPr>
                      <w:rFonts w:ascii="Times New Roman" w:eastAsia="Times New Roman" w:hAnsi="Times New Roman" w:cs="Times New Roman"/>
                      <w:lang/>
                    </w:rPr>
                    <w:t>Основные понятия и терминология в области финансирования. Человеческий капитал</w:t>
                  </w:r>
                  <w:r w:rsidRPr="008E005C">
                    <w:rPr>
                      <w:rFonts w:ascii="Times New Roman" w:eastAsia="Times New Roman" w:hAnsi="Times New Roman" w:cs="Times New Roman"/>
                      <w:lang/>
                    </w:rPr>
                    <w:t xml:space="preserve">. </w:t>
                  </w:r>
                  <w:r w:rsidRPr="008E005C">
                    <w:rPr>
                      <w:rFonts w:ascii="Times New Roman" w:eastAsia="Times New Roman" w:hAnsi="Times New Roman" w:cs="Times New Roman"/>
                      <w:sz w:val="24"/>
                      <w:szCs w:val="24"/>
                      <w:lang/>
                    </w:rPr>
                    <w:t>В</w:t>
                  </w:r>
                  <w:r w:rsidRPr="008E005C">
                    <w:rPr>
                      <w:rFonts w:ascii="Times New Roman" w:eastAsia="Times New Roman" w:hAnsi="Times New Roman" w:cs="Times New Roman"/>
                      <w:sz w:val="24"/>
                      <w:szCs w:val="24"/>
                      <w:lang/>
                    </w:rPr>
                    <w:t xml:space="preserve">иды доходов и способы их получения </w:t>
                  </w:r>
                </w:p>
              </w:tc>
            </w:tr>
          </w:tbl>
          <w:p w:rsidR="008E005C" w:rsidRPr="008E005C" w:rsidRDefault="008E005C" w:rsidP="008E005C">
            <w:pPr>
              <w:spacing w:before="120" w:after="120" w:line="240" w:lineRule="auto"/>
              <w:ind w:left="400" w:hanging="360"/>
              <w:jc w:val="both"/>
              <w:rPr>
                <w:rFonts w:ascii="Times New Roman" w:eastAsia="Times New Roman" w:hAnsi="Times New Roman" w:cs="Times New Roman"/>
                <w:lang/>
              </w:rPr>
            </w:pPr>
          </w:p>
        </w:tc>
        <w:tc>
          <w:tcPr>
            <w:tcW w:w="808" w:type="pct"/>
            <w:vMerge w:val="restart"/>
            <w:vAlign w:val="center"/>
          </w:tcPr>
          <w:p w:rsidR="008E005C" w:rsidRPr="008E005C" w:rsidRDefault="008E005C" w:rsidP="008E005C">
            <w:pPr>
              <w:suppressAutoHyphens/>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rPr>
            </w:pPr>
            <w:r w:rsidRPr="008E005C">
              <w:rPr>
                <w:rFonts w:ascii="Times New Roman" w:eastAsia="Times New Roman" w:hAnsi="Times New Roman" w:cs="Times New Roman"/>
                <w:lang/>
              </w:rPr>
              <w:t>Принятие решений. Использование SWOT- анализа для выбора карьеры</w:t>
            </w:r>
          </w:p>
        </w:tc>
        <w:tc>
          <w:tcPr>
            <w:tcW w:w="808" w:type="pct"/>
            <w:vMerge/>
            <w:vAlign w:val="center"/>
          </w:tcPr>
          <w:p w:rsidR="008E005C" w:rsidRPr="008E005C" w:rsidRDefault="008E005C" w:rsidP="008E005C">
            <w:pPr>
              <w:suppressAutoHyphens/>
              <w:spacing w:after="200" w:line="276" w:lineRule="auto"/>
              <w:jc w:val="both"/>
              <w:rPr>
                <w:rFonts w:ascii="Times New Roman" w:eastAsia="Times New Roman" w:hAnsi="Times New Roman" w:cs="Times New Roman"/>
                <w:i/>
                <w:i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rPr>
            </w:pPr>
            <w:r w:rsidRPr="008E005C">
              <w:rPr>
                <w:rFonts w:ascii="Times New Roman" w:eastAsia="Times New Roman" w:hAnsi="Times New Roman" w:cs="Times New Roman"/>
                <w:lang/>
              </w:rPr>
              <w:t>Домашняя бухгалтерия</w:t>
            </w:r>
          </w:p>
        </w:tc>
        <w:tc>
          <w:tcPr>
            <w:tcW w:w="808" w:type="pct"/>
            <w:vMerge/>
            <w:vAlign w:val="center"/>
          </w:tcPr>
          <w:p w:rsidR="008E005C" w:rsidRPr="008E005C" w:rsidRDefault="008E005C" w:rsidP="008E005C">
            <w:pPr>
              <w:suppressAutoHyphens/>
              <w:spacing w:after="200" w:line="276" w:lineRule="auto"/>
              <w:jc w:val="both"/>
              <w:rPr>
                <w:rFonts w:ascii="Times New Roman" w:eastAsia="Times New Roman" w:hAnsi="Times New Roman" w:cs="Times New Roman"/>
                <w:bCs/>
                <w:i/>
                <w:i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rsidR="008E005C" w:rsidRPr="008E005C" w:rsidRDefault="008E005C" w:rsidP="008E005C">
            <w:pPr>
              <w:spacing w:after="200" w:line="276" w:lineRule="auto"/>
              <w:jc w:val="both"/>
              <w:rPr>
                <w:rFonts w:ascii="Times New Roman" w:eastAsia="Times New Roman" w:hAnsi="Times New Roman" w:cs="Times New Roman"/>
                <w:b/>
                <w:i/>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rsidR="008E005C" w:rsidRPr="008E005C" w:rsidRDefault="008E005C" w:rsidP="008E005C">
            <w:pPr>
              <w:spacing w:after="200" w:line="276" w:lineRule="auto"/>
              <w:jc w:val="both"/>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Практическое занятие №1. Составление личного финансового плана</w:t>
            </w:r>
          </w:p>
        </w:tc>
        <w:tc>
          <w:tcPr>
            <w:tcW w:w="808" w:type="pct"/>
            <w:vAlign w:val="center"/>
          </w:tcPr>
          <w:p w:rsidR="008E005C" w:rsidRPr="008E005C" w:rsidRDefault="008E005C" w:rsidP="008E005C">
            <w:pPr>
              <w:suppressAutoHyphens/>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9930DD">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uppressAutoHyphens/>
              <w:spacing w:after="200" w:line="276" w:lineRule="auto"/>
              <w:jc w:val="both"/>
              <w:rPr>
                <w:rFonts w:ascii="Times New Roman" w:eastAsia="Times New Roman" w:hAnsi="Times New Roman" w:cs="Times New Roman"/>
                <w:b/>
                <w:bCs/>
                <w:i/>
                <w:i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lang w:eastAsia="ru-RU"/>
              </w:rPr>
            </w:pPr>
          </w:p>
        </w:tc>
      </w:tr>
      <w:tr w:rsidR="008E005C" w:rsidRPr="008E005C" w:rsidTr="0073601F">
        <w:trPr>
          <w:trHeight w:val="85"/>
        </w:trPr>
        <w:tc>
          <w:tcPr>
            <w:tcW w:w="580" w:type="pct"/>
            <w:vMerge w:val="restar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1.2. Критические ситуации семейного бюджета</w:t>
            </w:r>
          </w:p>
        </w:tc>
        <w:tc>
          <w:tcPr>
            <w:tcW w:w="2594" w:type="pc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rPr>
            </w:pPr>
            <w:r w:rsidRPr="008E005C">
              <w:rPr>
                <w:rFonts w:ascii="Times New Roman" w:eastAsia="Times New Roman" w:hAnsi="Times New Roman" w:cs="Times New Roman"/>
                <w:lang/>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rPr>
            </w:pPr>
            <w:r w:rsidRPr="008E005C">
              <w:rPr>
                <w:rFonts w:ascii="Times New Roman" w:eastAsia="Times New Roman" w:hAnsi="Times New Roman" w:cs="Times New Roman"/>
                <w:lang/>
              </w:rPr>
              <w:t>Виды дефицита и способы избавления от хронического дефицита. Возникновение дефицита бюджета.</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rPr>
            </w:pPr>
            <w:r w:rsidRPr="008E005C">
              <w:rPr>
                <w:rFonts w:ascii="Times New Roman" w:eastAsia="Times New Roman" w:hAnsi="Times New Roman" w:cs="Times New Roman"/>
                <w:lang/>
              </w:rPr>
              <w:t>Выплата выходного пособия при увольнении. Безработица, виды безработицы. Функции центров занятости. Пособия по безработице</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tbl>
            <w:tblPr>
              <w:tblW w:w="0" w:type="auto"/>
              <w:tblBorders>
                <w:top w:val="nil"/>
                <w:left w:val="nil"/>
                <w:bottom w:val="nil"/>
                <w:right w:val="nil"/>
              </w:tblBorders>
              <w:tblLook w:val="0000"/>
            </w:tblPr>
            <w:tblGrid>
              <w:gridCol w:w="7750"/>
            </w:tblGrid>
            <w:tr w:rsidR="008E005C" w:rsidRPr="008E005C" w:rsidTr="00C74601">
              <w:trPr>
                <w:trHeight w:val="109"/>
              </w:trPr>
              <w:tc>
                <w:tcPr>
                  <w:tcW w:w="0" w:type="auto"/>
                </w:tcPr>
                <w:p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2. Контроль семейных расходов и планирование рисков семейного бюджета</w:t>
                  </w:r>
                </w:p>
              </w:tc>
            </w:tr>
          </w:tbl>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82"/>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20"/>
        </w:trPr>
        <w:tc>
          <w:tcPr>
            <w:tcW w:w="3174" w:type="pct"/>
            <w:gridSpan w:val="2"/>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2. Накопления и средства платежа.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28</w:t>
            </w:r>
            <w:r w:rsidR="00422E03">
              <w:rPr>
                <w:rFonts w:ascii="Times New Roman" w:eastAsia="Times New Roman" w:hAnsi="Times New Roman" w:cs="Times New Roman"/>
                <w:b/>
                <w:lang w:eastAsia="ru-RU"/>
              </w:rPr>
              <w:t>/14</w:t>
            </w:r>
          </w:p>
        </w:tc>
        <w:tc>
          <w:tcPr>
            <w:tcW w:w="1018" w:type="pct"/>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20"/>
        </w:trPr>
        <w:tc>
          <w:tcPr>
            <w:tcW w:w="580" w:type="pct"/>
            <w:vMerge w:val="restar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2.1 Банковский счет и основные операции</w:t>
            </w:r>
          </w:p>
        </w:tc>
        <w:tc>
          <w:tcPr>
            <w:tcW w:w="2594" w:type="pc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 xml:space="preserve">Понятие депозита. Накопления и инфляция. </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Условия депозита. Преимущества и недостатки депозита</w:t>
            </w:r>
            <w:r w:rsidRPr="008E005C">
              <w:rPr>
                <w:rFonts w:ascii="Times New Roman" w:eastAsia="Times New Roman" w:hAnsi="Times New Roman" w:cs="Times New Roman"/>
                <w:lang/>
              </w:rPr>
              <w:t>.</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Валюта. Валютный рынок. Валютный курс: фиксированный и регулируемый. Изменение валютного курса и его влияние</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Кредит. Принципы кредитования. Характеристики кредита</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Принятие решения о взятии кредита. Как выбрать наиболее подходящий кредит. Как сэкономить при использовании кредита</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Хранение, обмен и перевод денег. Платежные средства. Электронные деньги</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rPr>
            </w:pPr>
            <w:r w:rsidRPr="008E005C">
              <w:rPr>
                <w:rFonts w:ascii="Times New Roman" w:eastAsia="Times New Roman" w:hAnsi="Times New Roman" w:cs="Times New Roman"/>
                <w:lang/>
              </w:rPr>
              <w:t>Дистанционное банковское обслуживание</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3. Дистанционная оплата коммунальных услуг</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vAlign w:val="bottom"/>
          </w:tcPr>
          <w:p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4. Расчет первоначального взноса и ежемесячных выплат при ипотечном кредитовании</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20"/>
        </w:trPr>
        <w:tc>
          <w:tcPr>
            <w:tcW w:w="580"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Самостоятельная работа обучающихся </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rsidTr="0073601F">
        <w:trPr>
          <w:trHeight w:val="337"/>
        </w:trPr>
        <w:tc>
          <w:tcPr>
            <w:tcW w:w="580" w:type="pct"/>
            <w:vMerge w:val="restar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2.2 Страхование</w:t>
            </w:r>
          </w:p>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208"/>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Способы защиты от рисков. Виды страхования</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208"/>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Как использовать страхование в повседневной жизни</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208"/>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208"/>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5. Бизнес-игра «Страховщик»</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208"/>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9"/>
        </w:trPr>
        <w:tc>
          <w:tcPr>
            <w:tcW w:w="580" w:type="pct"/>
            <w:vMerge w:val="restar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2.3 Инвестиции</w:t>
            </w: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Основы инвестирования. Процесс инвестирования</w:t>
            </w:r>
            <w:r w:rsidRPr="008E005C">
              <w:rPr>
                <w:rFonts w:ascii="Times New Roman" w:eastAsia="Times New Roman" w:hAnsi="Times New Roman" w:cs="Times New Roman"/>
                <w:lang/>
              </w:rPr>
              <w:t>.</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Как инвестировать в бизнес</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Как управлять рисками при инвестировании</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Роль финансовых посредников</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Практическое занятие № 6. Деловая игра «Инвестор»</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27"/>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6"/>
        </w:trPr>
        <w:tc>
          <w:tcPr>
            <w:tcW w:w="580" w:type="pct"/>
            <w:vMerge w:val="restar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2.4. Пенсии</w:t>
            </w: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Пенсионная система. Государственная пенсионная система в России</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Негосударственный пенсионный фонд. Страховая часть и накопительная часть пенсии. Как сформировать частную пенсию</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rPr>
            </w:pPr>
            <w:r w:rsidRPr="008E005C">
              <w:rPr>
                <w:rFonts w:ascii="Times New Roman" w:eastAsia="Times New Roman" w:hAnsi="Times New Roman" w:cs="Times New Roman"/>
                <w:lang/>
              </w:rPr>
              <w:t>Виды пенсий</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lang w:eastAsia="ru-RU"/>
              </w:rPr>
              <w:t xml:space="preserve">Практическое занятие № 7. Калькулятор пенсии </w:t>
            </w:r>
            <w:r w:rsidRPr="008E005C">
              <w:rPr>
                <w:rFonts w:ascii="Times New Roman" w:eastAsia="Times New Roman" w:hAnsi="Times New Roman" w:cs="Times New Roman"/>
                <w:lang w:val="en-US" w:eastAsia="ru-RU"/>
              </w:rPr>
              <w:t>on</w:t>
            </w:r>
            <w:r w:rsidRPr="008E005C">
              <w:rPr>
                <w:rFonts w:ascii="Times New Roman" w:eastAsia="Times New Roman" w:hAnsi="Times New Roman" w:cs="Times New Roman"/>
                <w:lang w:eastAsia="ru-RU"/>
              </w:rPr>
              <w:t>-</w:t>
            </w:r>
            <w:r w:rsidRPr="008E005C">
              <w:rPr>
                <w:rFonts w:ascii="Times New Roman" w:eastAsia="Times New Roman" w:hAnsi="Times New Roman" w:cs="Times New Roman"/>
                <w:lang w:val="en-US" w:eastAsia="ru-RU"/>
              </w:rPr>
              <w:t>line</w:t>
            </w:r>
            <w:r w:rsidRPr="008E005C">
              <w:rPr>
                <w:rFonts w:ascii="Times New Roman" w:eastAsia="Times New Roman" w:hAnsi="Times New Roman" w:cs="Times New Roman"/>
                <w:lang w:eastAsia="ru-RU"/>
              </w:rPr>
              <w:t>: определение условий для желательного размера пенсии.</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6"/>
        </w:trPr>
        <w:tc>
          <w:tcPr>
            <w:tcW w:w="580" w:type="pct"/>
            <w:vMerge w:val="restar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2.5 Налоги</w:t>
            </w: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/4</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Виды и назначение налогов. Краткая история налогообложения</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Расчет НДФЛ. Ставки НДФЛ. Налоговые вычеты</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 xml:space="preserve">Налоговая декларация. Имущественный налог. Транспортный налог. </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Налог на землю. Государственные пошлины</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8. Вычисление НДФЛ на доход.</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9. Определение налогов для различных видов имущества с учетом налоговых вычетов</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80"/>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
                <w:lang w:eastAsia="ru-RU"/>
              </w:rPr>
            </w:pPr>
          </w:p>
        </w:tc>
        <w:tc>
          <w:tcPr>
            <w:tcW w:w="1018" w:type="pct"/>
            <w:vMerge/>
          </w:tcPr>
          <w:p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rsidTr="0073601F">
        <w:trPr>
          <w:trHeight w:val="178"/>
        </w:trPr>
        <w:tc>
          <w:tcPr>
            <w:tcW w:w="580" w:type="pct"/>
            <w:vMerge w:val="restar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2.6 Финансовые махинации</w:t>
            </w: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Махинации с банковскими картами. Защита банковских карт</w:t>
            </w:r>
          </w:p>
        </w:tc>
        <w:tc>
          <w:tcPr>
            <w:tcW w:w="808" w:type="pct"/>
            <w:vMerge w:val="restar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Махинации с кредитами. Действия пострадавших от махинаций.</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Махинации с инвестициями. Признаки финансовой пирамиды.</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rPr>
            </w:pPr>
            <w:r w:rsidRPr="008E005C">
              <w:rPr>
                <w:rFonts w:ascii="Times New Roman" w:eastAsia="Times New Roman" w:hAnsi="Times New Roman" w:cs="Times New Roman"/>
                <w:bCs/>
                <w:lang/>
              </w:rPr>
              <w:t>Основные признаки мошеннических схем.</w:t>
            </w:r>
          </w:p>
        </w:tc>
        <w:tc>
          <w:tcPr>
            <w:tcW w:w="808" w:type="pct"/>
            <w:vMerge/>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10. Бизнес-игра «Заманчивое предложение»</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176"/>
        </w:trPr>
        <w:tc>
          <w:tcPr>
            <w:tcW w:w="580" w:type="pct"/>
            <w:vMerge/>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c>
          <w:tcPr>
            <w:tcW w:w="3174" w:type="pct"/>
            <w:gridSpan w:val="2"/>
          </w:tcPr>
          <w:p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Промежуточная аттестация</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iCs/>
                <w:lang w:eastAsia="ru-RU"/>
              </w:rPr>
            </w:pPr>
          </w:p>
        </w:tc>
        <w:tc>
          <w:tcPr>
            <w:tcW w:w="1018" w:type="pct"/>
          </w:tcPr>
          <w:p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rsidTr="0073601F">
        <w:trPr>
          <w:trHeight w:val="20"/>
        </w:trPr>
        <w:tc>
          <w:tcPr>
            <w:tcW w:w="3174" w:type="pct"/>
            <w:gridSpan w:val="2"/>
          </w:tcPr>
          <w:p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Всего:</w:t>
            </w:r>
          </w:p>
        </w:tc>
        <w:tc>
          <w:tcPr>
            <w:tcW w:w="808" w:type="pct"/>
            <w:vAlign w:val="center"/>
          </w:tcPr>
          <w:p w:rsidR="008E005C" w:rsidRPr="008E005C" w:rsidRDefault="008E005C" w:rsidP="008E005C">
            <w:pPr>
              <w:spacing w:after="200" w:line="276" w:lineRule="auto"/>
              <w:jc w:val="center"/>
              <w:rPr>
                <w:rFonts w:ascii="Times New Roman" w:eastAsia="Times New Roman" w:hAnsi="Times New Roman" w:cs="Times New Roman"/>
                <w:b/>
                <w:bCs/>
                <w:iCs/>
                <w:lang w:eastAsia="ru-RU"/>
              </w:rPr>
            </w:pPr>
            <w:r w:rsidRPr="008E005C">
              <w:rPr>
                <w:rFonts w:ascii="Times New Roman" w:eastAsia="Times New Roman" w:hAnsi="Times New Roman" w:cs="Times New Roman"/>
                <w:b/>
                <w:bCs/>
                <w:iCs/>
                <w:lang w:eastAsia="ru-RU"/>
              </w:rPr>
              <w:t>3</w:t>
            </w:r>
            <w:r>
              <w:rPr>
                <w:rFonts w:ascii="Times New Roman" w:eastAsia="Times New Roman" w:hAnsi="Times New Roman" w:cs="Times New Roman"/>
                <w:b/>
                <w:bCs/>
                <w:iCs/>
                <w:lang w:eastAsia="ru-RU"/>
              </w:rPr>
              <w:t>4</w:t>
            </w:r>
            <w:r w:rsidR="00422E03">
              <w:rPr>
                <w:rFonts w:ascii="Times New Roman" w:eastAsia="Times New Roman" w:hAnsi="Times New Roman" w:cs="Times New Roman"/>
                <w:b/>
                <w:bCs/>
                <w:iCs/>
                <w:lang w:eastAsia="ru-RU"/>
              </w:rPr>
              <w:t>/18</w:t>
            </w:r>
          </w:p>
        </w:tc>
        <w:tc>
          <w:tcPr>
            <w:tcW w:w="1018" w:type="pct"/>
          </w:tcPr>
          <w:p w:rsidR="008E005C" w:rsidRPr="008E005C" w:rsidRDefault="008E005C" w:rsidP="008E005C">
            <w:pPr>
              <w:spacing w:after="200" w:line="276" w:lineRule="auto"/>
              <w:rPr>
                <w:rFonts w:ascii="Times New Roman" w:eastAsia="Times New Roman" w:hAnsi="Times New Roman" w:cs="Times New Roman"/>
                <w:b/>
                <w:bCs/>
                <w:i/>
                <w:lang w:eastAsia="ru-RU"/>
              </w:rPr>
            </w:pPr>
          </w:p>
        </w:tc>
      </w:tr>
    </w:tbl>
    <w:p w:rsidR="00D2355C" w:rsidRPr="00FA5071" w:rsidRDefault="00D2355C" w:rsidP="00D2355C">
      <w:pPr>
        <w:suppressAutoHyphens/>
        <w:spacing w:after="200" w:line="276" w:lineRule="auto"/>
        <w:jc w:val="both"/>
        <w:rPr>
          <w:rFonts w:ascii="Calibri" w:eastAsia="Times New Roman" w:hAnsi="Calibri" w:cs="Times New Roman"/>
          <w:i/>
          <w:lang w:eastAsia="ru-RU"/>
        </w:rPr>
      </w:pPr>
    </w:p>
    <w:p w:rsidR="00D2355C" w:rsidRPr="00FA5071" w:rsidRDefault="00D2355C" w:rsidP="00D2355C">
      <w:pPr>
        <w:spacing w:after="200" w:line="276" w:lineRule="auto"/>
        <w:ind w:firstLine="709"/>
        <w:rPr>
          <w:rFonts w:ascii="Times New Roman" w:eastAsia="Times New Roman" w:hAnsi="Times New Roman" w:cs="Times New Roman"/>
          <w:i/>
          <w:lang w:eastAsia="ru-RU"/>
        </w:rPr>
        <w:sectPr w:rsidR="00D2355C" w:rsidRPr="00FA5071" w:rsidSect="00095CBD">
          <w:pgSz w:w="16840" w:h="11907" w:orient="landscape"/>
          <w:pgMar w:top="851" w:right="1134" w:bottom="851" w:left="992" w:header="709" w:footer="709" w:gutter="0"/>
          <w:cols w:space="720"/>
        </w:sectPr>
      </w:pPr>
    </w:p>
    <w:p w:rsidR="00D2355C" w:rsidRPr="0073601F" w:rsidRDefault="00D2355C" w:rsidP="00D2355C">
      <w:pPr>
        <w:spacing w:after="200" w:line="276" w:lineRule="auto"/>
        <w:ind w:left="1353"/>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bCs/>
          <w:sz w:val="24"/>
          <w:szCs w:val="24"/>
          <w:lang w:eastAsia="ru-RU"/>
        </w:rPr>
        <w:t>3. УСЛОВИЯ РЕАЛИЗАЦИИ УЧЕБНОЙ ДИСЦИПЛИНЫ</w:t>
      </w:r>
    </w:p>
    <w:p w:rsidR="0073601F" w:rsidRPr="00AB3532" w:rsidRDefault="0073601F" w:rsidP="0073601F">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9B6CC0" w:rsidRPr="009B6CC0" w:rsidRDefault="009B6CC0" w:rsidP="009B6CC0">
      <w:pPr>
        <w:suppressAutoHyphens/>
        <w:spacing w:after="0" w:line="276" w:lineRule="auto"/>
        <w:ind w:firstLine="709"/>
        <w:jc w:val="both"/>
        <w:rPr>
          <w:rFonts w:ascii="Times New Roman" w:hAnsi="Times New Roman"/>
          <w:bCs/>
          <w:sz w:val="24"/>
          <w:szCs w:val="24"/>
        </w:rPr>
      </w:pPr>
      <w:r w:rsidRPr="009B6CC0">
        <w:rPr>
          <w:rFonts w:ascii="Times New Roman" w:hAnsi="Times New Roman"/>
          <w:bCs/>
          <w:sz w:val="24"/>
          <w:szCs w:val="24"/>
        </w:rPr>
        <w:t>Кабинет «</w:t>
      </w:r>
      <w:r w:rsidRPr="009B6CC0">
        <w:rPr>
          <w:rFonts w:ascii="Times New Roman" w:hAnsi="Times New Roman"/>
          <w:bCs/>
          <w:iCs/>
          <w:sz w:val="24"/>
          <w:szCs w:val="24"/>
        </w:rPr>
        <w:t>Социально-экономических дисциплин</w:t>
      </w:r>
      <w:r w:rsidRPr="009B6CC0">
        <w:rPr>
          <w:rFonts w:ascii="Times New Roman" w:hAnsi="Times New Roman"/>
          <w:bCs/>
          <w:sz w:val="24"/>
          <w:szCs w:val="24"/>
        </w:rPr>
        <w:t>»</w:t>
      </w:r>
      <w:r>
        <w:rPr>
          <w:rFonts w:ascii="Times New Roman" w:hAnsi="Times New Roman"/>
          <w:bCs/>
          <w:sz w:val="24"/>
          <w:szCs w:val="24"/>
        </w:rPr>
        <w:t>, оснащенные оборудованием, техническими средствами обучения:</w:t>
      </w:r>
    </w:p>
    <w:p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автоматизированное рабочее место преподавателя;</w:t>
      </w:r>
    </w:p>
    <w:p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 xml:space="preserve">демонстрационные стенды; </w:t>
      </w:r>
    </w:p>
    <w:p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проектор, экран.</w:t>
      </w:r>
    </w:p>
    <w:p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rsidR="0073601F" w:rsidRPr="001319F2" w:rsidRDefault="0073601F" w:rsidP="0073601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rsidR="0073601F" w:rsidRDefault="0073601F" w:rsidP="0073601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rsidR="00F82F9A" w:rsidRPr="002077C1" w:rsidRDefault="00F82F9A" w:rsidP="00F82F9A">
      <w:pPr>
        <w:suppressAutoHyphens/>
        <w:spacing w:after="0"/>
        <w:ind w:firstLine="709"/>
        <w:jc w:val="both"/>
        <w:rPr>
          <w:rFonts w:ascii="Times New Roman" w:hAnsi="Times New Roman"/>
          <w:b/>
          <w:sz w:val="24"/>
          <w:szCs w:val="24"/>
        </w:rPr>
      </w:pPr>
      <w:r w:rsidRPr="002077C1">
        <w:rPr>
          <w:rFonts w:ascii="Times New Roman" w:hAnsi="Times New Roman"/>
          <w:b/>
          <w:sz w:val="24"/>
          <w:szCs w:val="24"/>
        </w:rPr>
        <w:t>3.2.1. Обязательные печатные издания</w:t>
      </w:r>
    </w:p>
    <w:p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1. Фрицлер, А. В.  Основы финансовой грамотности: учебное пособие для среднего профессионального образования / А. В. Фрицлер, Е. А. Тарханова. — Москва: Издательство Юрайт, 2021. — 154 с.</w:t>
      </w:r>
    </w:p>
    <w:p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2. Чеберко, Е.Ф. Основы предпринимательской деятельности. История предпринимательства: учебник и практикум для среднего профессионального образования / Е.Ф. Чеберко. – Москва: Издательство Юрайт, 2021. – 420 с. – (Профессиональное образование)</w:t>
      </w:r>
    </w:p>
    <w:p w:rsidR="00F82F9A" w:rsidRPr="002077C1" w:rsidRDefault="00F82F9A" w:rsidP="00F82F9A">
      <w:pPr>
        <w:spacing w:after="0"/>
        <w:contextualSpacing/>
        <w:jc w:val="both"/>
        <w:rPr>
          <w:rFonts w:ascii="Times New Roman" w:hAnsi="Times New Roman"/>
          <w:bCs/>
          <w:sz w:val="24"/>
          <w:szCs w:val="24"/>
        </w:rPr>
      </w:pPr>
    </w:p>
    <w:p w:rsidR="00F82F9A" w:rsidRPr="002077C1" w:rsidRDefault="00F82F9A" w:rsidP="00F82F9A">
      <w:pPr>
        <w:spacing w:after="0"/>
        <w:ind w:firstLine="709"/>
        <w:contextualSpacing/>
        <w:jc w:val="both"/>
        <w:rPr>
          <w:rFonts w:ascii="Times New Roman" w:hAnsi="Times New Roman"/>
          <w:b/>
          <w:sz w:val="24"/>
          <w:szCs w:val="24"/>
        </w:rPr>
      </w:pPr>
      <w:r w:rsidRPr="002077C1">
        <w:rPr>
          <w:rFonts w:ascii="Times New Roman" w:hAnsi="Times New Roman"/>
          <w:b/>
          <w:sz w:val="24"/>
          <w:szCs w:val="24"/>
        </w:rPr>
        <w:t xml:space="preserve">3.2.2. </w:t>
      </w:r>
      <w:r w:rsidR="0073601F" w:rsidRPr="004F3587">
        <w:rPr>
          <w:rFonts w:ascii="Times New Roman" w:hAnsi="Times New Roman"/>
          <w:b/>
          <w:sz w:val="24"/>
          <w:szCs w:val="24"/>
        </w:rPr>
        <w:t>Основные электронные издания</w:t>
      </w:r>
    </w:p>
    <w:p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r w:rsidR="00E66A62" w:rsidRPr="00E66A62">
        <w:rPr>
          <w:rFonts w:ascii="Times New Roman" w:hAnsi="Times New Roman"/>
          <w:bCs/>
          <w:sz w:val="24"/>
          <w:szCs w:val="24"/>
        </w:rPr>
        <w:t>Фрицлер, А. В.  Основы финансовой грамотности: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электронный // Образовательная платформа Юрайт [сайт]. — URL: </w:t>
      </w:r>
      <w:hyperlink r:id="rId87" w:tgtFrame="_blank" w:history="1">
        <w:r w:rsidR="00E66A62" w:rsidRPr="00E66A62">
          <w:rPr>
            <w:rFonts w:ascii="Times New Roman" w:hAnsi="Times New Roman"/>
            <w:bCs/>
            <w:sz w:val="24"/>
            <w:szCs w:val="24"/>
          </w:rPr>
          <w:t>https://urait.ru/bcode/466897</w:t>
        </w:r>
      </w:hyperlink>
      <w:r w:rsidR="00E66A62" w:rsidRPr="00E66A62">
        <w:rPr>
          <w:rFonts w:ascii="Times New Roman" w:hAnsi="Times New Roman"/>
          <w:bCs/>
          <w:sz w:val="24"/>
          <w:szCs w:val="24"/>
        </w:rPr>
        <w:t> (дата обращения: 04.08.2022).</w:t>
      </w:r>
    </w:p>
    <w:p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r w:rsidR="00E66A62" w:rsidRPr="00E66A62">
        <w:rPr>
          <w:rFonts w:ascii="Times New Roman" w:hAnsi="Times New Roman"/>
          <w:bCs/>
          <w:sz w:val="24"/>
          <w:szCs w:val="24"/>
        </w:rPr>
        <w:t>Чеберко, Е. Ф.  Основы предпринимательской деятельности. История предпринимательства: учебник и практикум для среднего профессионального образования / Е. Ф. Чеберко. — Москва: Издательство Юрайт, 2021. — 420 с. — (Профессиональное образование). — ISBN 978-5-534-10275-8. — Текст: электронный // Образовательная платформа Юрайт [сайт]. — URL: </w:t>
      </w:r>
      <w:hyperlink r:id="rId88" w:tgtFrame="_blank" w:history="1">
        <w:r w:rsidR="00E66A62" w:rsidRPr="00E66A62">
          <w:rPr>
            <w:rFonts w:ascii="Times New Roman" w:hAnsi="Times New Roman"/>
            <w:bCs/>
            <w:sz w:val="24"/>
            <w:szCs w:val="24"/>
          </w:rPr>
          <w:t>https://urait.ru/bcode/475535</w:t>
        </w:r>
      </w:hyperlink>
      <w:r w:rsidR="00E66A62" w:rsidRPr="00E66A62">
        <w:rPr>
          <w:rFonts w:ascii="Times New Roman" w:hAnsi="Times New Roman"/>
          <w:bCs/>
          <w:sz w:val="24"/>
          <w:szCs w:val="24"/>
        </w:rPr>
        <w:t> (дата обращения: 04.08.2022).</w:t>
      </w:r>
    </w:p>
    <w:p w:rsidR="00F82F9A" w:rsidRPr="002077C1" w:rsidRDefault="00F82F9A" w:rsidP="00F82F9A">
      <w:pPr>
        <w:spacing w:after="0"/>
        <w:contextualSpacing/>
        <w:jc w:val="both"/>
        <w:rPr>
          <w:rFonts w:ascii="Times New Roman" w:hAnsi="Times New Roman"/>
          <w:iCs/>
          <w:sz w:val="24"/>
          <w:szCs w:val="24"/>
        </w:rPr>
      </w:pPr>
    </w:p>
    <w:p w:rsidR="00F82F9A" w:rsidRPr="002077C1" w:rsidRDefault="00F82F9A" w:rsidP="00F82F9A">
      <w:pPr>
        <w:spacing w:after="0"/>
        <w:ind w:firstLine="709"/>
        <w:contextualSpacing/>
        <w:jc w:val="both"/>
        <w:rPr>
          <w:rFonts w:ascii="Times New Roman" w:hAnsi="Times New Roman"/>
          <w:b/>
          <w:bCs/>
          <w:sz w:val="24"/>
          <w:szCs w:val="24"/>
        </w:rPr>
      </w:pPr>
      <w:r w:rsidRPr="002077C1">
        <w:rPr>
          <w:rFonts w:ascii="Times New Roman" w:hAnsi="Times New Roman"/>
          <w:b/>
          <w:bCs/>
          <w:sz w:val="24"/>
          <w:szCs w:val="24"/>
        </w:rPr>
        <w:t>3.2.3. Дополнительные источники</w:t>
      </w:r>
    </w:p>
    <w:p w:rsidR="00F82F9A" w:rsidRDefault="00F82F9A" w:rsidP="00E66A62">
      <w:pPr>
        <w:spacing w:after="0"/>
        <w:contextualSpacing/>
        <w:jc w:val="both"/>
        <w:rPr>
          <w:rFonts w:ascii="Times New Roman" w:hAnsi="Times New Roman"/>
          <w:iCs/>
          <w:sz w:val="24"/>
          <w:szCs w:val="24"/>
        </w:rPr>
      </w:pPr>
      <w:r w:rsidRPr="002077C1">
        <w:rPr>
          <w:rFonts w:ascii="Times New Roman" w:hAnsi="Times New Roman"/>
          <w:iCs/>
          <w:sz w:val="24"/>
          <w:szCs w:val="24"/>
        </w:rPr>
        <w:t xml:space="preserve">1. </w:t>
      </w:r>
      <w:r w:rsidRPr="00F558C8">
        <w:rPr>
          <w:rFonts w:ascii="Times New Roman" w:hAnsi="Times New Roman"/>
          <w:iCs/>
          <w:sz w:val="24"/>
          <w:szCs w:val="24"/>
        </w:rPr>
        <w:t>Сергеев, А.А.</w:t>
      </w:r>
      <w:r w:rsidRPr="002077C1">
        <w:rPr>
          <w:rFonts w:ascii="Times New Roman" w:hAnsi="Times New Roman"/>
          <w:iCs/>
          <w:sz w:val="24"/>
          <w:szCs w:val="24"/>
        </w:rPr>
        <w:t>Бизнес-планирование: учебник и практикум для среднего профессионального образования / А.А. Сергеев. – 4-е изд., испр. и доп. – Москва: Издательство Юрайт, 2021. – 484 с. (Профессиональное образование)</w:t>
      </w:r>
      <w:r w:rsidR="00E66A62">
        <w:rPr>
          <w:rFonts w:ascii="Times New Roman" w:hAnsi="Times New Roman"/>
          <w:iCs/>
          <w:sz w:val="24"/>
          <w:szCs w:val="24"/>
        </w:rPr>
        <w:t>.</w:t>
      </w:r>
    </w:p>
    <w:p w:rsidR="00E66A62" w:rsidRPr="00E66A62" w:rsidRDefault="00E66A62" w:rsidP="00E66A62">
      <w:pPr>
        <w:spacing w:after="0"/>
        <w:contextualSpacing/>
        <w:jc w:val="both"/>
        <w:rPr>
          <w:rFonts w:ascii="Times New Roman" w:hAnsi="Times New Roman"/>
          <w:iCs/>
          <w:sz w:val="24"/>
          <w:szCs w:val="24"/>
        </w:rPr>
      </w:pPr>
    </w:p>
    <w:p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3338"/>
        <w:gridCol w:w="2607"/>
      </w:tblGrid>
      <w:tr w:rsidR="00D2355C" w:rsidRPr="00FA5071" w:rsidTr="002A3526">
        <w:tc>
          <w:tcPr>
            <w:tcW w:w="1894" w:type="pct"/>
          </w:tcPr>
          <w:p w:rsidR="00D2355C" w:rsidRPr="00FA5071" w:rsidRDefault="00D2355C" w:rsidP="00506A02">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bCs/>
                <w:i/>
                <w:lang w:eastAsia="ru-RU"/>
              </w:rPr>
              <w:t>Результаты обучения</w:t>
            </w:r>
            <w:r w:rsidRPr="00FA5071">
              <w:rPr>
                <w:rFonts w:ascii="Times New Roman" w:eastAsia="Times New Roman" w:hAnsi="Times New Roman" w:cs="Times New Roman"/>
                <w:i/>
                <w:vertAlign w:val="superscript"/>
                <w:lang w:eastAsia="ru-RU"/>
              </w:rPr>
              <w:footnoteReference w:id="46"/>
            </w:r>
          </w:p>
        </w:tc>
        <w:tc>
          <w:tcPr>
            <w:tcW w:w="1744" w:type="pct"/>
          </w:tcPr>
          <w:p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Критерии оценки</w:t>
            </w:r>
          </w:p>
        </w:tc>
        <w:tc>
          <w:tcPr>
            <w:tcW w:w="1362" w:type="pct"/>
          </w:tcPr>
          <w:p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Методы оценки</w:t>
            </w:r>
          </w:p>
        </w:tc>
      </w:tr>
      <w:tr w:rsidR="004B5EBC" w:rsidRPr="00FA5071" w:rsidTr="002A3526">
        <w:tc>
          <w:tcPr>
            <w:tcW w:w="1894" w:type="pct"/>
          </w:tcPr>
          <w:p w:rsidR="004B5EBC" w:rsidRPr="002A3526" w:rsidRDefault="004B5EBC" w:rsidP="004B5EBC">
            <w:pPr>
              <w:spacing w:after="20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Знать:</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группы потребностей человека;</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экономические явления и процессы общественной жизни;</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влияние инфляции на повседневную жизнь;</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виды налогов;</w:t>
            </w:r>
          </w:p>
          <w:p w:rsidR="0029580B"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сферы применения различных форм денег</w:t>
            </w:r>
          </w:p>
          <w:p w:rsidR="004B5EBC" w:rsidRPr="002A3526" w:rsidRDefault="004B5EBC" w:rsidP="002A3526">
            <w:pPr>
              <w:spacing w:after="0" w:line="240" w:lineRule="auto"/>
              <w:rPr>
                <w:rFonts w:ascii="Times New Roman" w:eastAsia="Times New Roman" w:hAnsi="Times New Roman" w:cs="Times New Roman"/>
                <w:bCs/>
                <w:iCs/>
                <w:sz w:val="24"/>
                <w:szCs w:val="24"/>
                <w:lang w:eastAsia="ru-RU"/>
              </w:rPr>
            </w:pPr>
          </w:p>
        </w:tc>
        <w:tc>
          <w:tcPr>
            <w:tcW w:w="1744" w:type="pct"/>
          </w:tcPr>
          <w:p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Характеристики демонстрируемых знаний, которые могут быть проверены:</w:t>
            </w:r>
          </w:p>
          <w:p w:rsidR="0029580B" w:rsidRP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понимание сущности рассматриваемых экономических явлений и процессов общественной жизни;</w:t>
            </w:r>
          </w:p>
          <w:p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умение аргументированно анализировать изучаемый материал;</w:t>
            </w:r>
          </w:p>
          <w:p w:rsidR="0029580B" w:rsidRDefault="0029580B" w:rsidP="00912F97">
            <w:pPr>
              <w:spacing w:after="0" w:line="240" w:lineRule="auto"/>
              <w:rPr>
                <w:rFonts w:ascii="Times New Roman" w:hAnsi="Times New Roman" w:cs="Times New Roman"/>
                <w:sz w:val="24"/>
                <w:szCs w:val="24"/>
              </w:rPr>
            </w:pPr>
          </w:p>
          <w:p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 ответы на тестовые задания содержат не менее 90% правильных ответов – оценка «отлично», </w:t>
            </w:r>
          </w:p>
          <w:p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не менее 75% правильных ответов – оценка «хорошо», </w:t>
            </w:r>
          </w:p>
          <w:p w:rsidR="00912F97" w:rsidRPr="002A3526" w:rsidRDefault="00912F97" w:rsidP="002A3526">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не менее 60% правильных ответов – оценка «удовлетворительно»</w:t>
            </w:r>
          </w:p>
        </w:tc>
        <w:tc>
          <w:tcPr>
            <w:tcW w:w="1362" w:type="pct"/>
          </w:tcPr>
          <w:p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Устные ответы на контрольные вопросы</w:t>
            </w:r>
          </w:p>
          <w:p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Тестирование</w:t>
            </w:r>
          </w:p>
          <w:p w:rsidR="004B5EBC" w:rsidRPr="002A3526" w:rsidRDefault="00912F97" w:rsidP="00912F97">
            <w:pPr>
              <w:spacing w:after="200" w:line="240" w:lineRule="auto"/>
              <w:rPr>
                <w:rFonts w:ascii="Times New Roman" w:eastAsia="Times New Roman" w:hAnsi="Times New Roman" w:cs="Times New Roman"/>
                <w:bCs/>
                <w:i/>
                <w:sz w:val="24"/>
                <w:szCs w:val="24"/>
                <w:lang w:eastAsia="ru-RU"/>
              </w:rPr>
            </w:pPr>
            <w:r w:rsidRPr="00912F97">
              <w:rPr>
                <w:rFonts w:ascii="Times New Roman" w:hAnsi="Times New Roman" w:cs="Times New Roman"/>
                <w:sz w:val="24"/>
                <w:szCs w:val="24"/>
              </w:rPr>
              <w:t>Дифференцированный зачёт</w:t>
            </w:r>
          </w:p>
        </w:tc>
      </w:tr>
      <w:tr w:rsidR="00D2355C" w:rsidRPr="00FA5071" w:rsidTr="002A3526">
        <w:trPr>
          <w:trHeight w:val="896"/>
        </w:trPr>
        <w:tc>
          <w:tcPr>
            <w:tcW w:w="1894" w:type="pct"/>
          </w:tcPr>
          <w:p w:rsidR="005C396A" w:rsidRDefault="005C396A">
            <w:pPr>
              <w:spacing w:after="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Уметь:</w:t>
            </w:r>
          </w:p>
          <w:p w:rsidR="0029580B" w:rsidRPr="002A3526" w:rsidRDefault="0029580B" w:rsidP="002A3526">
            <w:pPr>
              <w:spacing w:after="0" w:line="240" w:lineRule="auto"/>
              <w:rPr>
                <w:rFonts w:ascii="Times New Roman" w:eastAsia="Times New Roman" w:hAnsi="Times New Roman" w:cs="Times New Roman"/>
                <w:b/>
                <w:iCs/>
                <w:sz w:val="24"/>
                <w:szCs w:val="24"/>
                <w:lang w:eastAsia="ru-RU"/>
              </w:rPr>
            </w:pP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выполнять несложные практические задания по анализу состояния личных финансов;</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структуру семейного бюджета;</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формулировать финансовые цели, предварительно оценивать их достижимость;</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ценных бумаг;</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определять практическое назначение основных элементов банковской системы;</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кредитов и сферу их использования;</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рассчитывать процентные ставки по кредиту;</w:t>
            </w:r>
          </w:p>
          <w:p w:rsidR="005C396A"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выявлять признаки мошенничества на финансовом рынке в отношении физических лиц</w:t>
            </w:r>
          </w:p>
        </w:tc>
        <w:tc>
          <w:tcPr>
            <w:tcW w:w="1744" w:type="pct"/>
          </w:tcPr>
          <w:p w:rsid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Характеристики демонстрируемых умений:</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самостоятельно получать результаты выполнения заданий;</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устанавливать связи между изучаемыми понятиями</w:t>
            </w: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rsidR="00C568B7" w:rsidRPr="002A3526" w:rsidRDefault="00C568B7" w:rsidP="002A3526">
            <w:pPr>
              <w:spacing w:after="0" w:line="240" w:lineRule="auto"/>
              <w:rPr>
                <w:rFonts w:ascii="Times New Roman" w:eastAsia="Times New Roman" w:hAnsi="Times New Roman" w:cs="Times New Roman"/>
                <w:bCs/>
                <w:iCs/>
                <w:sz w:val="24"/>
                <w:szCs w:val="24"/>
                <w:lang w:eastAsia="ru-RU"/>
              </w:rPr>
            </w:pPr>
          </w:p>
          <w:p w:rsidR="00C568B7" w:rsidRPr="002A3526" w:rsidRDefault="00C568B7" w:rsidP="002A3526">
            <w:pPr>
              <w:spacing w:after="0" w:line="240" w:lineRule="auto"/>
              <w:rPr>
                <w:rFonts w:ascii="Times New Roman" w:eastAsia="Times New Roman" w:hAnsi="Times New Roman" w:cs="Times New Roman"/>
                <w:bCs/>
                <w:iCs/>
                <w:sz w:val="24"/>
                <w:szCs w:val="24"/>
                <w:lang w:eastAsia="ru-RU"/>
              </w:rPr>
            </w:pPr>
          </w:p>
          <w:p w:rsidR="003030CB" w:rsidRPr="002A3526" w:rsidRDefault="003030CB" w:rsidP="002A3526">
            <w:pPr>
              <w:spacing w:after="0" w:line="240" w:lineRule="auto"/>
              <w:rPr>
                <w:rFonts w:ascii="Times New Roman" w:eastAsia="Times New Roman" w:hAnsi="Times New Roman" w:cs="Times New Roman"/>
                <w:bCs/>
                <w:iCs/>
                <w:sz w:val="24"/>
                <w:szCs w:val="24"/>
                <w:lang w:eastAsia="ru-RU"/>
              </w:rPr>
            </w:pPr>
          </w:p>
        </w:tc>
        <w:tc>
          <w:tcPr>
            <w:tcW w:w="1362" w:type="pct"/>
          </w:tcPr>
          <w:p w:rsidR="00D2355C" w:rsidRPr="002A3526" w:rsidRDefault="00D2355C" w:rsidP="002A3526">
            <w:pPr>
              <w:spacing w:after="0" w:line="240" w:lineRule="auto"/>
              <w:rPr>
                <w:rFonts w:ascii="Times New Roman" w:eastAsia="Times New Roman" w:hAnsi="Times New Roman" w:cs="Times New Roman"/>
                <w:bCs/>
                <w:iCs/>
                <w:sz w:val="24"/>
                <w:szCs w:val="24"/>
                <w:lang w:eastAsia="ru-RU"/>
              </w:rPr>
            </w:pPr>
            <w:r w:rsidRPr="002A3526">
              <w:rPr>
                <w:rFonts w:ascii="Times New Roman" w:eastAsia="Times New Roman" w:hAnsi="Times New Roman" w:cs="Times New Roman"/>
                <w:bCs/>
                <w:iCs/>
                <w:sz w:val="24"/>
                <w:szCs w:val="24"/>
                <w:lang w:eastAsia="ru-RU"/>
              </w:rPr>
              <w:t>Оценка результатов выполнения практическ</w:t>
            </w:r>
            <w:r w:rsidR="000E7C97" w:rsidRPr="002A3526">
              <w:rPr>
                <w:rFonts w:ascii="Times New Roman" w:eastAsia="Times New Roman" w:hAnsi="Times New Roman" w:cs="Times New Roman"/>
                <w:bCs/>
                <w:iCs/>
                <w:sz w:val="24"/>
                <w:szCs w:val="24"/>
                <w:lang w:eastAsia="ru-RU"/>
              </w:rPr>
              <w:t>их</w:t>
            </w:r>
            <w:r w:rsidRPr="002A3526">
              <w:rPr>
                <w:rFonts w:ascii="Times New Roman" w:eastAsia="Times New Roman" w:hAnsi="Times New Roman" w:cs="Times New Roman"/>
                <w:bCs/>
                <w:iCs/>
                <w:sz w:val="24"/>
                <w:szCs w:val="24"/>
                <w:lang w:eastAsia="ru-RU"/>
              </w:rPr>
              <w:t xml:space="preserve"> работ</w:t>
            </w:r>
          </w:p>
          <w:p w:rsidR="000456A0" w:rsidRDefault="000456A0">
            <w:pPr>
              <w:spacing w:after="0" w:line="240" w:lineRule="auto"/>
              <w:rPr>
                <w:rFonts w:ascii="Times New Roman" w:eastAsia="Times New Roman" w:hAnsi="Times New Roman" w:cs="Times New Roman"/>
                <w:bCs/>
                <w:iCs/>
                <w:sz w:val="24"/>
                <w:szCs w:val="24"/>
                <w:lang w:eastAsia="ru-RU"/>
              </w:rPr>
            </w:pPr>
          </w:p>
          <w:p w:rsidR="005C396A" w:rsidRPr="002A3526" w:rsidRDefault="00912F97" w:rsidP="002A3526">
            <w:pPr>
              <w:spacing w:after="0" w:line="240" w:lineRule="auto"/>
              <w:rPr>
                <w:rFonts w:ascii="Times New Roman" w:eastAsia="Times New Roman" w:hAnsi="Times New Roman" w:cs="Times New Roman"/>
                <w:bCs/>
                <w:i/>
                <w:sz w:val="24"/>
                <w:szCs w:val="24"/>
                <w:lang w:eastAsia="ru-RU"/>
              </w:rPr>
            </w:pPr>
            <w:r w:rsidRPr="00912F97">
              <w:rPr>
                <w:rFonts w:ascii="Times New Roman" w:eastAsia="Times New Roman" w:hAnsi="Times New Roman" w:cs="Times New Roman"/>
                <w:bCs/>
                <w:iCs/>
                <w:sz w:val="24"/>
                <w:szCs w:val="24"/>
                <w:lang w:eastAsia="ru-RU"/>
              </w:rPr>
              <w:t>Дифференцированный зачёт</w:t>
            </w:r>
          </w:p>
          <w:p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tc>
      </w:tr>
    </w:tbl>
    <w:p w:rsidR="00D2355C" w:rsidRDefault="00D2355C" w:rsidP="00D2355C">
      <w:pPr>
        <w:spacing w:after="0" w:line="276" w:lineRule="auto"/>
        <w:jc w:val="both"/>
        <w:rPr>
          <w:rFonts w:ascii="Times New Roman" w:eastAsia="Times New Roman" w:hAnsi="Times New Roman" w:cs="Times New Roman"/>
          <w:b/>
          <w:szCs w:val="52"/>
          <w:lang w:eastAsia="ru-RU"/>
        </w:rPr>
      </w:pPr>
    </w:p>
    <w:p w:rsidR="0029580B" w:rsidRDefault="0029580B">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rsidR="00B17C18" w:rsidRDefault="00B17C18" w:rsidP="00B17C18">
      <w:pPr>
        <w:spacing w:after="200" w:line="276" w:lineRule="auto"/>
        <w:jc w:val="right"/>
        <w:rPr>
          <w:rFonts w:ascii="Times New Roman" w:hAnsi="Times New Roman"/>
          <w:b/>
          <w:sz w:val="24"/>
          <w:szCs w:val="24"/>
        </w:rPr>
      </w:pPr>
      <w:bookmarkStart w:id="84" w:name="_Toc111642534"/>
      <w:r w:rsidRPr="004F3587">
        <w:rPr>
          <w:rFonts w:ascii="Times New Roman" w:hAnsi="Times New Roman"/>
          <w:b/>
          <w:sz w:val="24"/>
          <w:szCs w:val="24"/>
        </w:rPr>
        <w:t>Приложение 3</w:t>
      </w:r>
    </w:p>
    <w:p w:rsidR="00B17C18" w:rsidRPr="00491803" w:rsidRDefault="00B17C18" w:rsidP="00B17C18">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B17C18" w:rsidRPr="00FA5071" w:rsidRDefault="00B17C18" w:rsidP="00B17C18">
      <w:pPr>
        <w:spacing w:after="200" w:line="276" w:lineRule="auto"/>
        <w:jc w:val="right"/>
        <w:rPr>
          <w:rFonts w:ascii="Times New Roman" w:eastAsia="Times New Roman" w:hAnsi="Times New Roman" w:cs="Times New Roman"/>
          <w:b/>
          <w:i/>
          <w:sz w:val="24"/>
          <w:szCs w:val="24"/>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rsidR="00B17C18" w:rsidRPr="004F3587" w:rsidRDefault="00B17C18" w:rsidP="00B17C18">
      <w:pPr>
        <w:jc w:val="center"/>
        <w:rPr>
          <w:rFonts w:ascii="Times New Roman" w:hAnsi="Times New Roman"/>
          <w:b/>
          <w:i/>
          <w:sz w:val="24"/>
          <w:szCs w:val="24"/>
        </w:rPr>
      </w:pPr>
    </w:p>
    <w:p w:rsidR="00B17C18" w:rsidRPr="00315F34" w:rsidRDefault="00B17C18" w:rsidP="00B17C18">
      <w:pPr>
        <w:jc w:val="center"/>
        <w:rPr>
          <w:rFonts w:ascii="Times New Roman" w:hAnsi="Times New Roman"/>
          <w:b/>
          <w:sz w:val="24"/>
          <w:szCs w:val="24"/>
        </w:rPr>
      </w:pPr>
      <w:r w:rsidRPr="004F3587">
        <w:rPr>
          <w:rFonts w:ascii="Times New Roman" w:hAnsi="Times New Roman"/>
          <w:b/>
          <w:sz w:val="24"/>
          <w:szCs w:val="24"/>
        </w:rPr>
        <w:t>ПРИМЕРНАЯ РАБОЧАЯ ПРОГРАММА ВОСПИТАНИЯ</w:t>
      </w:r>
    </w:p>
    <w:p w:rsidR="00B17C18" w:rsidRPr="00315F34" w:rsidRDefault="00B17C18" w:rsidP="00B17C18">
      <w:pPr>
        <w:jc w:val="center"/>
        <w:rPr>
          <w:rFonts w:ascii="Times New Roman" w:hAnsi="Times New Roman"/>
          <w:b/>
          <w:sz w:val="24"/>
          <w:szCs w:val="24"/>
          <w:u w:val="single"/>
        </w:rPr>
      </w:pPr>
    </w:p>
    <w:p w:rsidR="00B17C18" w:rsidRPr="00315F34" w:rsidRDefault="00B17C18" w:rsidP="00B17C18">
      <w:pPr>
        <w:jc w:val="center"/>
        <w:rPr>
          <w:rFonts w:ascii="Times New Roman" w:hAnsi="Times New Roman"/>
          <w:b/>
          <w:i/>
          <w:sz w:val="24"/>
          <w:szCs w:val="24"/>
        </w:rPr>
      </w:pPr>
    </w:p>
    <w:p w:rsidR="00B17C18" w:rsidRPr="00315F34" w:rsidRDefault="00B17C18" w:rsidP="00B17C18">
      <w:pPr>
        <w:jc w:val="center"/>
        <w:rPr>
          <w:rFonts w:ascii="Times New Roman" w:hAnsi="Times New Roman"/>
          <w:b/>
          <w:i/>
          <w:sz w:val="24"/>
          <w:szCs w:val="24"/>
        </w:rPr>
      </w:pPr>
    </w:p>
    <w:p w:rsidR="00B17C18" w:rsidRPr="00315F34" w:rsidRDefault="00B17C18" w:rsidP="00B17C18">
      <w:pPr>
        <w:jc w:val="center"/>
        <w:rPr>
          <w:rFonts w:ascii="Times New Roman" w:hAnsi="Times New Roman"/>
          <w:b/>
          <w:i/>
          <w:sz w:val="24"/>
          <w:szCs w:val="24"/>
        </w:rPr>
      </w:pPr>
    </w:p>
    <w:p w:rsidR="00B17C18" w:rsidRPr="00315F34" w:rsidRDefault="00B17C18" w:rsidP="00B17C18">
      <w:pPr>
        <w:jc w:val="center"/>
        <w:rPr>
          <w:rFonts w:ascii="Times New Roman" w:hAnsi="Times New Roman"/>
          <w:b/>
          <w:i/>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Default="00B17C18" w:rsidP="00B17C18">
      <w:pPr>
        <w:jc w:val="center"/>
        <w:rPr>
          <w:rFonts w:ascii="Times New Roman" w:hAnsi="Times New Roman"/>
          <w:b/>
          <w:iCs/>
          <w:sz w:val="24"/>
          <w:szCs w:val="24"/>
        </w:rPr>
      </w:pPr>
    </w:p>
    <w:p w:rsidR="00B17C18" w:rsidRPr="00315F34" w:rsidRDefault="00B17C18" w:rsidP="00B17C18">
      <w:pPr>
        <w:jc w:val="center"/>
        <w:rPr>
          <w:rFonts w:ascii="Times New Roman" w:hAnsi="Times New Roman"/>
          <w:b/>
          <w:iCs/>
          <w:sz w:val="24"/>
          <w:szCs w:val="24"/>
        </w:rPr>
      </w:pPr>
    </w:p>
    <w:p w:rsidR="00B17C18" w:rsidRPr="00315F34" w:rsidRDefault="00B17C18" w:rsidP="00B17C18">
      <w:pPr>
        <w:jc w:val="center"/>
        <w:rPr>
          <w:rFonts w:ascii="Times New Roman" w:hAnsi="Times New Roman"/>
          <w:b/>
          <w:iCs/>
          <w:sz w:val="24"/>
          <w:szCs w:val="24"/>
        </w:rPr>
      </w:pPr>
    </w:p>
    <w:p w:rsidR="00B17C18" w:rsidRPr="00315F34" w:rsidRDefault="00B17C18" w:rsidP="00B17C18">
      <w:pPr>
        <w:jc w:val="center"/>
        <w:rPr>
          <w:rFonts w:ascii="Times New Roman" w:hAnsi="Times New Roman"/>
          <w:b/>
          <w:iCs/>
          <w:sz w:val="24"/>
          <w:szCs w:val="24"/>
        </w:rPr>
      </w:pPr>
    </w:p>
    <w:p w:rsidR="00B17C18" w:rsidRPr="00315F34" w:rsidRDefault="00B17C18" w:rsidP="00B17C18">
      <w:pPr>
        <w:jc w:val="center"/>
        <w:rPr>
          <w:rFonts w:ascii="Times New Roman" w:hAnsi="Times New Roman"/>
          <w:b/>
          <w:iCs/>
          <w:sz w:val="24"/>
          <w:szCs w:val="24"/>
        </w:rPr>
      </w:pPr>
      <w:r w:rsidRPr="00315F34">
        <w:rPr>
          <w:rFonts w:ascii="Times New Roman" w:hAnsi="Times New Roman"/>
          <w:b/>
          <w:iCs/>
          <w:sz w:val="24"/>
          <w:szCs w:val="24"/>
        </w:rPr>
        <w:t>202</w:t>
      </w:r>
      <w:r>
        <w:rPr>
          <w:rFonts w:ascii="Times New Roman" w:hAnsi="Times New Roman"/>
          <w:b/>
          <w:iCs/>
          <w:sz w:val="24"/>
          <w:szCs w:val="24"/>
        </w:rPr>
        <w:t xml:space="preserve">2 </w:t>
      </w:r>
      <w:r w:rsidRPr="00315F34">
        <w:rPr>
          <w:rFonts w:ascii="Times New Roman" w:hAnsi="Times New Roman"/>
          <w:b/>
          <w:iCs/>
          <w:sz w:val="24"/>
          <w:szCs w:val="24"/>
        </w:rPr>
        <w:t>г.</w:t>
      </w:r>
    </w:p>
    <w:p w:rsidR="00B17C18" w:rsidRPr="004F3587" w:rsidRDefault="00B17C18" w:rsidP="00B17C18">
      <w:pPr>
        <w:spacing w:before="120" w:after="120"/>
        <w:jc w:val="center"/>
        <w:rPr>
          <w:rFonts w:ascii="Times New Roman" w:hAnsi="Times New Roman"/>
          <w:b/>
          <w:sz w:val="28"/>
          <w:szCs w:val="28"/>
        </w:rPr>
      </w:pPr>
      <w:r w:rsidRPr="00315F34">
        <w:rPr>
          <w:rFonts w:ascii="Times New Roman" w:hAnsi="Times New Roman"/>
          <w:b/>
          <w:sz w:val="28"/>
          <w:szCs w:val="28"/>
        </w:rPr>
        <w:br w:type="page"/>
      </w:r>
      <w:r w:rsidRPr="004F3587">
        <w:rPr>
          <w:rFonts w:ascii="Times New Roman" w:hAnsi="Times New Roman"/>
          <w:b/>
          <w:sz w:val="28"/>
          <w:szCs w:val="28"/>
        </w:rPr>
        <w:t>СОДЕРЖАНИЕ</w:t>
      </w:r>
      <w:r>
        <w:rPr>
          <w:rStyle w:val="ac"/>
          <w:b/>
          <w:sz w:val="28"/>
          <w:szCs w:val="28"/>
        </w:rPr>
        <w:footnoteReference w:id="47"/>
      </w:r>
    </w:p>
    <w:p w:rsidR="00B17C18" w:rsidRPr="004F3587" w:rsidRDefault="00B17C18" w:rsidP="00B17C18">
      <w:pPr>
        <w:spacing w:before="120" w:after="120"/>
        <w:jc w:val="center"/>
        <w:rPr>
          <w:rFonts w:ascii="Times New Roman" w:hAnsi="Times New Roman"/>
          <w:b/>
          <w:sz w:val="28"/>
          <w:szCs w:val="28"/>
        </w:rPr>
      </w:pPr>
    </w:p>
    <w:p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rPr>
      </w:pPr>
      <w:bookmarkStart w:id="85" w:name="_Toc111642519"/>
      <w:r w:rsidRPr="004F3587">
        <w:rPr>
          <w:rFonts w:ascii="Times New Roman" w:hAnsi="Times New Roman"/>
          <w:b/>
          <w:kern w:val="32"/>
          <w:sz w:val="24"/>
          <w:szCs w:val="24"/>
          <w:lang/>
        </w:rPr>
        <w:t xml:space="preserve">РАЗДЕЛ 1. </w:t>
      </w:r>
      <w:r w:rsidRPr="004F3587">
        <w:rPr>
          <w:rFonts w:ascii="Times New Roman" w:hAnsi="Times New Roman"/>
          <w:b/>
          <w:kern w:val="32"/>
          <w:sz w:val="24"/>
          <w:szCs w:val="24"/>
          <w:lang/>
        </w:rPr>
        <w:t xml:space="preserve">ПАСПОРТ </w:t>
      </w:r>
      <w:r w:rsidRPr="004F3587">
        <w:rPr>
          <w:rFonts w:ascii="Times New Roman" w:hAnsi="Times New Roman"/>
          <w:b/>
          <w:kern w:val="32"/>
          <w:sz w:val="24"/>
          <w:szCs w:val="24"/>
          <w:lang/>
        </w:rPr>
        <w:t xml:space="preserve">ПРИМЕРНОЙ РАБОЧЕЙ </w:t>
      </w:r>
      <w:r w:rsidRPr="004F3587">
        <w:rPr>
          <w:rFonts w:ascii="Times New Roman" w:hAnsi="Times New Roman"/>
          <w:b/>
          <w:kern w:val="32"/>
          <w:sz w:val="24"/>
          <w:szCs w:val="24"/>
          <w:lang/>
        </w:rPr>
        <w:t>ПРОГРАММЫ</w:t>
      </w:r>
      <w:r w:rsidRPr="004F3587">
        <w:rPr>
          <w:rFonts w:ascii="Times New Roman" w:hAnsi="Times New Roman"/>
          <w:b/>
          <w:kern w:val="32"/>
          <w:sz w:val="24"/>
          <w:szCs w:val="24"/>
          <w:lang/>
        </w:rPr>
        <w:t xml:space="preserve"> ВОСПИТАНИЯ</w:t>
      </w:r>
      <w:bookmarkEnd w:id="85"/>
    </w:p>
    <w:p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rPr>
      </w:pPr>
      <w:bookmarkStart w:id="86" w:name="_Toc111642520"/>
      <w:r w:rsidRPr="004F3587">
        <w:rPr>
          <w:rFonts w:ascii="Times New Roman" w:hAnsi="Times New Roman"/>
          <w:b/>
          <w:kern w:val="32"/>
          <w:sz w:val="24"/>
          <w:szCs w:val="24"/>
          <w:lang/>
        </w:rPr>
        <w:t xml:space="preserve">РАЗДЕЛ 2. </w:t>
      </w:r>
      <w:r w:rsidRPr="004F3587">
        <w:rPr>
          <w:rFonts w:ascii="Times New Roman" w:hAnsi="Times New Roman"/>
          <w:b/>
          <w:bCs/>
          <w:iCs/>
          <w:kern w:val="32"/>
          <w:sz w:val="24"/>
          <w:szCs w:val="24"/>
          <w:lang/>
        </w:rPr>
        <w:t xml:space="preserve">ОЦЕНКА ОСВОЕНИЯ ОБУЧАЮЩИМИСЯ ОСНОВНОЙ </w:t>
      </w:r>
      <w:r w:rsidRPr="004F3587">
        <w:rPr>
          <w:rFonts w:ascii="Times New Roman" w:hAnsi="Times New Roman"/>
          <w:b/>
          <w:bCs/>
          <w:iCs/>
          <w:kern w:val="32"/>
          <w:sz w:val="24"/>
          <w:szCs w:val="24"/>
          <w:lang/>
        </w:rPr>
        <w:br/>
        <w:t xml:space="preserve">ОБРАЗОВАТЕЛЬНОЙ ПРОГРАММЫ В ЧАСТИ ДОСТИЖЕНИЯ </w:t>
      </w:r>
      <w:r w:rsidRPr="004F3587">
        <w:rPr>
          <w:rFonts w:ascii="Times New Roman" w:hAnsi="Times New Roman"/>
          <w:b/>
          <w:bCs/>
          <w:iCs/>
          <w:kern w:val="32"/>
          <w:sz w:val="24"/>
          <w:szCs w:val="24"/>
          <w:lang/>
        </w:rPr>
        <w:br/>
        <w:t>ЛИЧНОСТНЫХ РЕЗУЛЬТАТОВ</w:t>
      </w:r>
      <w:bookmarkEnd w:id="86"/>
    </w:p>
    <w:p w:rsidR="00B17C18" w:rsidRPr="00FE5AD5" w:rsidRDefault="00B17C18" w:rsidP="00B17C18">
      <w:pPr>
        <w:keepNext/>
        <w:tabs>
          <w:tab w:val="right" w:leader="dot" w:pos="9356"/>
        </w:tabs>
        <w:spacing w:before="120" w:after="120" w:line="360" w:lineRule="auto"/>
        <w:outlineLvl w:val="0"/>
        <w:rPr>
          <w:rFonts w:ascii="Times New Roman" w:hAnsi="Times New Roman"/>
          <w:b/>
          <w:kern w:val="32"/>
          <w:sz w:val="24"/>
          <w:szCs w:val="24"/>
          <w:lang/>
        </w:rPr>
      </w:pPr>
      <w:bookmarkStart w:id="87" w:name="_Toc111642521"/>
      <w:r w:rsidRPr="004F3587">
        <w:rPr>
          <w:rFonts w:ascii="Times New Roman" w:hAnsi="Times New Roman"/>
          <w:b/>
          <w:kern w:val="32"/>
          <w:sz w:val="24"/>
          <w:szCs w:val="24"/>
          <w:lang/>
        </w:rPr>
        <w:t xml:space="preserve">РАЗДЕЛ </w:t>
      </w:r>
      <w:r w:rsidRPr="004F3587">
        <w:rPr>
          <w:rFonts w:ascii="Times New Roman" w:hAnsi="Times New Roman"/>
          <w:b/>
          <w:kern w:val="32"/>
          <w:sz w:val="24"/>
          <w:szCs w:val="24"/>
          <w:lang/>
        </w:rPr>
        <w:t>3</w:t>
      </w:r>
      <w:r w:rsidRPr="004F3587">
        <w:rPr>
          <w:rFonts w:ascii="Times New Roman" w:hAnsi="Times New Roman"/>
          <w:b/>
          <w:kern w:val="32"/>
          <w:sz w:val="24"/>
          <w:szCs w:val="24"/>
          <w:lang/>
        </w:rPr>
        <w:t xml:space="preserve">. </w:t>
      </w:r>
      <w:r w:rsidRPr="004F3587">
        <w:rPr>
          <w:rFonts w:ascii="Times New Roman" w:hAnsi="Times New Roman"/>
          <w:b/>
          <w:bCs/>
          <w:iCs/>
          <w:kern w:val="32"/>
          <w:sz w:val="24"/>
          <w:szCs w:val="24"/>
          <w:lang/>
        </w:rPr>
        <w:t>ТРЕБОВАНИЯ К РЕСУРСНОМУ ОБЕСПЕЧЕНИЮ ВОСПИТАТЕЛЬНОЙ РАБОТЫ</w:t>
      </w:r>
      <w:bookmarkEnd w:id="87"/>
    </w:p>
    <w:p w:rsidR="00B17C18" w:rsidRPr="004F3587" w:rsidRDefault="00B17C18" w:rsidP="00B17C18">
      <w:pPr>
        <w:keepNext/>
        <w:tabs>
          <w:tab w:val="left" w:pos="709"/>
          <w:tab w:val="right" w:leader="dot" w:pos="9356"/>
        </w:tabs>
        <w:spacing w:before="120" w:after="120" w:line="360" w:lineRule="auto"/>
        <w:outlineLvl w:val="0"/>
        <w:rPr>
          <w:rFonts w:ascii="Times New Roman" w:hAnsi="Times New Roman"/>
          <w:b/>
          <w:iCs/>
          <w:kern w:val="32"/>
          <w:sz w:val="24"/>
          <w:szCs w:val="24"/>
          <w:lang/>
        </w:rPr>
      </w:pPr>
      <w:bookmarkStart w:id="88" w:name="_Toc111642522"/>
      <w:r w:rsidRPr="004F3587">
        <w:rPr>
          <w:rFonts w:ascii="Times New Roman" w:hAnsi="Times New Roman"/>
          <w:b/>
          <w:iCs/>
          <w:kern w:val="32"/>
          <w:sz w:val="24"/>
          <w:szCs w:val="24"/>
          <w:lang/>
        </w:rPr>
        <w:t>РАЗДЕЛ 4. ПРИМЕРНЫЙ КАЛЕНДАРНЫЙ ПЛАН ВОСПИТАТЕЛЬНОЙ РАБОТЫ</w:t>
      </w:r>
      <w:bookmarkEnd w:id="88"/>
      <w:r w:rsidRPr="004F3587">
        <w:rPr>
          <w:rFonts w:ascii="Times New Roman" w:hAnsi="Times New Roman"/>
          <w:b/>
          <w:iCs/>
          <w:kern w:val="32"/>
          <w:sz w:val="24"/>
          <w:szCs w:val="24"/>
          <w:lang/>
        </w:rPr>
        <w:br/>
      </w:r>
    </w:p>
    <w:p w:rsidR="00B17C18" w:rsidRPr="00A414C0" w:rsidRDefault="00B17C18" w:rsidP="00B17C18">
      <w:pPr>
        <w:spacing w:before="120" w:after="120"/>
        <w:jc w:val="center"/>
        <w:rPr>
          <w:rFonts w:ascii="Times New Roman" w:hAnsi="Times New Roman"/>
          <w:b/>
          <w:sz w:val="24"/>
          <w:szCs w:val="24"/>
          <w:lang/>
        </w:rPr>
      </w:pPr>
      <w:r w:rsidRPr="00A414C0">
        <w:rPr>
          <w:rFonts w:ascii="Times New Roman" w:hAnsi="Times New Roman"/>
          <w:b/>
          <w:sz w:val="24"/>
          <w:szCs w:val="24"/>
          <w:lang/>
        </w:rPr>
        <w:br w:type="page"/>
        <w:t>РАЗДЕЛ 1. ПАСПОРТ ПРИМЕРНОЙ РАБОЧЕЙ ПРОГРАММЫ ВОСПИТАНИЯ</w:t>
      </w:r>
    </w:p>
    <w:p w:rsidR="00B17C18" w:rsidRPr="00A414C0" w:rsidRDefault="00B17C18" w:rsidP="00B17C18">
      <w:pPr>
        <w:widowControl w:val="0"/>
        <w:autoSpaceDE w:val="0"/>
        <w:autoSpaceDN w:val="0"/>
        <w:spacing w:before="120" w:after="120" w:line="240" w:lineRule="auto"/>
        <w:rPr>
          <w:rFonts w:ascii="Times New Roman" w:hAnsi="Times New Roman"/>
          <w:b/>
          <w:sz w:val="24"/>
          <w:szCs w:val="24"/>
          <w:lang/>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684"/>
      </w:tblGrid>
      <w:tr w:rsidR="00B17C18" w:rsidRPr="00A414C0" w:rsidTr="00AA4AAF">
        <w:tc>
          <w:tcPr>
            <w:tcW w:w="1984" w:type="dxa"/>
            <w:shd w:val="clear" w:color="auto" w:fill="auto"/>
          </w:tcPr>
          <w:p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rPr>
            </w:pPr>
            <w:r w:rsidRPr="00A414C0">
              <w:rPr>
                <w:rFonts w:ascii="Times New Roman" w:hAnsi="Times New Roman"/>
                <w:b/>
                <w:sz w:val="24"/>
                <w:szCs w:val="24"/>
                <w:lang/>
              </w:rPr>
              <w:t xml:space="preserve">Название </w:t>
            </w:r>
          </w:p>
        </w:tc>
        <w:tc>
          <w:tcPr>
            <w:tcW w:w="7684" w:type="dxa"/>
            <w:shd w:val="clear" w:color="auto" w:fill="auto"/>
          </w:tcPr>
          <w:p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rPr>
            </w:pPr>
            <w:r w:rsidRPr="00A414C0">
              <w:rPr>
                <w:rFonts w:ascii="Times New Roman" w:hAnsi="Times New Roman"/>
                <w:b/>
                <w:sz w:val="24"/>
                <w:szCs w:val="24"/>
                <w:lang/>
              </w:rPr>
              <w:t>Содержание</w:t>
            </w:r>
          </w:p>
        </w:tc>
      </w:tr>
      <w:tr w:rsidR="00B17C18" w:rsidRPr="00A414C0" w:rsidTr="00AA4AAF">
        <w:trPr>
          <w:trHeight w:val="631"/>
        </w:trPr>
        <w:tc>
          <w:tcPr>
            <w:tcW w:w="1984" w:type="dxa"/>
            <w:shd w:val="clear" w:color="auto" w:fill="auto"/>
          </w:tcPr>
          <w:p w:rsidR="00B17C18" w:rsidRPr="00A414C0" w:rsidRDefault="00B17C18" w:rsidP="00AA4AAF">
            <w:pPr>
              <w:widowControl w:val="0"/>
              <w:autoSpaceDE w:val="0"/>
              <w:autoSpaceDN w:val="0"/>
              <w:spacing w:after="0" w:line="240" w:lineRule="auto"/>
              <w:jc w:val="center"/>
              <w:rPr>
                <w:rFonts w:ascii="Times New Roman" w:hAnsi="Times New Roman"/>
                <w:b/>
                <w:sz w:val="24"/>
                <w:szCs w:val="24"/>
                <w:lang/>
              </w:rPr>
            </w:pPr>
            <w:r w:rsidRPr="00A414C0">
              <w:rPr>
                <w:rFonts w:ascii="Times New Roman" w:hAnsi="Times New Roman"/>
                <w:sz w:val="24"/>
                <w:szCs w:val="24"/>
                <w:lang/>
              </w:rPr>
              <w:t>Наименование программы</w:t>
            </w:r>
          </w:p>
        </w:tc>
        <w:tc>
          <w:tcPr>
            <w:tcW w:w="7684" w:type="dxa"/>
            <w:shd w:val="clear" w:color="auto" w:fill="auto"/>
          </w:tcPr>
          <w:p w:rsidR="00B17C18" w:rsidRPr="00AB5F6B" w:rsidRDefault="00B17C18" w:rsidP="00AA4AAF">
            <w:pPr>
              <w:spacing w:after="0" w:line="240" w:lineRule="auto"/>
              <w:jc w:val="both"/>
              <w:rPr>
                <w:rFonts w:ascii="Times New Roman" w:hAnsi="Times New Roman"/>
                <w:sz w:val="24"/>
                <w:szCs w:val="24"/>
                <w:lang/>
              </w:rPr>
            </w:pPr>
            <w:r w:rsidRPr="00AB5F6B">
              <w:rPr>
                <w:rFonts w:ascii="Times New Roman" w:hAnsi="Times New Roman"/>
                <w:sz w:val="24"/>
                <w:szCs w:val="24"/>
                <w:lang/>
              </w:rPr>
              <w:t xml:space="preserve">Примерная </w:t>
            </w:r>
            <w:r w:rsidRPr="00AB5F6B">
              <w:rPr>
                <w:rFonts w:ascii="Times New Roman" w:hAnsi="Times New Roman"/>
                <w:sz w:val="24"/>
                <w:szCs w:val="24"/>
                <w:lang/>
              </w:rPr>
              <w:t xml:space="preserve">рабочая программа воспитания </w:t>
            </w:r>
            <w:r w:rsidRPr="00AB5F6B">
              <w:rPr>
                <w:rFonts w:ascii="Times New Roman" w:hAnsi="Times New Roman"/>
                <w:sz w:val="24"/>
                <w:szCs w:val="24"/>
                <w:lang/>
              </w:rPr>
              <w:t xml:space="preserve">специальности </w:t>
            </w:r>
          </w:p>
          <w:p w:rsidR="00B17C18" w:rsidRPr="00AB5F6B" w:rsidRDefault="00B17C18" w:rsidP="00AA4AAF">
            <w:pPr>
              <w:spacing w:after="0" w:line="240" w:lineRule="auto"/>
              <w:jc w:val="both"/>
              <w:rPr>
                <w:rFonts w:ascii="Times New Roman" w:eastAsia="Times New Roman" w:hAnsi="Times New Roman" w:cs="Times New Roman"/>
                <w:b/>
                <w:bCs/>
                <w:i/>
                <w:sz w:val="24"/>
                <w:szCs w:val="24"/>
                <w:lang w:eastAsia="ru-RU"/>
              </w:rPr>
            </w:pPr>
            <w:r w:rsidRPr="00AB5F6B">
              <w:rPr>
                <w:rFonts w:asciiTheme="majorBidi" w:eastAsia="Times New Roman" w:hAnsiTheme="majorBidi" w:cstheme="majorBidi"/>
                <w:sz w:val="24"/>
                <w:szCs w:val="24"/>
                <w:lang w:eastAsia="ru-RU"/>
              </w:rPr>
              <w:t>09.02.01 Компьютерные системы и комплексы</w:t>
            </w:r>
          </w:p>
        </w:tc>
      </w:tr>
      <w:tr w:rsidR="00B17C18" w:rsidRPr="00A414C0" w:rsidTr="00AA4AAF">
        <w:tc>
          <w:tcPr>
            <w:tcW w:w="1984" w:type="dxa"/>
            <w:shd w:val="clear" w:color="auto" w:fill="auto"/>
          </w:tcPr>
          <w:p w:rsidR="00B17C18" w:rsidRPr="00E203CB" w:rsidRDefault="00B17C18" w:rsidP="00AA4AAF">
            <w:pPr>
              <w:widowControl w:val="0"/>
              <w:autoSpaceDE w:val="0"/>
              <w:autoSpaceDN w:val="0"/>
              <w:spacing w:before="120" w:after="120" w:line="240" w:lineRule="auto"/>
              <w:jc w:val="center"/>
              <w:rPr>
                <w:rFonts w:ascii="Times New Roman" w:hAnsi="Times New Roman"/>
                <w:b/>
                <w:sz w:val="24"/>
                <w:szCs w:val="24"/>
                <w:lang/>
              </w:rPr>
            </w:pPr>
            <w:r w:rsidRPr="00E203CB">
              <w:rPr>
                <w:rFonts w:ascii="Times New Roman" w:hAnsi="Times New Roman"/>
                <w:sz w:val="24"/>
                <w:szCs w:val="24"/>
                <w:lang/>
              </w:rPr>
              <w:t>Основани</w:t>
            </w:r>
            <w:r w:rsidRPr="00E203CB">
              <w:rPr>
                <w:rFonts w:ascii="Times New Roman" w:hAnsi="Times New Roman"/>
                <w:sz w:val="24"/>
                <w:szCs w:val="24"/>
                <w:lang/>
              </w:rPr>
              <w:t>я</w:t>
            </w:r>
            <w:r w:rsidRPr="00E203CB">
              <w:rPr>
                <w:rFonts w:ascii="Times New Roman" w:hAnsi="Times New Roman"/>
                <w:sz w:val="24"/>
                <w:szCs w:val="24"/>
                <w:lang/>
              </w:rPr>
              <w:t xml:space="preserve"> для разработки программы</w:t>
            </w:r>
          </w:p>
        </w:tc>
        <w:tc>
          <w:tcPr>
            <w:tcW w:w="7684" w:type="dxa"/>
            <w:shd w:val="clear" w:color="auto" w:fill="auto"/>
          </w:tcPr>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Настоящая программа разработана на основе следующих нормативных правовых документов:</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Конституция Российской Федерации;</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Указ Президента Российской Федерации от 02.07.2021 № 400                «О Стратегии национальной безопасности Российской                     Федерации»;</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 xml:space="preserve">Указ Президента Российской Федерации от 21.07.2020 № 474 </w:t>
            </w:r>
            <w:r w:rsidRPr="00E203CB">
              <w:rPr>
                <w:rFonts w:ascii="Times New Roman" w:hAnsi="Times New Roman"/>
                <w:sz w:val="24"/>
                <w:szCs w:val="24"/>
                <w:lang/>
              </w:rPr>
              <w:br/>
              <w:t>«О национальных целях развития Российской Федерации на период до 2030 года»;</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Федеральный закон от 29.12.2012 №273-ФЗ «Об образовании в Российской Федерации»;</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Федеральный закон от 25.07.2002 № 114-ФЗ «О противодействии экстремистской деятельности»;</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Федеральный закон от 24.06.1999 № 120-ФЗ «Об основах системы профилактики безнадзорности и правонарушений несовершеннолетних»;</w:t>
            </w:r>
          </w:p>
          <w:p w:rsidR="00B17C18" w:rsidRPr="00E203CB" w:rsidRDefault="00B17C18" w:rsidP="00AA4AAF">
            <w:pPr>
              <w:widowControl w:val="0"/>
              <w:autoSpaceDE w:val="0"/>
              <w:autoSpaceDN w:val="0"/>
              <w:spacing w:after="0" w:line="240" w:lineRule="auto"/>
              <w:jc w:val="both"/>
              <w:rPr>
                <w:rFonts w:ascii="Times New Roman" w:hAnsi="Times New Roman"/>
                <w:sz w:val="24"/>
                <w:szCs w:val="24"/>
                <w:lang/>
              </w:rPr>
            </w:pPr>
            <w:r w:rsidRPr="00E203CB">
              <w:rPr>
                <w:rFonts w:ascii="Times New Roman" w:hAnsi="Times New Roman"/>
                <w:sz w:val="24"/>
                <w:szCs w:val="24"/>
                <w:lang/>
              </w:rPr>
              <w:t xml:space="preserve">распоряжение Правительства Российской Федерации от 12.11.2020 </w:t>
            </w:r>
            <w:r w:rsidRPr="00E203CB">
              <w:rPr>
                <w:rFonts w:ascii="Times New Roman" w:hAnsi="Times New Roman"/>
                <w:sz w:val="24"/>
                <w:szCs w:val="24"/>
                <w:lang/>
              </w:rPr>
              <w:br/>
              <w:t xml:space="preserve">№ 2945-р об утверждении Плана мероприятий по реализации </w:t>
            </w:r>
            <w:r w:rsidRPr="00E203CB">
              <w:rPr>
                <w:rFonts w:ascii="Times New Roman" w:hAnsi="Times New Roman"/>
                <w:sz w:val="24"/>
                <w:szCs w:val="24"/>
                <w:lang/>
              </w:rPr>
              <w:br/>
              <w:t>в 2021–2025 годах Стратегии развития воспитания в Российской Федерации на период до 2025 года;</w:t>
            </w:r>
          </w:p>
          <w:p w:rsidR="00B17C18" w:rsidRPr="009A40F6" w:rsidRDefault="00B17C18" w:rsidP="00AA4AAF">
            <w:pPr>
              <w:tabs>
                <w:tab w:val="left" w:pos="1880"/>
              </w:tabs>
              <w:spacing w:after="0"/>
              <w:jc w:val="both"/>
              <w:rPr>
                <w:rFonts w:ascii="Times New Roman" w:eastAsia="PMingLiU" w:hAnsi="Times New Roman"/>
                <w:sz w:val="24"/>
                <w:szCs w:val="24"/>
              </w:rPr>
            </w:pPr>
            <w:r w:rsidRPr="009A40F6">
              <w:rPr>
                <w:rFonts w:ascii="Times New Roman" w:eastAsia="PMingLiU" w:hAnsi="Times New Roman"/>
                <w:sz w:val="24"/>
                <w:szCs w:val="24"/>
              </w:rPr>
              <w:t>Федеральный государственный образовательный стандарт среднего профессиональногообразованияпо</w:t>
            </w:r>
            <w:r w:rsidRPr="009A40F6">
              <w:rPr>
                <w:rFonts w:ascii="Times New Roman" w:eastAsia="PMingLiU" w:hAnsi="Times New Roman"/>
                <w:spacing w:val="1"/>
                <w:sz w:val="24"/>
                <w:szCs w:val="24"/>
              </w:rPr>
              <w:t xml:space="preserve"> специальности 09.02.01 «Компьютерные системы и комплексы»</w:t>
            </w:r>
            <w:r w:rsidRPr="009A40F6">
              <w:rPr>
                <w:rFonts w:ascii="Times New Roman" w:eastAsia="PMingLiU" w:hAnsi="Times New Roman"/>
                <w:sz w:val="24"/>
                <w:szCs w:val="24"/>
              </w:rPr>
              <w:t>, утвержденный Приказом Минпросвещения России от 22.05.2022 г. № 362</w:t>
            </w:r>
          </w:p>
          <w:p w:rsidR="00B17C18" w:rsidRPr="009A40F6" w:rsidRDefault="00B17C18" w:rsidP="00AA4AAF">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rsidR="00B17C18" w:rsidRPr="00E203CB" w:rsidRDefault="00B17C18" w:rsidP="00AA4AAF">
            <w:pPr>
              <w:widowControl w:val="0"/>
              <w:autoSpaceDE w:val="0"/>
              <w:autoSpaceDN w:val="0"/>
              <w:spacing w:after="0" w:line="240" w:lineRule="auto"/>
              <w:jc w:val="both"/>
              <w:rPr>
                <w:rFonts w:ascii="Times New Roman" w:eastAsia="PMingLiU" w:hAnsi="Times New Roman"/>
                <w:i/>
                <w:iCs/>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lang/>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tc>
      </w:tr>
      <w:tr w:rsidR="00B17C18" w:rsidRPr="00A414C0" w:rsidTr="00AA4AAF">
        <w:tc>
          <w:tcPr>
            <w:tcW w:w="1984" w:type="dxa"/>
            <w:shd w:val="clear" w:color="auto" w:fill="auto"/>
          </w:tcPr>
          <w:p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rPr>
            </w:pPr>
            <w:r w:rsidRPr="00A414C0">
              <w:rPr>
                <w:rFonts w:ascii="Times New Roman" w:hAnsi="Times New Roman"/>
                <w:sz w:val="24"/>
                <w:szCs w:val="24"/>
                <w:lang/>
              </w:rPr>
              <w:t>Цель программы</w:t>
            </w:r>
          </w:p>
        </w:tc>
        <w:tc>
          <w:tcPr>
            <w:tcW w:w="7684" w:type="dxa"/>
            <w:shd w:val="clear" w:color="auto" w:fill="auto"/>
          </w:tcPr>
          <w:p w:rsidR="00B17C18" w:rsidRPr="00A414C0" w:rsidRDefault="00B17C18" w:rsidP="00AA4AAF">
            <w:pPr>
              <w:widowControl w:val="0"/>
              <w:autoSpaceDE w:val="0"/>
              <w:autoSpaceDN w:val="0"/>
              <w:spacing w:after="0" w:line="240" w:lineRule="auto"/>
              <w:jc w:val="both"/>
              <w:rPr>
                <w:rFonts w:ascii="Times New Roman" w:hAnsi="Times New Roman"/>
                <w:bCs/>
                <w:sz w:val="24"/>
                <w:szCs w:val="24"/>
                <w:lang/>
              </w:rPr>
            </w:pPr>
            <w:r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B17C18" w:rsidRPr="00A414C0" w:rsidTr="00AA4AAF">
        <w:tc>
          <w:tcPr>
            <w:tcW w:w="1984" w:type="dxa"/>
            <w:shd w:val="clear" w:color="auto" w:fill="auto"/>
          </w:tcPr>
          <w:p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rPr>
            </w:pPr>
            <w:r w:rsidRPr="00A414C0">
              <w:rPr>
                <w:rFonts w:ascii="Times New Roman" w:hAnsi="Times New Roman"/>
                <w:sz w:val="24"/>
                <w:szCs w:val="24"/>
                <w:lang/>
              </w:rPr>
              <w:t>Сроки реализации программы</w:t>
            </w:r>
          </w:p>
        </w:tc>
        <w:tc>
          <w:tcPr>
            <w:tcW w:w="7684" w:type="dxa"/>
            <w:shd w:val="clear" w:color="auto" w:fill="auto"/>
          </w:tcPr>
          <w:p w:rsidR="00B17C18" w:rsidRDefault="00B17C18" w:rsidP="00AA4AAF">
            <w:pPr>
              <w:widowControl w:val="0"/>
              <w:autoSpaceDE w:val="0"/>
              <w:autoSpaceDN w:val="0"/>
              <w:spacing w:before="120" w:after="120" w:line="240" w:lineRule="auto"/>
              <w:rPr>
                <w:rFonts w:ascii="Times New Roman" w:hAnsi="Times New Roman"/>
                <w:i/>
                <w:iCs/>
                <w:sz w:val="24"/>
                <w:szCs w:val="24"/>
                <w:lang/>
              </w:rPr>
            </w:pPr>
            <w:r w:rsidRPr="00FA5071">
              <w:rPr>
                <w:rFonts w:ascii="Times New Roman" w:eastAsia="Times New Roman" w:hAnsi="Times New Roman" w:cs="Times New Roman"/>
                <w:sz w:val="24"/>
                <w:szCs w:val="24"/>
                <w:lang w:eastAsia="ru-RU"/>
              </w:rPr>
              <w:t>на базе среднего общего образования</w:t>
            </w:r>
            <w:r w:rsidRPr="000C78F1">
              <w:rPr>
                <w:rFonts w:ascii="Times New Roman" w:eastAsia="Times New Roman" w:hAnsi="Times New Roman" w:cs="Times New Roman"/>
                <w:sz w:val="24"/>
                <w:szCs w:val="24"/>
                <w:lang w:eastAsia="ru-RU"/>
              </w:rPr>
              <w:t xml:space="preserve">2 </w:t>
            </w:r>
            <w:r w:rsidRPr="000C78F1">
              <w:rPr>
                <w:rFonts w:ascii="Times New Roman" w:eastAsia="Times New Roman" w:hAnsi="Times New Roman" w:cs="Times New Roman"/>
                <w:bCs/>
                <w:sz w:val="24"/>
                <w:szCs w:val="24"/>
                <w:lang w:eastAsia="ru-RU"/>
              </w:rPr>
              <w:t>года 10 месяцев</w:t>
            </w:r>
            <w:r w:rsidRPr="00FA5071">
              <w:rPr>
                <w:rFonts w:ascii="Times New Roman" w:eastAsia="Times New Roman" w:hAnsi="Times New Roman" w:cs="Times New Roman"/>
                <w:sz w:val="24"/>
                <w:szCs w:val="24"/>
                <w:lang w:eastAsia="ru-RU"/>
              </w:rPr>
              <w:t>.</w:t>
            </w:r>
          </w:p>
          <w:p w:rsidR="00B17C18" w:rsidRPr="00A414C0" w:rsidRDefault="00B17C18" w:rsidP="00AA4AAF">
            <w:pPr>
              <w:widowControl w:val="0"/>
              <w:autoSpaceDE w:val="0"/>
              <w:autoSpaceDN w:val="0"/>
              <w:spacing w:before="120" w:after="120" w:line="240" w:lineRule="auto"/>
              <w:rPr>
                <w:rFonts w:ascii="Times New Roman" w:hAnsi="Times New Roman"/>
                <w:i/>
                <w:iCs/>
                <w:sz w:val="24"/>
                <w:szCs w:val="24"/>
                <w:lang/>
              </w:rPr>
            </w:pPr>
            <w:r w:rsidRPr="00FA5071">
              <w:rPr>
                <w:rFonts w:ascii="Times New Roman" w:eastAsia="Times New Roman" w:hAnsi="Times New Roman" w:cs="Times New Roman"/>
                <w:iCs/>
                <w:sz w:val="24"/>
                <w:szCs w:val="24"/>
                <w:lang w:eastAsia="ru-RU"/>
              </w:rPr>
              <w:t>на базе основного общего образования с одновременным получением среднего общего образования</w:t>
            </w:r>
            <w:r w:rsidRPr="001A055D">
              <w:rPr>
                <w:rFonts w:ascii="Times New Roman" w:eastAsia="Times New Roman" w:hAnsi="Times New Roman" w:cs="Times New Roman"/>
                <w:sz w:val="24"/>
                <w:szCs w:val="24"/>
                <w:lang w:eastAsia="ru-RU"/>
              </w:rPr>
              <w:t xml:space="preserve">3 </w:t>
            </w:r>
            <w:r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p>
        </w:tc>
      </w:tr>
      <w:tr w:rsidR="00B17C18" w:rsidRPr="00A414C0" w:rsidTr="00AA4AAF">
        <w:tc>
          <w:tcPr>
            <w:tcW w:w="1984" w:type="dxa"/>
            <w:shd w:val="clear" w:color="auto" w:fill="auto"/>
          </w:tcPr>
          <w:p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rPr>
            </w:pPr>
            <w:r w:rsidRPr="00A414C0">
              <w:rPr>
                <w:rFonts w:ascii="Times New Roman" w:hAnsi="Times New Roman"/>
                <w:sz w:val="24"/>
                <w:szCs w:val="24"/>
                <w:lang/>
              </w:rPr>
              <w:t xml:space="preserve">Исполнители </w:t>
            </w:r>
            <w:r w:rsidRPr="00A414C0">
              <w:rPr>
                <w:rFonts w:ascii="Times New Roman" w:hAnsi="Times New Roman"/>
                <w:sz w:val="24"/>
                <w:szCs w:val="24"/>
                <w:lang/>
              </w:rPr>
              <w:br/>
            </w:r>
            <w:r w:rsidRPr="00A414C0">
              <w:rPr>
                <w:rFonts w:ascii="Times New Roman" w:hAnsi="Times New Roman"/>
                <w:sz w:val="24"/>
                <w:szCs w:val="24"/>
                <w:lang/>
              </w:rPr>
              <w:t>программы</w:t>
            </w:r>
          </w:p>
        </w:tc>
        <w:tc>
          <w:tcPr>
            <w:tcW w:w="7684" w:type="dxa"/>
            <w:shd w:val="clear" w:color="auto" w:fill="auto"/>
          </w:tcPr>
          <w:p w:rsidR="00B17C18" w:rsidRPr="00E203CB" w:rsidRDefault="00B17C18" w:rsidP="00AA4AAF">
            <w:pPr>
              <w:widowControl w:val="0"/>
              <w:autoSpaceDE w:val="0"/>
              <w:autoSpaceDN w:val="0"/>
              <w:spacing w:before="120" w:after="120" w:line="240" w:lineRule="auto"/>
              <w:jc w:val="both"/>
              <w:rPr>
                <w:rFonts w:ascii="Times New Roman" w:hAnsi="Times New Roman"/>
                <w:sz w:val="24"/>
                <w:szCs w:val="24"/>
                <w:lang/>
              </w:rPr>
            </w:pPr>
            <w:r w:rsidRPr="00E203CB">
              <w:rPr>
                <w:rFonts w:ascii="Times New Roman" w:hAnsi="Times New Roman"/>
                <w:sz w:val="24"/>
                <w:szCs w:val="24"/>
                <w:lang/>
              </w:rPr>
              <w:t>Директор, заместител</w:t>
            </w:r>
            <w:r w:rsidRPr="00E203CB">
              <w:rPr>
                <w:rFonts w:ascii="Times New Roman" w:hAnsi="Times New Roman"/>
                <w:sz w:val="24"/>
                <w:szCs w:val="24"/>
                <w:lang/>
              </w:rPr>
              <w:t>и</w:t>
            </w:r>
            <w:r w:rsidRPr="00E203CB">
              <w:rPr>
                <w:rFonts w:ascii="Times New Roman" w:hAnsi="Times New Roman"/>
                <w:sz w:val="24"/>
                <w:szCs w:val="24"/>
                <w:lang/>
              </w:rPr>
              <w:t xml:space="preserve"> директора</w:t>
            </w:r>
            <w:r w:rsidRPr="00E203CB">
              <w:rPr>
                <w:rFonts w:ascii="Times New Roman" w:hAnsi="Times New Roman"/>
                <w:sz w:val="24"/>
                <w:szCs w:val="24"/>
                <w:lang/>
              </w:rPr>
              <w:t xml:space="preserve"> в сфере учебной</w:t>
            </w:r>
            <w:r w:rsidRPr="00E203CB">
              <w:rPr>
                <w:rFonts w:ascii="Times New Roman" w:hAnsi="Times New Roman"/>
                <w:sz w:val="24"/>
                <w:szCs w:val="24"/>
                <w:lang/>
              </w:rPr>
              <w:t>,</w:t>
            </w:r>
            <w:r w:rsidRPr="00E203CB">
              <w:rPr>
                <w:rFonts w:ascii="Times New Roman" w:hAnsi="Times New Roman"/>
                <w:sz w:val="24"/>
                <w:szCs w:val="24"/>
                <w:lang/>
              </w:rPr>
              <w:t xml:space="preserve"> учебно-производственной, воспитательной деятельности, а также </w:t>
            </w:r>
            <w:r w:rsidRPr="00E203CB">
              <w:rPr>
                <w:rFonts w:ascii="Times New Roman" w:hAnsi="Times New Roman"/>
                <w:sz w:val="24"/>
                <w:szCs w:val="24"/>
                <w:lang/>
              </w:rPr>
              <w:t xml:space="preserve"> курирующий</w:t>
            </w:r>
            <w:r w:rsidRPr="00E203CB">
              <w:rPr>
                <w:rFonts w:ascii="Times New Roman" w:hAnsi="Times New Roman"/>
                <w:sz w:val="24"/>
                <w:szCs w:val="24"/>
                <w:lang/>
              </w:rPr>
              <w:t xml:space="preserve"> административно-хозяйственную</w:t>
            </w:r>
            <w:r w:rsidRPr="00E203CB">
              <w:rPr>
                <w:rFonts w:ascii="Times New Roman" w:hAnsi="Times New Roman"/>
                <w:sz w:val="24"/>
                <w:szCs w:val="24"/>
                <w:lang/>
              </w:rPr>
              <w:t xml:space="preserve"> работу, сотрудники учебной части, заведующие отделением,преподаватели, к</w:t>
            </w:r>
            <w:r w:rsidRPr="00E203CB">
              <w:rPr>
                <w:rFonts w:ascii="Times New Roman" w:hAnsi="Times New Roman"/>
                <w:sz w:val="24"/>
                <w:szCs w:val="24"/>
                <w:lang/>
              </w:rPr>
              <w:t>ураторы</w:t>
            </w:r>
            <w:r w:rsidRPr="00E203CB">
              <w:rPr>
                <w:rFonts w:ascii="Times New Roman" w:hAnsi="Times New Roman"/>
                <w:sz w:val="24"/>
                <w:szCs w:val="24"/>
                <w:lang/>
              </w:rPr>
              <w:t>,тьют</w:t>
            </w:r>
            <w:r w:rsidRPr="00E203CB">
              <w:rPr>
                <w:rFonts w:ascii="Times New Roman" w:hAnsi="Times New Roman"/>
                <w:sz w:val="24"/>
                <w:szCs w:val="24"/>
                <w:lang/>
              </w:rPr>
              <w:t>о</w:t>
            </w:r>
            <w:r w:rsidRPr="00E203CB">
              <w:rPr>
                <w:rFonts w:ascii="Times New Roman" w:hAnsi="Times New Roman"/>
                <w:sz w:val="24"/>
                <w:szCs w:val="24"/>
                <w:lang/>
              </w:rPr>
              <w:t>р</w:t>
            </w:r>
            <w:r w:rsidRPr="00E203CB">
              <w:rPr>
                <w:rFonts w:ascii="Times New Roman" w:hAnsi="Times New Roman"/>
                <w:sz w:val="24"/>
                <w:szCs w:val="24"/>
                <w:lang/>
              </w:rPr>
              <w:t>ы (при наличии)</w:t>
            </w:r>
            <w:r w:rsidRPr="00E203CB">
              <w:rPr>
                <w:rFonts w:ascii="Times New Roman" w:hAnsi="Times New Roman"/>
                <w:sz w:val="24"/>
                <w:szCs w:val="24"/>
                <w:lang/>
              </w:rPr>
              <w:t xml:space="preserve">, члены Студенческого совета, представители </w:t>
            </w:r>
            <w:r w:rsidRPr="00E203CB">
              <w:rPr>
                <w:rFonts w:ascii="Times New Roman" w:hAnsi="Times New Roman"/>
                <w:sz w:val="24"/>
                <w:szCs w:val="24"/>
                <w:lang/>
              </w:rPr>
              <w:t>Родительского</w:t>
            </w:r>
            <w:r w:rsidRPr="00E203CB">
              <w:rPr>
                <w:rFonts w:ascii="Times New Roman" w:hAnsi="Times New Roman"/>
                <w:sz w:val="24"/>
                <w:szCs w:val="24"/>
                <w:lang/>
              </w:rPr>
              <w:t xml:space="preserve"> комитета</w:t>
            </w:r>
            <w:r w:rsidRPr="00E203CB">
              <w:rPr>
                <w:rFonts w:ascii="Times New Roman" w:hAnsi="Times New Roman"/>
                <w:sz w:val="24"/>
                <w:szCs w:val="24"/>
                <w:lang/>
              </w:rPr>
              <w:t xml:space="preserve"> (его аналога)</w:t>
            </w:r>
            <w:r w:rsidRPr="00E203CB">
              <w:rPr>
                <w:rFonts w:ascii="Times New Roman" w:hAnsi="Times New Roman"/>
                <w:sz w:val="24"/>
                <w:szCs w:val="24"/>
                <w:lang/>
              </w:rPr>
              <w:t xml:space="preserve">, представители организаций </w:t>
            </w:r>
            <w:r w:rsidRPr="00E203CB">
              <w:rPr>
                <w:rFonts w:ascii="Times New Roman" w:hAnsi="Times New Roman"/>
                <w:sz w:val="24"/>
                <w:szCs w:val="24"/>
                <w:lang/>
              </w:rPr>
              <w:t xml:space="preserve">– </w:t>
            </w:r>
            <w:r w:rsidRPr="00E203CB">
              <w:rPr>
                <w:rFonts w:ascii="Times New Roman" w:hAnsi="Times New Roman"/>
                <w:sz w:val="24"/>
                <w:szCs w:val="24"/>
                <w:lang/>
              </w:rPr>
              <w:t>работодателей</w:t>
            </w:r>
            <w:r w:rsidRPr="00E203CB">
              <w:rPr>
                <w:rFonts w:ascii="Times New Roman" w:hAnsi="Times New Roman"/>
                <w:sz w:val="24"/>
                <w:szCs w:val="24"/>
                <w:lang/>
              </w:rPr>
              <w:t>, в первую очередь, организаторы баз практик.</w:t>
            </w:r>
            <w:r w:rsidRPr="00E203CB">
              <w:rPr>
                <w:rStyle w:val="ac"/>
                <w:sz w:val="24"/>
                <w:szCs w:val="24"/>
                <w:lang/>
              </w:rPr>
              <w:footnoteReference w:id="48"/>
            </w:r>
          </w:p>
        </w:tc>
      </w:tr>
    </w:tbl>
    <w:p w:rsidR="00B17C18" w:rsidRPr="00A414C0" w:rsidRDefault="00B17C18" w:rsidP="00B17C18">
      <w:pPr>
        <w:widowControl w:val="0"/>
        <w:autoSpaceDE w:val="0"/>
        <w:autoSpaceDN w:val="0"/>
        <w:spacing w:after="0" w:line="240" w:lineRule="auto"/>
        <w:jc w:val="both"/>
        <w:rPr>
          <w:rFonts w:ascii="Times New Roman" w:hAnsi="Times New Roman"/>
          <w:b/>
          <w:bCs/>
          <w:sz w:val="24"/>
          <w:szCs w:val="24"/>
          <w:lang/>
        </w:rPr>
      </w:pPr>
    </w:p>
    <w:p w:rsidR="00B17C18" w:rsidRDefault="00B17C18" w:rsidP="00B17C18">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r w:rsidRPr="00A414C0">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p>
    <w:p w:rsidR="00B17C18" w:rsidRPr="00A414C0" w:rsidRDefault="00B17C18" w:rsidP="00B17C18">
      <w:pPr>
        <w:widowControl w:val="0"/>
        <w:tabs>
          <w:tab w:val="left" w:pos="993"/>
        </w:tabs>
        <w:spacing w:after="0" w:line="240" w:lineRule="auto"/>
        <w:ind w:firstLine="709"/>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5"/>
        <w:gridCol w:w="2685"/>
      </w:tblGrid>
      <w:tr w:rsidR="00B17C18" w:rsidRPr="00A414C0" w:rsidTr="00AA4AAF">
        <w:tc>
          <w:tcPr>
            <w:tcW w:w="3597" w:type="pct"/>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Личностные результаты </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i/>
                <w:iCs/>
                <w:sz w:val="24"/>
                <w:szCs w:val="24"/>
              </w:rPr>
              <w:t>(дескрипторы)</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Код личностных результатов реализации программы воспитания</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before="120" w:after="0" w:line="240" w:lineRule="auto"/>
              <w:jc w:val="both"/>
              <w:rPr>
                <w:rFonts w:ascii="Times New Roman" w:hAnsi="Times New Roman"/>
                <w:b/>
                <w:bCs/>
                <w:i/>
                <w:iCs/>
                <w:sz w:val="24"/>
                <w:szCs w:val="24"/>
                <w:lang/>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2</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3</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4</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5</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6</w:t>
            </w:r>
          </w:p>
        </w:tc>
      </w:tr>
      <w:tr w:rsidR="00B17C18" w:rsidRPr="00A414C0" w:rsidTr="00AA4AAF">
        <w:trPr>
          <w:trHeight w:val="268"/>
        </w:trPr>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7</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8</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9</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10</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11</w:t>
            </w:r>
          </w:p>
        </w:tc>
      </w:tr>
      <w:tr w:rsidR="00B17C18" w:rsidRPr="00A414C0"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rsidR="00B17C18" w:rsidRPr="00A414C0" w:rsidRDefault="00B17C18" w:rsidP="00AA4AAF">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03" w:type="pct"/>
            <w:tcBorders>
              <w:top w:val="single" w:sz="4" w:space="0" w:color="auto"/>
              <w:left w:val="single" w:sz="4" w:space="0" w:color="auto"/>
              <w:bottom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12</w:t>
            </w:r>
          </w:p>
        </w:tc>
      </w:tr>
      <w:tr w:rsidR="00B17C18" w:rsidRPr="00A414C0" w:rsidTr="00AA4AAF">
        <w:tc>
          <w:tcPr>
            <w:tcW w:w="5000" w:type="pct"/>
            <w:gridSpan w:val="2"/>
            <w:tcBorders>
              <w:top w:val="single" w:sz="4" w:space="0" w:color="auto"/>
            </w:tcBorders>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определенные отраслевыми требованиями к деловым качествам личности </w:t>
            </w:r>
          </w:p>
        </w:tc>
      </w:tr>
      <w:tr w:rsidR="00B17C18" w:rsidRPr="00A414C0" w:rsidTr="00AA4AAF">
        <w:tc>
          <w:tcPr>
            <w:tcW w:w="3597" w:type="pct"/>
          </w:tcPr>
          <w:p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13</w:t>
            </w:r>
          </w:p>
        </w:tc>
      </w:tr>
      <w:tr w:rsidR="00B17C18" w:rsidRPr="00A414C0" w:rsidTr="00AA4AAF">
        <w:tc>
          <w:tcPr>
            <w:tcW w:w="3597" w:type="pct"/>
          </w:tcPr>
          <w:p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14</w:t>
            </w:r>
          </w:p>
        </w:tc>
      </w:tr>
      <w:tr w:rsidR="00B17C18" w:rsidRPr="00A414C0" w:rsidTr="00AA4AAF">
        <w:tc>
          <w:tcPr>
            <w:tcW w:w="3597" w:type="pct"/>
          </w:tcPr>
          <w:p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15</w:t>
            </w:r>
          </w:p>
        </w:tc>
      </w:tr>
      <w:tr w:rsidR="00B17C18" w:rsidRPr="00A414C0" w:rsidTr="00AA4AAF">
        <w:tc>
          <w:tcPr>
            <w:tcW w:w="5000" w:type="pct"/>
            <w:gridSpan w:val="2"/>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субъектом Российской Федерации</w:t>
            </w:r>
            <w:r w:rsidRPr="00A414C0">
              <w:rPr>
                <w:rFonts w:ascii="Times New Roman" w:hAnsi="Times New Roman"/>
                <w:b/>
                <w:bCs/>
                <w:sz w:val="24"/>
                <w:szCs w:val="24"/>
                <w:vertAlign w:val="superscript"/>
              </w:rPr>
              <w:footnoteReference w:id="49"/>
            </w:r>
            <w:r w:rsidRPr="00A414C0">
              <w:rPr>
                <w:rFonts w:ascii="Times New Roman" w:hAnsi="Times New Roman"/>
                <w:sz w:val="24"/>
                <w:szCs w:val="24"/>
              </w:rPr>
              <w:t>(при наличии)</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rsidTr="00AA4AAF">
        <w:tc>
          <w:tcPr>
            <w:tcW w:w="5000" w:type="pct"/>
            <w:gridSpan w:val="2"/>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ключевыми работодателями</w:t>
            </w:r>
            <w:r w:rsidRPr="00A414C0">
              <w:rPr>
                <w:rFonts w:ascii="Times New Roman" w:hAnsi="Times New Roman"/>
                <w:b/>
                <w:bCs/>
                <w:sz w:val="24"/>
                <w:szCs w:val="24"/>
                <w:vertAlign w:val="superscript"/>
              </w:rPr>
              <w:footnoteReference w:id="50"/>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sz w:val="24"/>
                <w:szCs w:val="24"/>
              </w:rPr>
              <w:t>(при наличии)</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rsidTr="00AA4AAF">
        <w:tc>
          <w:tcPr>
            <w:tcW w:w="5000" w:type="pct"/>
            <w:gridSpan w:val="2"/>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субъектами</w:t>
            </w:r>
          </w:p>
          <w:p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образовательного процесса</w:t>
            </w:r>
            <w:r w:rsidRPr="00A414C0">
              <w:rPr>
                <w:rFonts w:ascii="Times New Roman" w:hAnsi="Times New Roman"/>
                <w:b/>
                <w:bCs/>
                <w:sz w:val="24"/>
                <w:szCs w:val="24"/>
                <w:vertAlign w:val="superscript"/>
              </w:rPr>
              <w:footnoteReference w:id="51"/>
            </w:r>
            <w:r w:rsidRPr="00A414C0">
              <w:rPr>
                <w:rFonts w:ascii="Times New Roman" w:hAnsi="Times New Roman"/>
                <w:sz w:val="24"/>
                <w:szCs w:val="24"/>
              </w:rPr>
              <w:t>(при наличии)</w:t>
            </w:r>
          </w:p>
        </w:tc>
      </w:tr>
      <w:tr w:rsidR="00B17C18" w:rsidRPr="00A414C0" w:rsidTr="00AA4AAF">
        <w:tc>
          <w:tcPr>
            <w:tcW w:w="3597" w:type="pct"/>
          </w:tcPr>
          <w:p w:rsidR="00B17C18" w:rsidRPr="00A414C0" w:rsidRDefault="00B17C18" w:rsidP="00AA4AAF">
            <w:pPr>
              <w:spacing w:after="0" w:line="240" w:lineRule="auto"/>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rsidTr="00AA4AAF">
        <w:tc>
          <w:tcPr>
            <w:tcW w:w="3597" w:type="pct"/>
          </w:tcPr>
          <w:p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rsidR="00B17C18" w:rsidRDefault="00B17C18" w:rsidP="00B17C18">
      <w:pPr>
        <w:spacing w:after="0"/>
        <w:jc w:val="center"/>
        <w:rPr>
          <w:rFonts w:ascii="Times New Roman" w:hAnsi="Times New Roman"/>
          <w:b/>
          <w:sz w:val="24"/>
          <w:szCs w:val="24"/>
          <w:highlight w:val="cyan"/>
        </w:rPr>
      </w:pPr>
      <w:bookmarkStart w:id="89" w:name="_Hlk102558910"/>
    </w:p>
    <w:p w:rsidR="00B17C18" w:rsidRPr="00DC3426" w:rsidRDefault="00B17C18" w:rsidP="00B17C18">
      <w:pPr>
        <w:spacing w:after="0"/>
        <w:jc w:val="center"/>
        <w:rPr>
          <w:rFonts w:ascii="Times New Roman" w:hAnsi="Times New Roman"/>
          <w:b/>
          <w:sz w:val="24"/>
          <w:szCs w:val="24"/>
        </w:rPr>
      </w:pPr>
      <w:r w:rsidRPr="00DC3426">
        <w:rPr>
          <w:rFonts w:ascii="Times New Roman" w:hAnsi="Times New Roman"/>
          <w:b/>
          <w:sz w:val="24"/>
          <w:szCs w:val="24"/>
        </w:rPr>
        <w:t xml:space="preserve">Соотношение перечня профессиональных модулей, учебных дисциплин </w:t>
      </w:r>
      <w:r w:rsidRPr="00DC3426">
        <w:rPr>
          <w:rFonts w:ascii="Times New Roman" w:hAnsi="Times New Roman"/>
          <w:b/>
          <w:sz w:val="24"/>
          <w:szCs w:val="24"/>
        </w:rPr>
        <w:br/>
        <w:t xml:space="preserve">и планируемых личностных результатов в ходе реализации </w:t>
      </w:r>
      <w:r w:rsidRPr="00DC3426">
        <w:rPr>
          <w:rFonts w:ascii="Times New Roman" w:hAnsi="Times New Roman"/>
          <w:b/>
          <w:sz w:val="24"/>
          <w:szCs w:val="24"/>
        </w:rPr>
        <w:br/>
        <w:t>образовательной программы</w:t>
      </w:r>
      <w:r w:rsidRPr="00DC3426">
        <w:rPr>
          <w:rStyle w:val="ac"/>
          <w:b/>
          <w:sz w:val="24"/>
          <w:szCs w:val="24"/>
        </w:rPr>
        <w:footnoteReference w:id="52"/>
      </w:r>
    </w:p>
    <w:p w:rsidR="00B17C18" w:rsidRPr="00E25119" w:rsidRDefault="00B17C18" w:rsidP="00B17C18">
      <w:pPr>
        <w:spacing w:after="0"/>
        <w:jc w:val="center"/>
        <w:rPr>
          <w:rFonts w:ascii="Times New Roman" w:hAnsi="Times New Roman"/>
          <w:b/>
          <w:sz w:val="24"/>
          <w:szCs w:val="24"/>
          <w:highlight w:val="cy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B17C18" w:rsidRPr="007D63D3" w:rsidTr="00AA4AAF">
        <w:tc>
          <w:tcPr>
            <w:tcW w:w="7238" w:type="dxa"/>
          </w:tcPr>
          <w:bookmarkEnd w:id="89"/>
          <w:p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Наименование профессионального модуля, </w:t>
            </w:r>
            <w:r w:rsidRPr="007D63D3">
              <w:rPr>
                <w:rFonts w:ascii="Times New Roman" w:hAnsi="Times New Roman"/>
                <w:b/>
                <w:bCs/>
                <w:sz w:val="24"/>
                <w:szCs w:val="24"/>
              </w:rPr>
              <w:br/>
              <w:t xml:space="preserve">учебной дисциплины </w:t>
            </w:r>
          </w:p>
        </w:tc>
        <w:tc>
          <w:tcPr>
            <w:tcW w:w="1940" w:type="dxa"/>
          </w:tcPr>
          <w:p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Код личностных результатов реализации программы воспитания </w:t>
            </w:r>
          </w:p>
        </w:tc>
      </w:tr>
      <w:tr w:rsidR="00B17C18" w:rsidRPr="00BD0A17" w:rsidTr="00AA4AAF">
        <w:tc>
          <w:tcPr>
            <w:tcW w:w="7238" w:type="dxa"/>
          </w:tcPr>
          <w:p w:rsidR="00B17C18" w:rsidRPr="00BD0A17" w:rsidRDefault="00B17C18" w:rsidP="00AA4AAF">
            <w:pPr>
              <w:spacing w:before="120" w:after="0" w:line="240" w:lineRule="auto"/>
              <w:rPr>
                <w:rFonts w:ascii="Times New Roman" w:hAnsi="Times New Roman"/>
                <w:b/>
                <w:bCs/>
                <w:i/>
                <w:iCs/>
                <w:sz w:val="24"/>
                <w:szCs w:val="24"/>
                <w:highlight w:val="yellow"/>
                <w:lang/>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rPr>
          <w:trHeight w:val="268"/>
        </w:trPr>
        <w:tc>
          <w:tcPr>
            <w:tcW w:w="7238"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rsidTr="00AA4AAF">
        <w:tc>
          <w:tcPr>
            <w:tcW w:w="7238" w:type="dxa"/>
            <w:tcBorders>
              <w:bottom w:val="single" w:sz="4" w:space="0" w:color="auto"/>
            </w:tcBorders>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3834F9" w:rsidTr="00AA4AAF">
        <w:tc>
          <w:tcPr>
            <w:tcW w:w="7238" w:type="dxa"/>
            <w:tcBorders>
              <w:bottom w:val="single" w:sz="4" w:space="0" w:color="auto"/>
            </w:tcBorders>
          </w:tcPr>
          <w:p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rsidR="00B17C18" w:rsidRPr="003834F9" w:rsidRDefault="00B17C18" w:rsidP="00AA4AAF">
            <w:pPr>
              <w:spacing w:after="0" w:line="240" w:lineRule="auto"/>
              <w:ind w:firstLine="33"/>
              <w:rPr>
                <w:rFonts w:ascii="Times New Roman" w:hAnsi="Times New Roman"/>
                <w:b/>
                <w:bCs/>
                <w:sz w:val="24"/>
                <w:szCs w:val="24"/>
              </w:rPr>
            </w:pPr>
          </w:p>
        </w:tc>
      </w:tr>
    </w:tbl>
    <w:p w:rsidR="00B17C18" w:rsidRPr="00A414C0" w:rsidRDefault="00B17C18" w:rsidP="00B17C18">
      <w:pPr>
        <w:widowControl w:val="0"/>
        <w:autoSpaceDE w:val="0"/>
        <w:autoSpaceDN w:val="0"/>
        <w:spacing w:before="120" w:after="120" w:line="240" w:lineRule="auto"/>
        <w:jc w:val="center"/>
        <w:rPr>
          <w:rFonts w:ascii="Times New Roman" w:hAnsi="Times New Roman"/>
          <w:b/>
          <w:sz w:val="24"/>
          <w:szCs w:val="24"/>
          <w:lang/>
        </w:rPr>
      </w:pPr>
    </w:p>
    <w:p w:rsidR="00B17C18" w:rsidRPr="00A414C0" w:rsidRDefault="00B17C18" w:rsidP="00B17C18">
      <w:pPr>
        <w:spacing w:after="0" w:line="240" w:lineRule="auto"/>
        <w:ind w:firstLine="708"/>
        <w:jc w:val="both"/>
        <w:rPr>
          <w:rFonts w:ascii="Times New Roman" w:hAnsi="Times New Roman"/>
          <w:b/>
          <w:bCs/>
          <w:sz w:val="24"/>
          <w:szCs w:val="24"/>
        </w:rPr>
      </w:pPr>
      <w:r w:rsidRPr="00A414C0">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B17C18" w:rsidRPr="00A414C0" w:rsidRDefault="00B17C18" w:rsidP="00B17C18">
      <w:pPr>
        <w:spacing w:after="0" w:line="240" w:lineRule="auto"/>
        <w:ind w:firstLine="708"/>
        <w:jc w:val="both"/>
        <w:rPr>
          <w:rFonts w:ascii="Times New Roman" w:hAnsi="Times New Roman"/>
          <w:b/>
          <w:bCs/>
          <w:sz w:val="24"/>
          <w:szCs w:val="24"/>
        </w:rPr>
      </w:pPr>
    </w:p>
    <w:p w:rsidR="00B17C18" w:rsidRPr="00F14EE0" w:rsidRDefault="00B17C18" w:rsidP="00B17C18">
      <w:pPr>
        <w:tabs>
          <w:tab w:val="left" w:pos="1134"/>
        </w:tabs>
        <w:spacing w:after="0"/>
        <w:ind w:firstLine="709"/>
        <w:jc w:val="both"/>
        <w:rPr>
          <w:rFonts w:ascii="Times New Roman" w:hAnsi="Times New Roman"/>
          <w:sz w:val="24"/>
          <w:szCs w:val="24"/>
        </w:rPr>
      </w:pPr>
      <w:r w:rsidRPr="00DC3426">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DC3426">
        <w:rPr>
          <w:rStyle w:val="ac"/>
          <w:sz w:val="24"/>
          <w:szCs w:val="24"/>
        </w:rPr>
        <w:footnoteReference w:id="53"/>
      </w:r>
      <w:r w:rsidRPr="00DC3426">
        <w:rPr>
          <w:rFonts w:ascii="Times New Roman" w:hAnsi="Times New Roman"/>
          <w:sz w:val="24"/>
          <w:szCs w:val="24"/>
        </w:rPr>
        <w:t>.</w:t>
      </w:r>
    </w:p>
    <w:p w:rsidR="00B17C18" w:rsidRPr="00DC3426" w:rsidRDefault="00B17C18" w:rsidP="00B17C18">
      <w:pPr>
        <w:tabs>
          <w:tab w:val="left" w:pos="1134"/>
        </w:tabs>
        <w:spacing w:after="0"/>
        <w:ind w:firstLine="709"/>
        <w:jc w:val="both"/>
        <w:rPr>
          <w:rFonts w:ascii="Times New Roman" w:hAnsi="Times New Roman"/>
          <w:sz w:val="24"/>
          <w:szCs w:val="24"/>
        </w:rPr>
      </w:pPr>
      <w:bookmarkStart w:id="90" w:name="_Toc86645899"/>
      <w:r w:rsidRPr="00DC3426">
        <w:rPr>
          <w:rFonts w:ascii="Times New Roman" w:hAnsi="Times New Roman"/>
          <w:sz w:val="24"/>
          <w:szCs w:val="24"/>
        </w:rPr>
        <w:t>Примерные критерии оценки личностных результатов обучающихся</w:t>
      </w:r>
      <w:r w:rsidRPr="00DC3426">
        <w:rPr>
          <w:rStyle w:val="ac"/>
          <w:sz w:val="24"/>
          <w:szCs w:val="24"/>
        </w:rPr>
        <w:footnoteReference w:id="54"/>
      </w:r>
      <w:r w:rsidRPr="00DC3426">
        <w:rPr>
          <w:rFonts w:ascii="Times New Roman" w:hAnsi="Times New Roman"/>
          <w:sz w:val="24"/>
          <w:szCs w:val="24"/>
        </w:rPr>
        <w:t>:</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интереса к будущей профессии;</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оценка собственного продвижения, личностного развития;</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ответственность за результат учебной деятельности и подготовки </w:t>
      </w:r>
      <w:r w:rsidRPr="00DC3426">
        <w:rPr>
          <w:rFonts w:ascii="Times New Roman" w:hAnsi="Times New Roman"/>
          <w:sz w:val="24"/>
          <w:szCs w:val="24"/>
        </w:rPr>
        <w:br/>
        <w:t>к профессиональной деятельности;</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высокопрофессиональной трудовой активности;</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участие в исследовательской и проектной работе;</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олимпиадах </w:t>
      </w:r>
      <w:r w:rsidRPr="00DC3426">
        <w:rPr>
          <w:rFonts w:ascii="Times New Roman" w:hAnsi="Times New Roman"/>
          <w:sz w:val="24"/>
          <w:szCs w:val="24"/>
        </w:rPr>
        <w:br/>
        <w:t>по профессии, викторинах, в предметных неделях;</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конструктивное взаимодействие в учебном коллективе/бригаде;</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межличностного делового общения, социального имиджа;</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сформированность гражданской позиции; участие в волонтерском движении;  </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проявление мировоззренческих установок на готовность молодых людей </w:t>
      </w:r>
      <w:r w:rsidRPr="00DC3426">
        <w:rPr>
          <w:rFonts w:ascii="Times New Roman" w:hAnsi="Times New Roman"/>
          <w:sz w:val="24"/>
          <w:szCs w:val="24"/>
        </w:rPr>
        <w:br/>
        <w:t>к работе на благо Отечества;</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правовой активности и навыков правомерного поведения, уважения к Закону;</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отсутствие фактов проявления идеологии терроризма и экстремизма среди обучающихся;</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отсутствие социальных конфликтов среди обучающихся, основанных </w:t>
      </w:r>
      <w:r w:rsidRPr="00DC3426">
        <w:rPr>
          <w:rFonts w:ascii="Times New Roman" w:hAnsi="Times New Roman"/>
          <w:sz w:val="24"/>
          <w:szCs w:val="24"/>
        </w:rPr>
        <w:br/>
        <w:t>на межнациональной, межрелигиозной почве;</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добровольческие инициативы по поддержки инвалидов и престарелых граждан;</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и в командных проектах; </w:t>
      </w:r>
    </w:p>
    <w:p w:rsidR="00B17C18" w:rsidRPr="004F3587" w:rsidRDefault="00B17C18" w:rsidP="00B17C18">
      <w:pPr>
        <w:numPr>
          <w:ilvl w:val="0"/>
          <w:numId w:val="8"/>
        </w:numPr>
        <w:tabs>
          <w:tab w:val="left" w:pos="1134"/>
        </w:tabs>
        <w:spacing w:after="0" w:line="276" w:lineRule="auto"/>
        <w:ind w:left="0" w:firstLine="709"/>
        <w:jc w:val="both"/>
        <w:rPr>
          <w:rFonts w:ascii="Times New Roman" w:hAnsi="Times New Roman"/>
          <w:i/>
          <w:iCs/>
          <w:sz w:val="24"/>
          <w:szCs w:val="24"/>
        </w:rPr>
      </w:pPr>
      <w:r w:rsidRPr="00DC3426">
        <w:rPr>
          <w:rFonts w:ascii="Times New Roman" w:hAnsi="Times New Roman"/>
          <w:sz w:val="24"/>
          <w:szCs w:val="24"/>
        </w:rPr>
        <w:t xml:space="preserve">проявление экономической и финансовой культуры, экономической грамотности, а также собственной </w:t>
      </w:r>
      <w:r w:rsidRPr="00D978BC">
        <w:rPr>
          <w:rFonts w:ascii="Times New Roman" w:hAnsi="Times New Roman"/>
          <w:sz w:val="24"/>
          <w:szCs w:val="24"/>
        </w:rPr>
        <w:t>адекватной позиции по отношению к социально-экономической действительности.</w:t>
      </w:r>
    </w:p>
    <w:p w:rsidR="00B17C18" w:rsidRPr="00A414C0" w:rsidRDefault="00B17C18" w:rsidP="00B17C18">
      <w:pPr>
        <w:keepNext/>
        <w:spacing w:before="120" w:after="120" w:line="240" w:lineRule="auto"/>
        <w:ind w:firstLine="709"/>
        <w:jc w:val="both"/>
        <w:outlineLvl w:val="0"/>
        <w:rPr>
          <w:rFonts w:ascii="Times New Roman" w:hAnsi="Times New Roman"/>
          <w:b/>
          <w:bCs/>
          <w:kern w:val="32"/>
          <w:sz w:val="24"/>
          <w:szCs w:val="24"/>
          <w:lang/>
        </w:rPr>
      </w:pPr>
      <w:bookmarkStart w:id="91" w:name="_Toc111642523"/>
      <w:r w:rsidRPr="00A414C0">
        <w:rPr>
          <w:rFonts w:ascii="Times New Roman" w:hAnsi="Times New Roman"/>
          <w:b/>
          <w:bCs/>
          <w:kern w:val="32"/>
          <w:sz w:val="24"/>
          <w:szCs w:val="24"/>
          <w:lang/>
        </w:rPr>
        <w:t xml:space="preserve">РАЗДЕЛ </w:t>
      </w:r>
      <w:r w:rsidRPr="00A414C0">
        <w:rPr>
          <w:rFonts w:ascii="Times New Roman" w:hAnsi="Times New Roman"/>
          <w:b/>
          <w:bCs/>
          <w:kern w:val="32"/>
          <w:sz w:val="24"/>
          <w:szCs w:val="24"/>
          <w:lang/>
        </w:rPr>
        <w:t>3.</w:t>
      </w:r>
      <w:r w:rsidRPr="00A414C0">
        <w:rPr>
          <w:rFonts w:ascii="Times New Roman" w:hAnsi="Times New Roman"/>
          <w:b/>
          <w:bCs/>
          <w:kern w:val="32"/>
          <w:sz w:val="24"/>
          <w:szCs w:val="24"/>
          <w:lang/>
        </w:rPr>
        <w:t xml:space="preserve"> ТРЕБОВАНИЯ К РЕСУРСНОМУ ОБЕСПЕЧЕНИЮ ВОСПИТАТЕЛЬНОЙ РАБОТЫ</w:t>
      </w:r>
      <w:bookmarkEnd w:id="90"/>
      <w:bookmarkEnd w:id="91"/>
    </w:p>
    <w:p w:rsidR="00B17C18" w:rsidRDefault="00B17C18" w:rsidP="00B17C18">
      <w:pPr>
        <w:pStyle w:val="TableParagraph"/>
        <w:spacing w:line="276" w:lineRule="auto"/>
        <w:ind w:firstLine="709"/>
        <w:jc w:val="both"/>
        <w:rPr>
          <w:sz w:val="24"/>
          <w:szCs w:val="24"/>
        </w:rPr>
      </w:pPr>
      <w:bookmarkStart w:id="92" w:name="_Toc86645901"/>
      <w:bookmarkStart w:id="93" w:name="_Hlk102558942"/>
      <w:r w:rsidRPr="00DC3426">
        <w:rPr>
          <w:sz w:val="24"/>
          <w:szCs w:val="24"/>
        </w:rPr>
        <w:t xml:space="preserve">Ресурсное обеспечение воспитательной работы направлено на создание организационно-педагогическихусловий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B17C18" w:rsidRPr="00FA4D46" w:rsidRDefault="00B17C18" w:rsidP="00B17C18">
      <w:pPr>
        <w:pStyle w:val="TableParagraph"/>
        <w:spacing w:line="276" w:lineRule="auto"/>
        <w:ind w:firstLine="709"/>
        <w:jc w:val="both"/>
        <w:rPr>
          <w:sz w:val="24"/>
          <w:szCs w:val="24"/>
        </w:rPr>
      </w:pPr>
    </w:p>
    <w:bookmarkEnd w:id="92"/>
    <w:bookmarkEnd w:id="93"/>
    <w:p w:rsidR="00B17C18" w:rsidRPr="00DC3426" w:rsidRDefault="00B17C18" w:rsidP="00B17C18">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c"/>
          <w:b/>
          <w:bCs/>
          <w:sz w:val="24"/>
          <w:szCs w:val="24"/>
        </w:rPr>
        <w:footnoteReference w:id="55"/>
      </w:r>
    </w:p>
    <w:p w:rsidR="00B17C18" w:rsidRDefault="00B17C18" w:rsidP="00B17C18">
      <w:pPr>
        <w:pStyle w:val="TableParagraph"/>
        <w:spacing w:line="276" w:lineRule="auto"/>
        <w:ind w:firstLine="709"/>
        <w:jc w:val="both"/>
        <w:rPr>
          <w:sz w:val="24"/>
          <w:szCs w:val="24"/>
        </w:rPr>
      </w:pPr>
      <w:bookmarkStart w:id="94" w:name="_Hlk102558951"/>
      <w:r w:rsidRPr="00DC3426">
        <w:rPr>
          <w:sz w:val="24"/>
          <w:szCs w:val="24"/>
        </w:rPr>
        <w:t xml:space="preserve">Примерная рабочая программа воспитания разрабатывается в соответствии </w:t>
      </w:r>
      <w:r w:rsidRPr="00DC3426">
        <w:rPr>
          <w:sz w:val="24"/>
          <w:szCs w:val="24"/>
        </w:rPr>
        <w:br/>
        <w:t xml:space="preserve">с нормативно-правовыми документами федеральных органов исполнительной власти </w:t>
      </w:r>
      <w:r w:rsidRPr="00DC3426">
        <w:rPr>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17C18" w:rsidRPr="00DC3426" w:rsidRDefault="00B17C18" w:rsidP="00B17C18">
      <w:pPr>
        <w:pStyle w:val="TableParagraph"/>
        <w:spacing w:line="276" w:lineRule="auto"/>
        <w:ind w:firstLine="709"/>
        <w:jc w:val="both"/>
        <w:rPr>
          <w:b/>
          <w:bCs/>
          <w:sz w:val="24"/>
          <w:szCs w:val="24"/>
        </w:rPr>
      </w:pPr>
    </w:p>
    <w:p w:rsidR="00B17C18" w:rsidRPr="00DC3426" w:rsidRDefault="00B17C18" w:rsidP="00B17C18">
      <w:pPr>
        <w:keepNext/>
        <w:tabs>
          <w:tab w:val="left" w:pos="1134"/>
        </w:tabs>
        <w:spacing w:after="60"/>
        <w:ind w:firstLine="709"/>
        <w:jc w:val="both"/>
        <w:outlineLvl w:val="0"/>
        <w:rPr>
          <w:rFonts w:ascii="Times New Roman" w:hAnsi="Times New Roman"/>
          <w:b/>
          <w:bCs/>
          <w:kern w:val="32"/>
          <w:sz w:val="24"/>
          <w:szCs w:val="24"/>
          <w:lang/>
        </w:rPr>
      </w:pPr>
      <w:bookmarkStart w:id="95" w:name="_Toc111642524"/>
      <w:bookmarkEnd w:id="94"/>
      <w:r w:rsidRPr="00DC3426">
        <w:rPr>
          <w:rFonts w:ascii="Times New Roman" w:hAnsi="Times New Roman"/>
          <w:b/>
          <w:bCs/>
          <w:kern w:val="32"/>
          <w:sz w:val="24"/>
          <w:szCs w:val="24"/>
          <w:lang/>
        </w:rPr>
        <w:t>3</w:t>
      </w:r>
      <w:r w:rsidRPr="00DC3426">
        <w:rPr>
          <w:rFonts w:ascii="Times New Roman" w:hAnsi="Times New Roman"/>
          <w:b/>
          <w:bCs/>
          <w:kern w:val="32"/>
          <w:sz w:val="24"/>
          <w:szCs w:val="24"/>
          <w:lang/>
        </w:rPr>
        <w:t>.2.Кадровое обеспечение воспитательной работы</w:t>
      </w:r>
      <w:r w:rsidRPr="00DC3426">
        <w:rPr>
          <w:rStyle w:val="ac"/>
          <w:b/>
          <w:bCs/>
          <w:kern w:val="32"/>
          <w:sz w:val="24"/>
          <w:szCs w:val="24"/>
          <w:lang/>
        </w:rPr>
        <w:footnoteReference w:id="56"/>
      </w:r>
      <w:bookmarkEnd w:id="95"/>
    </w:p>
    <w:p w:rsidR="00B17C18" w:rsidRPr="00DC3426" w:rsidRDefault="00B17C18" w:rsidP="00B17C18">
      <w:pPr>
        <w:keepNext/>
        <w:tabs>
          <w:tab w:val="left" w:pos="1134"/>
        </w:tabs>
        <w:spacing w:after="60"/>
        <w:ind w:firstLine="709"/>
        <w:jc w:val="both"/>
        <w:outlineLvl w:val="0"/>
        <w:rPr>
          <w:rFonts w:ascii="Times New Roman" w:hAnsi="Times New Roman"/>
          <w:kern w:val="32"/>
          <w:sz w:val="24"/>
          <w:szCs w:val="24"/>
          <w:lang/>
        </w:rPr>
      </w:pPr>
      <w:bookmarkStart w:id="96" w:name="_Toc111642525"/>
      <w:bookmarkStart w:id="97" w:name="_Hlk102558960"/>
      <w:r w:rsidRPr="00DC3426">
        <w:rPr>
          <w:rFonts w:ascii="Times New Roman" w:hAnsi="Times New Roman"/>
          <w:kern w:val="32"/>
          <w:sz w:val="24"/>
          <w:szCs w:val="24"/>
          <w:lang/>
        </w:rPr>
        <w:t>Для реализации рабочей</w:t>
      </w:r>
      <w:r w:rsidRPr="00DC3426">
        <w:rPr>
          <w:rFonts w:ascii="Times New Roman" w:hAnsi="Times New Roman"/>
          <w:kern w:val="32"/>
          <w:sz w:val="24"/>
          <w:szCs w:val="24"/>
          <w:lang/>
        </w:rPr>
        <w:t xml:space="preserve"> программ</w:t>
      </w:r>
      <w:r w:rsidRPr="00DC3426">
        <w:rPr>
          <w:rFonts w:ascii="Times New Roman" w:hAnsi="Times New Roman"/>
          <w:kern w:val="32"/>
          <w:sz w:val="24"/>
          <w:szCs w:val="24"/>
          <w:lang/>
        </w:rPr>
        <w:t>ы</w:t>
      </w:r>
      <w:r w:rsidRPr="00DC3426">
        <w:rPr>
          <w:rFonts w:ascii="Times New Roman" w:hAnsi="Times New Roman"/>
          <w:kern w:val="32"/>
          <w:sz w:val="24"/>
          <w:szCs w:val="24"/>
          <w:lang/>
        </w:rPr>
        <w:t xml:space="preserve"> воспитания </w:t>
      </w:r>
      <w:r w:rsidRPr="00DC3426">
        <w:rPr>
          <w:rFonts w:ascii="Times New Roman" w:hAnsi="Times New Roman"/>
          <w:kern w:val="32"/>
          <w:sz w:val="24"/>
          <w:szCs w:val="24"/>
          <w:lang/>
        </w:rPr>
        <w:t xml:space="preserve">образовательная организация </w:t>
      </w:r>
      <w:r w:rsidRPr="00DC3426">
        <w:rPr>
          <w:rFonts w:ascii="Times New Roman" w:hAnsi="Times New Roman"/>
          <w:kern w:val="32"/>
          <w:sz w:val="24"/>
          <w:szCs w:val="24"/>
          <w:lang/>
        </w:rPr>
        <w:t>должна быть укомплектована квалифицированными специалистами. Управление воспитательной работ</w:t>
      </w:r>
      <w:r w:rsidRPr="00DC3426">
        <w:rPr>
          <w:rFonts w:ascii="Times New Roman" w:hAnsi="Times New Roman"/>
          <w:kern w:val="32"/>
          <w:sz w:val="24"/>
          <w:szCs w:val="24"/>
          <w:lang/>
        </w:rPr>
        <w:t>ой</w:t>
      </w:r>
      <w:r w:rsidRPr="00DC3426">
        <w:rPr>
          <w:rFonts w:ascii="Times New Roman" w:hAnsi="Times New Roman"/>
          <w:kern w:val="32"/>
          <w:sz w:val="24"/>
          <w:szCs w:val="24"/>
          <w:lang/>
        </w:rPr>
        <w:t xml:space="preserve"> обеспечивается кадровым составом, включающим директора, который несёт ответственность за организацию воспитательной работы </w:t>
      </w:r>
      <w:r w:rsidRPr="00DC3426">
        <w:rPr>
          <w:rFonts w:ascii="Times New Roman" w:hAnsi="Times New Roman"/>
          <w:kern w:val="32"/>
          <w:sz w:val="24"/>
          <w:szCs w:val="24"/>
          <w:lang/>
        </w:rPr>
        <w:br/>
        <w:t>в</w:t>
      </w:r>
      <w:r w:rsidRPr="00DC3426">
        <w:rPr>
          <w:rFonts w:ascii="Times New Roman" w:hAnsi="Times New Roman"/>
          <w:kern w:val="32"/>
          <w:sz w:val="24"/>
          <w:szCs w:val="24"/>
          <w:lang/>
        </w:rPr>
        <w:t xml:space="preserve"> профессиональной</w:t>
      </w:r>
      <w:r w:rsidRPr="00DC3426">
        <w:rPr>
          <w:rFonts w:ascii="Times New Roman" w:hAnsi="Times New Roman"/>
          <w:kern w:val="32"/>
          <w:sz w:val="24"/>
          <w:szCs w:val="24"/>
          <w:lang/>
        </w:rPr>
        <w:t xml:space="preserve"> образовательной организации, заместител</w:t>
      </w:r>
      <w:r w:rsidRPr="00DC3426">
        <w:rPr>
          <w:rFonts w:ascii="Times New Roman" w:hAnsi="Times New Roman"/>
          <w:kern w:val="32"/>
          <w:sz w:val="24"/>
          <w:szCs w:val="24"/>
          <w:lang/>
        </w:rPr>
        <w:t>ей</w:t>
      </w:r>
      <w:r w:rsidRPr="00DC3426">
        <w:rPr>
          <w:rFonts w:ascii="Times New Roman" w:hAnsi="Times New Roman"/>
          <w:kern w:val="32"/>
          <w:sz w:val="24"/>
          <w:szCs w:val="24"/>
          <w:lang/>
        </w:rPr>
        <w:t xml:space="preserve"> директора, п</w:t>
      </w:r>
      <w:r w:rsidRPr="00DC3426">
        <w:rPr>
          <w:rFonts w:ascii="Times New Roman" w:hAnsi="Times New Roman"/>
          <w:kern w:val="32"/>
          <w:sz w:val="24"/>
          <w:szCs w:val="24"/>
          <w:lang/>
        </w:rPr>
        <w:t>реподавателей</w:t>
      </w:r>
      <w:r w:rsidRPr="00DC3426">
        <w:rPr>
          <w:rFonts w:ascii="Times New Roman" w:hAnsi="Times New Roman"/>
          <w:kern w:val="32"/>
          <w:sz w:val="24"/>
          <w:szCs w:val="24"/>
          <w:lang/>
        </w:rPr>
        <w:t>, мастер</w:t>
      </w:r>
      <w:r w:rsidRPr="00DC3426">
        <w:rPr>
          <w:rFonts w:ascii="Times New Roman" w:hAnsi="Times New Roman"/>
          <w:kern w:val="32"/>
          <w:sz w:val="24"/>
          <w:szCs w:val="24"/>
          <w:lang/>
        </w:rPr>
        <w:t>ов</w:t>
      </w:r>
      <w:r w:rsidRPr="00DC3426">
        <w:rPr>
          <w:rFonts w:ascii="Times New Roman" w:hAnsi="Times New Roman"/>
          <w:kern w:val="32"/>
          <w:sz w:val="24"/>
          <w:szCs w:val="24"/>
          <w:lang/>
        </w:rPr>
        <w:t xml:space="preserve"> производственного обучения</w:t>
      </w:r>
      <w:r w:rsidRPr="00DC3426">
        <w:rPr>
          <w:rFonts w:ascii="Times New Roman" w:hAnsi="Times New Roman"/>
          <w:kern w:val="32"/>
          <w:sz w:val="24"/>
          <w:szCs w:val="24"/>
          <w:lang/>
        </w:rPr>
        <w:t xml:space="preserve"> и</w:t>
      </w:r>
      <w:r w:rsidRPr="00DC3426">
        <w:rPr>
          <w:rFonts w:ascii="Times New Roman" w:hAnsi="Times New Roman"/>
          <w:kern w:val="32"/>
          <w:sz w:val="24"/>
          <w:szCs w:val="24"/>
          <w:lang/>
        </w:rPr>
        <w:t xml:space="preserve"> классны</w:t>
      </w:r>
      <w:r w:rsidRPr="00DC3426">
        <w:rPr>
          <w:rFonts w:ascii="Times New Roman" w:hAnsi="Times New Roman"/>
          <w:kern w:val="32"/>
          <w:sz w:val="24"/>
          <w:szCs w:val="24"/>
          <w:lang/>
        </w:rPr>
        <w:t>х</w:t>
      </w:r>
      <w:r w:rsidRPr="00DC3426">
        <w:rPr>
          <w:rFonts w:ascii="Times New Roman" w:hAnsi="Times New Roman"/>
          <w:kern w:val="32"/>
          <w:sz w:val="24"/>
          <w:szCs w:val="24"/>
          <w:lang/>
        </w:rPr>
        <w:t xml:space="preserve"> руководител</w:t>
      </w:r>
      <w:r w:rsidRPr="00DC3426">
        <w:rPr>
          <w:rFonts w:ascii="Times New Roman" w:hAnsi="Times New Roman"/>
          <w:kern w:val="32"/>
          <w:sz w:val="24"/>
          <w:szCs w:val="24"/>
          <w:lang/>
        </w:rPr>
        <w:t>ей (кураторов)</w:t>
      </w:r>
      <w:r w:rsidRPr="00DC3426">
        <w:rPr>
          <w:rFonts w:ascii="Times New Roman" w:hAnsi="Times New Roman"/>
          <w:kern w:val="32"/>
          <w:sz w:val="24"/>
          <w:szCs w:val="24"/>
          <w:lang/>
        </w:rPr>
        <w:t>.</w:t>
      </w:r>
      <w:bookmarkEnd w:id="96"/>
    </w:p>
    <w:bookmarkEnd w:id="97"/>
    <w:p w:rsidR="00B17C18" w:rsidRPr="00A414C0" w:rsidRDefault="00B17C18" w:rsidP="00B17C18">
      <w:pPr>
        <w:keepNext/>
        <w:tabs>
          <w:tab w:val="left" w:pos="1134"/>
        </w:tabs>
        <w:spacing w:after="60" w:line="240" w:lineRule="auto"/>
        <w:ind w:firstLine="851"/>
        <w:jc w:val="both"/>
        <w:outlineLvl w:val="0"/>
        <w:rPr>
          <w:rFonts w:ascii="Times New Roman" w:hAnsi="Times New Roman"/>
          <w:kern w:val="32"/>
          <w:sz w:val="24"/>
          <w:szCs w:val="24"/>
          <w:lang/>
        </w:rPr>
      </w:pPr>
    </w:p>
    <w:p w:rsidR="00B17C18" w:rsidRPr="00DC3426" w:rsidRDefault="00B17C18" w:rsidP="00B17C18">
      <w:pPr>
        <w:keepNext/>
        <w:tabs>
          <w:tab w:val="left" w:pos="1134"/>
        </w:tabs>
        <w:spacing w:after="60"/>
        <w:ind w:left="851"/>
        <w:jc w:val="both"/>
        <w:outlineLvl w:val="0"/>
        <w:rPr>
          <w:rFonts w:ascii="Times New Roman" w:hAnsi="Times New Roman"/>
          <w:b/>
          <w:bCs/>
          <w:kern w:val="32"/>
          <w:sz w:val="24"/>
          <w:szCs w:val="24"/>
          <w:lang/>
        </w:rPr>
      </w:pPr>
      <w:bookmarkStart w:id="98" w:name="_Toc111642526"/>
      <w:r w:rsidRPr="00DC3426">
        <w:rPr>
          <w:rFonts w:ascii="Times New Roman" w:hAnsi="Times New Roman"/>
          <w:b/>
          <w:bCs/>
          <w:kern w:val="32"/>
          <w:sz w:val="24"/>
          <w:szCs w:val="24"/>
          <w:lang/>
        </w:rPr>
        <w:t xml:space="preserve">3.3. </w:t>
      </w:r>
      <w:r w:rsidRPr="00DC3426">
        <w:rPr>
          <w:rFonts w:ascii="Times New Roman" w:hAnsi="Times New Roman"/>
          <w:b/>
          <w:bCs/>
          <w:kern w:val="32"/>
          <w:sz w:val="24"/>
          <w:szCs w:val="24"/>
          <w:lang/>
        </w:rPr>
        <w:t>Материально-техническое обеспечение воспитательной работы</w:t>
      </w:r>
      <w:bookmarkEnd w:id="98"/>
    </w:p>
    <w:p w:rsidR="00B17C18" w:rsidRPr="00DC3426" w:rsidRDefault="00B17C18" w:rsidP="00B17C18">
      <w:pPr>
        <w:keepNext/>
        <w:tabs>
          <w:tab w:val="left" w:pos="1134"/>
        </w:tabs>
        <w:spacing w:after="60"/>
        <w:ind w:firstLine="851"/>
        <w:jc w:val="both"/>
        <w:outlineLvl w:val="0"/>
        <w:rPr>
          <w:rFonts w:ascii="Times New Roman" w:hAnsi="Times New Roman"/>
          <w:strike/>
          <w:kern w:val="32"/>
          <w:sz w:val="24"/>
          <w:szCs w:val="24"/>
          <w:lang/>
        </w:rPr>
      </w:pPr>
      <w:bookmarkStart w:id="99" w:name="_Toc111642527"/>
      <w:r w:rsidRPr="00DC3426">
        <w:rPr>
          <w:rFonts w:ascii="Times New Roman" w:hAnsi="Times New Roman"/>
          <w:kern w:val="32"/>
          <w:sz w:val="24"/>
          <w:szCs w:val="24"/>
          <w:lang/>
        </w:rPr>
        <w:t>В данном разделе указ</w:t>
      </w:r>
      <w:r w:rsidRPr="00DC3426">
        <w:rPr>
          <w:rFonts w:ascii="Times New Roman" w:hAnsi="Times New Roman"/>
          <w:kern w:val="32"/>
          <w:sz w:val="24"/>
          <w:szCs w:val="24"/>
          <w:lang/>
        </w:rPr>
        <w:t xml:space="preserve">ываетсяперечень инфраструктуры (оборудование, помещения и т.д.), раскрывающей воспитательный потенциал учебного процесса, включая базы практик, </w:t>
      </w:r>
      <w:r w:rsidRPr="00DC3426">
        <w:rPr>
          <w:rFonts w:ascii="Times New Roman" w:hAnsi="Times New Roman"/>
          <w:kern w:val="32"/>
          <w:sz w:val="24"/>
          <w:szCs w:val="24"/>
          <w:lang/>
        </w:rPr>
        <w:t>по профессии/специальности</w:t>
      </w:r>
      <w:r w:rsidRPr="00DC3426">
        <w:rPr>
          <w:rFonts w:ascii="Times New Roman" w:hAnsi="Times New Roman"/>
          <w:kern w:val="32"/>
          <w:sz w:val="24"/>
          <w:szCs w:val="24"/>
          <w:lang/>
        </w:rPr>
        <w:t xml:space="preserve"> в соответствии с п. 6.1 ПООП.</w:t>
      </w:r>
      <w:bookmarkEnd w:id="99"/>
    </w:p>
    <w:p w:rsidR="00B17C18" w:rsidRPr="00DC3426" w:rsidRDefault="00B17C18" w:rsidP="00B17C18">
      <w:pPr>
        <w:tabs>
          <w:tab w:val="left" w:pos="1134"/>
        </w:tabs>
        <w:spacing w:after="0" w:line="240" w:lineRule="auto"/>
        <w:ind w:left="709"/>
        <w:jc w:val="both"/>
        <w:rPr>
          <w:rFonts w:ascii="Times New Roman" w:hAnsi="Times New Roman"/>
          <w:sz w:val="24"/>
          <w:szCs w:val="24"/>
        </w:rPr>
      </w:pPr>
    </w:p>
    <w:p w:rsidR="00B17C18" w:rsidRPr="00DC3426" w:rsidRDefault="00B17C18" w:rsidP="00B17C18">
      <w:pPr>
        <w:keepNext/>
        <w:tabs>
          <w:tab w:val="left" w:pos="1134"/>
        </w:tabs>
        <w:spacing w:after="60"/>
        <w:ind w:firstLine="851"/>
        <w:jc w:val="both"/>
        <w:outlineLvl w:val="0"/>
        <w:rPr>
          <w:rFonts w:ascii="Times New Roman" w:hAnsi="Times New Roman"/>
          <w:b/>
          <w:bCs/>
          <w:kern w:val="32"/>
          <w:sz w:val="24"/>
          <w:szCs w:val="24"/>
          <w:lang/>
        </w:rPr>
      </w:pPr>
      <w:bookmarkStart w:id="100" w:name="_Toc111642528"/>
      <w:r w:rsidRPr="00DC3426">
        <w:rPr>
          <w:rFonts w:ascii="Times New Roman" w:hAnsi="Times New Roman"/>
          <w:b/>
          <w:bCs/>
          <w:kern w:val="32"/>
          <w:sz w:val="24"/>
          <w:szCs w:val="24"/>
          <w:lang/>
        </w:rPr>
        <w:t xml:space="preserve">3.4. </w:t>
      </w:r>
      <w:r w:rsidRPr="00DC3426">
        <w:rPr>
          <w:rFonts w:ascii="Times New Roman" w:hAnsi="Times New Roman"/>
          <w:b/>
          <w:bCs/>
          <w:kern w:val="32"/>
          <w:sz w:val="24"/>
          <w:szCs w:val="24"/>
          <w:lang/>
        </w:rPr>
        <w:t>Информационное обеспечение воспита</w:t>
      </w:r>
      <w:r w:rsidRPr="00DC3426">
        <w:rPr>
          <w:rFonts w:ascii="Times New Roman" w:hAnsi="Times New Roman"/>
          <w:b/>
          <w:bCs/>
          <w:kern w:val="32"/>
          <w:sz w:val="24"/>
          <w:szCs w:val="24"/>
          <w:lang/>
        </w:rPr>
        <w:t>тельной работы</w:t>
      </w:r>
      <w:bookmarkEnd w:id="100"/>
    </w:p>
    <w:p w:rsidR="00B17C18" w:rsidRPr="00DC3426" w:rsidRDefault="00B17C18" w:rsidP="00B17C18">
      <w:pPr>
        <w:keepNext/>
        <w:tabs>
          <w:tab w:val="left" w:pos="1134"/>
        </w:tabs>
        <w:spacing w:after="60"/>
        <w:ind w:firstLine="851"/>
        <w:jc w:val="both"/>
        <w:outlineLvl w:val="0"/>
        <w:rPr>
          <w:rFonts w:ascii="Times New Roman" w:hAnsi="Times New Roman"/>
          <w:kern w:val="32"/>
          <w:sz w:val="24"/>
          <w:szCs w:val="24"/>
          <w:lang/>
        </w:rPr>
      </w:pPr>
      <w:bookmarkStart w:id="101" w:name="_Toc111642529"/>
      <w:bookmarkStart w:id="102" w:name="_Hlk102558989"/>
      <w:r w:rsidRPr="00DC3426">
        <w:rPr>
          <w:rFonts w:ascii="Times New Roman" w:hAnsi="Times New Roman"/>
          <w:kern w:val="32"/>
          <w:sz w:val="24"/>
          <w:szCs w:val="24"/>
          <w:lang/>
        </w:rPr>
        <w:t xml:space="preserve">Информационное обеспечение </w:t>
      </w:r>
      <w:r w:rsidRPr="00DC3426">
        <w:rPr>
          <w:rFonts w:ascii="Times New Roman" w:hAnsi="Times New Roman"/>
          <w:kern w:val="32"/>
          <w:sz w:val="24"/>
          <w:szCs w:val="24"/>
          <w:lang/>
        </w:rPr>
        <w:t xml:space="preserve">процесса воспитания предполагает наличие </w:t>
      </w:r>
      <w:r w:rsidRPr="00DC3426">
        <w:rPr>
          <w:rFonts w:ascii="Times New Roman" w:hAnsi="Times New Roman"/>
          <w:kern w:val="32"/>
          <w:sz w:val="24"/>
          <w:szCs w:val="24"/>
          <w:lang/>
        </w:rPr>
        <w:br/>
        <w:t xml:space="preserve">в образовательной организации </w:t>
      </w:r>
      <w:r w:rsidRPr="00DC3426">
        <w:rPr>
          <w:rFonts w:ascii="Times New Roman" w:hAnsi="Times New Roman"/>
          <w:kern w:val="32"/>
          <w:sz w:val="24"/>
          <w:szCs w:val="24"/>
          <w:lang/>
        </w:rPr>
        <w:t>компьютерной и мультимедийной техник</w:t>
      </w:r>
      <w:r w:rsidRPr="00DC3426">
        <w:rPr>
          <w:rFonts w:ascii="Times New Roman" w:hAnsi="Times New Roman"/>
          <w:kern w:val="32"/>
          <w:sz w:val="24"/>
          <w:szCs w:val="24"/>
          <w:lang/>
        </w:rPr>
        <w:t>и</w:t>
      </w:r>
      <w:r w:rsidRPr="00DC3426">
        <w:rPr>
          <w:rFonts w:ascii="Times New Roman" w:hAnsi="Times New Roman"/>
          <w:kern w:val="32"/>
          <w:sz w:val="24"/>
          <w:szCs w:val="24"/>
          <w:lang/>
        </w:rPr>
        <w:t xml:space="preserve">, </w:t>
      </w:r>
      <w:r w:rsidRPr="00DC3426">
        <w:rPr>
          <w:rFonts w:ascii="Times New Roman" w:hAnsi="Times New Roman"/>
          <w:kern w:val="32"/>
          <w:sz w:val="24"/>
          <w:szCs w:val="24"/>
          <w:lang/>
        </w:rPr>
        <w:t xml:space="preserve">средств связи, доступа к </w:t>
      </w:r>
      <w:r w:rsidRPr="00DC3426">
        <w:rPr>
          <w:rFonts w:ascii="Times New Roman" w:hAnsi="Times New Roman"/>
          <w:kern w:val="32"/>
          <w:sz w:val="24"/>
          <w:szCs w:val="24"/>
          <w:lang/>
        </w:rPr>
        <w:t>интернет-ресурсам и специализированн</w:t>
      </w:r>
      <w:r w:rsidRPr="00DC3426">
        <w:rPr>
          <w:rFonts w:ascii="Times New Roman" w:hAnsi="Times New Roman"/>
          <w:kern w:val="32"/>
          <w:sz w:val="24"/>
          <w:szCs w:val="24"/>
          <w:lang/>
        </w:rPr>
        <w:t xml:space="preserve">ого </w:t>
      </w:r>
      <w:r w:rsidRPr="00DC3426">
        <w:rPr>
          <w:rFonts w:ascii="Times New Roman" w:hAnsi="Times New Roman"/>
          <w:kern w:val="32"/>
          <w:sz w:val="24"/>
          <w:szCs w:val="24"/>
          <w:lang/>
        </w:rPr>
        <w:t>оборудовани</w:t>
      </w:r>
      <w:r w:rsidRPr="00DC3426">
        <w:rPr>
          <w:rFonts w:ascii="Times New Roman" w:hAnsi="Times New Roman"/>
          <w:kern w:val="32"/>
          <w:sz w:val="24"/>
          <w:szCs w:val="24"/>
          <w:lang/>
        </w:rPr>
        <w:t>я.</w:t>
      </w:r>
      <w:bookmarkEnd w:id="101"/>
    </w:p>
    <w:p w:rsidR="00B17C18" w:rsidRPr="00DC3426" w:rsidRDefault="00B17C18" w:rsidP="00B17C18">
      <w:pPr>
        <w:keepNext/>
        <w:tabs>
          <w:tab w:val="left" w:pos="1134"/>
        </w:tabs>
        <w:spacing w:after="0"/>
        <w:ind w:firstLine="709"/>
        <w:jc w:val="both"/>
        <w:outlineLvl w:val="0"/>
        <w:rPr>
          <w:rFonts w:ascii="Times New Roman" w:hAnsi="Times New Roman"/>
          <w:kern w:val="32"/>
          <w:sz w:val="24"/>
          <w:szCs w:val="24"/>
          <w:lang/>
        </w:rPr>
      </w:pPr>
      <w:bookmarkStart w:id="103" w:name="_Toc111642530"/>
      <w:r w:rsidRPr="00DC3426">
        <w:rPr>
          <w:rFonts w:ascii="Times New Roman" w:hAnsi="Times New Roman"/>
          <w:kern w:val="32"/>
          <w:sz w:val="24"/>
          <w:szCs w:val="24"/>
          <w:lang/>
        </w:rPr>
        <w:t>Информационное обеспечение воспита</w:t>
      </w:r>
      <w:r w:rsidRPr="00DC3426">
        <w:rPr>
          <w:rFonts w:ascii="Times New Roman" w:hAnsi="Times New Roman"/>
          <w:kern w:val="32"/>
          <w:sz w:val="24"/>
          <w:szCs w:val="24"/>
          <w:lang/>
        </w:rPr>
        <w:t>ния способствует организации</w:t>
      </w:r>
      <w:r w:rsidRPr="00DC3426">
        <w:rPr>
          <w:rFonts w:ascii="Times New Roman" w:hAnsi="Times New Roman"/>
          <w:kern w:val="32"/>
          <w:sz w:val="24"/>
          <w:szCs w:val="24"/>
          <w:lang/>
        </w:rPr>
        <w:t>:</w:t>
      </w:r>
      <w:bookmarkEnd w:id="103"/>
    </w:p>
    <w:p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rPr>
      </w:pPr>
      <w:bookmarkStart w:id="104" w:name="_Toc111642531"/>
      <w:r w:rsidRPr="00DC3426">
        <w:rPr>
          <w:rFonts w:ascii="Times New Roman" w:hAnsi="Times New Roman"/>
          <w:kern w:val="32"/>
          <w:sz w:val="24"/>
          <w:szCs w:val="24"/>
          <w:lang/>
        </w:rPr>
        <w:t>информировани</w:t>
      </w:r>
      <w:r w:rsidRPr="00DC3426">
        <w:rPr>
          <w:rFonts w:ascii="Times New Roman" w:hAnsi="Times New Roman"/>
          <w:kern w:val="32"/>
          <w:sz w:val="24"/>
          <w:szCs w:val="24"/>
          <w:lang/>
        </w:rPr>
        <w:t>я</w:t>
      </w:r>
      <w:r w:rsidRPr="00DC3426">
        <w:rPr>
          <w:rFonts w:ascii="Times New Roman" w:hAnsi="Times New Roman"/>
          <w:kern w:val="32"/>
          <w:sz w:val="24"/>
          <w:szCs w:val="24"/>
          <w:lang/>
        </w:rPr>
        <w:t xml:space="preserve"> о возможностях </w:t>
      </w:r>
      <w:r w:rsidRPr="00DC3426">
        <w:rPr>
          <w:rFonts w:ascii="Times New Roman" w:hAnsi="Times New Roman"/>
          <w:kern w:val="32"/>
          <w:sz w:val="24"/>
          <w:szCs w:val="24"/>
          <w:lang/>
        </w:rPr>
        <w:t>участия обучающихся</w:t>
      </w:r>
      <w:r w:rsidRPr="00DC3426">
        <w:rPr>
          <w:rFonts w:ascii="Times New Roman" w:hAnsi="Times New Roman"/>
          <w:kern w:val="32"/>
          <w:sz w:val="24"/>
          <w:szCs w:val="24"/>
          <w:lang/>
        </w:rPr>
        <w:t xml:space="preserve"> в социально значимой деятельности;</w:t>
      </w:r>
      <w:bookmarkEnd w:id="104"/>
    </w:p>
    <w:p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rPr>
      </w:pPr>
      <w:bookmarkStart w:id="105" w:name="_Toc111642532"/>
      <w:r w:rsidRPr="00DC3426">
        <w:rPr>
          <w:rFonts w:ascii="Times New Roman" w:hAnsi="Times New Roman"/>
          <w:kern w:val="32"/>
          <w:sz w:val="24"/>
          <w:szCs w:val="24"/>
          <w:lang/>
        </w:rPr>
        <w:t>информацион</w:t>
      </w:r>
      <w:r w:rsidRPr="00DC3426">
        <w:rPr>
          <w:rFonts w:ascii="Times New Roman" w:hAnsi="Times New Roman"/>
          <w:kern w:val="32"/>
          <w:sz w:val="24"/>
          <w:szCs w:val="24"/>
          <w:lang/>
        </w:rPr>
        <w:t>ной</w:t>
      </w:r>
      <w:r w:rsidRPr="00DC3426">
        <w:rPr>
          <w:rFonts w:ascii="Times New Roman" w:hAnsi="Times New Roman"/>
          <w:kern w:val="32"/>
          <w:sz w:val="24"/>
          <w:szCs w:val="24"/>
          <w:lang/>
        </w:rPr>
        <w:t xml:space="preserve"> и методическ</w:t>
      </w:r>
      <w:r w:rsidRPr="00DC3426">
        <w:rPr>
          <w:rFonts w:ascii="Times New Roman" w:hAnsi="Times New Roman"/>
          <w:kern w:val="32"/>
          <w:sz w:val="24"/>
          <w:szCs w:val="24"/>
          <w:lang/>
        </w:rPr>
        <w:t>ой</w:t>
      </w:r>
      <w:r w:rsidRPr="00DC3426">
        <w:rPr>
          <w:rFonts w:ascii="Times New Roman" w:hAnsi="Times New Roman"/>
          <w:kern w:val="32"/>
          <w:sz w:val="24"/>
          <w:szCs w:val="24"/>
          <w:lang/>
        </w:rPr>
        <w:t xml:space="preserve"> поддержк</w:t>
      </w:r>
      <w:r w:rsidRPr="00DC3426">
        <w:rPr>
          <w:rFonts w:ascii="Times New Roman" w:hAnsi="Times New Roman"/>
          <w:kern w:val="32"/>
          <w:sz w:val="24"/>
          <w:szCs w:val="24"/>
          <w:lang/>
        </w:rPr>
        <w:t>и реализации рабочей программы воспитания</w:t>
      </w:r>
      <w:r w:rsidRPr="00DC3426">
        <w:rPr>
          <w:rFonts w:ascii="Times New Roman" w:hAnsi="Times New Roman"/>
          <w:kern w:val="32"/>
          <w:sz w:val="24"/>
          <w:szCs w:val="24"/>
          <w:lang/>
        </w:rPr>
        <w:t>;</w:t>
      </w:r>
      <w:bookmarkEnd w:id="105"/>
    </w:p>
    <w:p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rPr>
      </w:pPr>
      <w:bookmarkStart w:id="106" w:name="_Toc111642533"/>
      <w:r w:rsidRPr="00DC3426">
        <w:rPr>
          <w:rFonts w:ascii="Times New Roman" w:hAnsi="Times New Roman"/>
          <w:kern w:val="32"/>
          <w:sz w:val="24"/>
          <w:szCs w:val="24"/>
          <w:lang/>
        </w:rPr>
        <w:t>взаимодействи</w:t>
      </w:r>
      <w:r w:rsidRPr="00DC3426">
        <w:rPr>
          <w:rFonts w:ascii="Times New Roman" w:hAnsi="Times New Roman"/>
          <w:kern w:val="32"/>
          <w:sz w:val="24"/>
          <w:szCs w:val="24"/>
          <w:lang/>
        </w:rPr>
        <w:t xml:space="preserve">яв удаленном доступе </w:t>
      </w:r>
      <w:r w:rsidRPr="00DC3426">
        <w:rPr>
          <w:rFonts w:ascii="Times New Roman" w:hAnsi="Times New Roman"/>
          <w:kern w:val="32"/>
          <w:sz w:val="24"/>
          <w:szCs w:val="24"/>
          <w:lang/>
        </w:rPr>
        <w:t xml:space="preserve">всех участников </w:t>
      </w:r>
      <w:r w:rsidRPr="00DC3426">
        <w:rPr>
          <w:rFonts w:ascii="Times New Roman" w:hAnsi="Times New Roman"/>
          <w:kern w:val="32"/>
          <w:sz w:val="24"/>
          <w:szCs w:val="24"/>
          <w:lang/>
        </w:rPr>
        <w:t xml:space="preserve">воспитательного процесса </w:t>
      </w:r>
      <w:r w:rsidRPr="00DC3426">
        <w:rPr>
          <w:rFonts w:ascii="Times New Roman" w:hAnsi="Times New Roman"/>
          <w:kern w:val="32"/>
          <w:sz w:val="24"/>
          <w:szCs w:val="24"/>
          <w:lang/>
        </w:rPr>
        <w:t>(обучающихся, педагогических работников,</w:t>
      </w:r>
      <w:r w:rsidRPr="00DC3426">
        <w:rPr>
          <w:rFonts w:ascii="Times New Roman" w:hAnsi="Times New Roman"/>
          <w:kern w:val="32"/>
          <w:sz w:val="24"/>
          <w:szCs w:val="24"/>
          <w:lang/>
        </w:rPr>
        <w:t xml:space="preserve"> работодателей</w:t>
      </w:r>
      <w:r w:rsidRPr="00DC3426">
        <w:rPr>
          <w:rFonts w:ascii="Times New Roman" w:hAnsi="Times New Roman"/>
          <w:kern w:val="32"/>
          <w:sz w:val="24"/>
          <w:szCs w:val="24"/>
          <w:lang/>
        </w:rPr>
        <w:t xml:space="preserve">, </w:t>
      </w:r>
      <w:r w:rsidRPr="00DC3426">
        <w:rPr>
          <w:rFonts w:ascii="Times New Roman" w:hAnsi="Times New Roman"/>
          <w:kern w:val="32"/>
          <w:sz w:val="24"/>
          <w:szCs w:val="24"/>
          <w:lang/>
        </w:rPr>
        <w:t xml:space="preserve">родителей, </w:t>
      </w:r>
      <w:r w:rsidRPr="00DC3426">
        <w:rPr>
          <w:rFonts w:ascii="Times New Roman" w:hAnsi="Times New Roman"/>
          <w:kern w:val="32"/>
          <w:sz w:val="24"/>
          <w:szCs w:val="24"/>
          <w:lang/>
        </w:rPr>
        <w:t>общественности</w:t>
      </w:r>
      <w:r w:rsidRPr="00DC3426">
        <w:rPr>
          <w:rFonts w:ascii="Times New Roman" w:hAnsi="Times New Roman"/>
          <w:kern w:val="32"/>
          <w:sz w:val="24"/>
          <w:szCs w:val="24"/>
          <w:lang/>
        </w:rPr>
        <w:t xml:space="preserve"> и др.</w:t>
      </w:r>
      <w:r w:rsidRPr="00DC3426">
        <w:rPr>
          <w:rFonts w:ascii="Times New Roman" w:hAnsi="Times New Roman"/>
          <w:kern w:val="32"/>
          <w:sz w:val="24"/>
          <w:szCs w:val="24"/>
          <w:lang/>
        </w:rPr>
        <w:t>)</w:t>
      </w:r>
      <w:r w:rsidRPr="00DC3426">
        <w:rPr>
          <w:rFonts w:ascii="Times New Roman" w:hAnsi="Times New Roman"/>
          <w:kern w:val="32"/>
          <w:sz w:val="24"/>
          <w:szCs w:val="24"/>
          <w:lang/>
        </w:rPr>
        <w:t>.</w:t>
      </w:r>
      <w:bookmarkEnd w:id="106"/>
    </w:p>
    <w:p w:rsidR="00B17C18" w:rsidRDefault="00B17C18" w:rsidP="00B17C18">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lang/>
        </w:rPr>
        <w:t>Реализация рабочей программы воспитания должна быть отражена на сайте образовательной организации</w:t>
      </w:r>
      <w:bookmarkEnd w:id="102"/>
      <w:r w:rsidRPr="00DC3426">
        <w:rPr>
          <w:rFonts w:ascii="Times New Roman" w:hAnsi="Times New Roman"/>
          <w:kern w:val="32"/>
          <w:sz w:val="24"/>
          <w:szCs w:val="24"/>
          <w:lang/>
        </w:rPr>
        <w:t>.</w:t>
      </w:r>
    </w:p>
    <w:bookmarkEnd w:id="84"/>
    <w:p w:rsidR="00DC3426" w:rsidRPr="004F3587" w:rsidRDefault="00DC3426" w:rsidP="00DC3426">
      <w:pPr>
        <w:widowControl w:val="0"/>
        <w:tabs>
          <w:tab w:val="left" w:pos="1134"/>
        </w:tabs>
        <w:autoSpaceDE w:val="0"/>
        <w:autoSpaceDN w:val="0"/>
        <w:spacing w:after="0"/>
        <w:ind w:firstLine="709"/>
        <w:jc w:val="both"/>
        <w:outlineLvl w:val="0"/>
        <w:rPr>
          <w:rFonts w:ascii="Times New Roman" w:hAnsi="Times New Roman"/>
          <w:kern w:val="32"/>
          <w:sz w:val="24"/>
          <w:szCs w:val="24"/>
          <w:lang/>
        </w:rPr>
      </w:pPr>
    </w:p>
    <w:p w:rsidR="00E4282C" w:rsidRDefault="00E4282C" w:rsidP="006700C1">
      <w:pPr>
        <w:widowControl w:val="0"/>
        <w:autoSpaceDE w:val="0"/>
        <w:autoSpaceDN w:val="0"/>
        <w:spacing w:before="120" w:after="120" w:line="240" w:lineRule="auto"/>
        <w:ind w:firstLine="851"/>
        <w:rPr>
          <w:rFonts w:ascii="Times New Roman" w:hAnsi="Times New Roman"/>
          <w:kern w:val="32"/>
          <w:sz w:val="24"/>
          <w:szCs w:val="24"/>
          <w:lang/>
        </w:rPr>
        <w:sectPr w:rsidR="00E4282C" w:rsidSect="007716FE">
          <w:footerReference w:type="even" r:id="rId89"/>
          <w:footerReference w:type="default" r:id="rId90"/>
          <w:pgSz w:w="11906" w:h="16838"/>
          <w:pgMar w:top="1134" w:right="851" w:bottom="1134" w:left="1701" w:header="709" w:footer="709" w:gutter="0"/>
          <w:cols w:space="708"/>
          <w:docGrid w:linePitch="360"/>
        </w:sectPr>
      </w:pPr>
    </w:p>
    <w:p w:rsidR="00DD67B8" w:rsidRPr="00A414C0" w:rsidRDefault="00DD67B8" w:rsidP="00DD67B8">
      <w:pPr>
        <w:widowControl w:val="0"/>
        <w:autoSpaceDE w:val="0"/>
        <w:autoSpaceDN w:val="0"/>
        <w:spacing w:before="120" w:after="120" w:line="240" w:lineRule="auto"/>
        <w:ind w:firstLine="851"/>
        <w:rPr>
          <w:rFonts w:ascii="Times New Roman" w:hAnsi="Times New Roman"/>
          <w:kern w:val="32"/>
          <w:sz w:val="24"/>
          <w:szCs w:val="24"/>
          <w:lang/>
        </w:rPr>
      </w:pPr>
    </w:p>
    <w:p w:rsidR="00DD67B8" w:rsidRPr="00455EC2" w:rsidRDefault="00DD67B8" w:rsidP="00DD67B8">
      <w:pPr>
        <w:jc w:val="right"/>
        <w:rPr>
          <w:rFonts w:ascii="Times New Roman" w:hAnsi="Times New Roman"/>
          <w:bCs/>
          <w:sz w:val="24"/>
          <w:szCs w:val="24"/>
        </w:rPr>
      </w:pPr>
      <w:r w:rsidRPr="00455EC2">
        <w:rPr>
          <w:rFonts w:ascii="Times New Roman" w:hAnsi="Times New Roman"/>
          <w:bCs/>
        </w:rPr>
        <w:t xml:space="preserve">РАЗДЕЛ 4. </w:t>
      </w:r>
      <w:bookmarkStart w:id="107" w:name="_Hlk73028808"/>
      <w:r w:rsidRPr="00455EC2">
        <w:rPr>
          <w:rFonts w:ascii="Times New Roman" w:hAnsi="Times New Roman"/>
          <w:bCs/>
        </w:rPr>
        <w:t xml:space="preserve">ПРИМЕРНЫЙ КАЛЕНДАРНЫЙ ПЛАН ВОСПИТАТЕЛЬНОЙ РАБОТЫ </w:t>
      </w:r>
      <w:r w:rsidRPr="00455EC2">
        <w:rPr>
          <w:rFonts w:ascii="Times New Roman" w:hAnsi="Times New Roman"/>
          <w:bCs/>
        </w:rPr>
        <w:br/>
      </w:r>
      <w:bookmarkEnd w:id="107"/>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D67B8" w:rsidRPr="004F3587" w:rsidRDefault="00DD67B8" w:rsidP="00DD67B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D67B8" w:rsidRPr="004F3587"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D67B8"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rsidR="00DD67B8" w:rsidRDefault="00DD67B8" w:rsidP="00DD67B8">
      <w:pPr>
        <w:widowControl w:val="0"/>
        <w:autoSpaceDE w:val="0"/>
        <w:autoSpaceDN w:val="0"/>
        <w:adjustRightInd w:val="0"/>
        <w:spacing w:after="0" w:line="240" w:lineRule="auto"/>
        <w:ind w:right="-1" w:firstLine="567"/>
        <w:jc w:val="center"/>
        <w:rPr>
          <w:rFonts w:ascii="Times New Roman" w:hAnsi="Times New Roman"/>
          <w:bCs/>
          <w:sz w:val="24"/>
          <w:szCs w:val="24"/>
        </w:rPr>
      </w:pPr>
      <w:r>
        <w:rPr>
          <w:rFonts w:ascii="Times New Roman" w:hAnsi="Times New Roman"/>
          <w:sz w:val="24"/>
          <w:szCs w:val="24"/>
        </w:rPr>
        <w:t xml:space="preserve">УГПС </w:t>
      </w:r>
      <w:r w:rsidRPr="00DC3426">
        <w:rPr>
          <w:rFonts w:ascii="Times New Roman" w:hAnsi="Times New Roman"/>
          <w:sz w:val="24"/>
          <w:szCs w:val="24"/>
        </w:rPr>
        <w:t>09.00.00 Информатика и вычислительная техника</w:t>
      </w:r>
    </w:p>
    <w:p w:rsidR="00DD67B8" w:rsidRPr="007D399A" w:rsidRDefault="00DD67B8" w:rsidP="00DD67B8">
      <w:pPr>
        <w:spacing w:after="200" w:line="276" w:lineRule="auto"/>
        <w:jc w:val="center"/>
        <w:rPr>
          <w:rFonts w:ascii="Times New Roman" w:eastAsia="Times New Roman" w:hAnsi="Times New Roman" w:cs="Times New Roman"/>
          <w:b/>
          <w:i/>
          <w:sz w:val="24"/>
          <w:szCs w:val="24"/>
          <w:lang w:eastAsia="ru-RU"/>
        </w:rPr>
      </w:pPr>
      <w:r w:rsidRPr="000255E1">
        <w:rPr>
          <w:rFonts w:ascii="Times New Roman" w:hAnsi="Times New Roman"/>
          <w:bCs/>
          <w:sz w:val="24"/>
          <w:szCs w:val="24"/>
        </w:rPr>
        <w:t xml:space="preserve">по образовательной программе среднего профессионального образования </w:t>
      </w:r>
      <w:r w:rsidRPr="000255E1">
        <w:rPr>
          <w:rFonts w:ascii="Times New Roman" w:hAnsi="Times New Roman"/>
          <w:bCs/>
          <w:sz w:val="24"/>
          <w:szCs w:val="24"/>
        </w:rPr>
        <w:br/>
        <w:t>по специальност</w:t>
      </w:r>
      <w:r>
        <w:rPr>
          <w:rFonts w:ascii="Times New Roman" w:hAnsi="Times New Roman"/>
          <w:bCs/>
          <w:sz w:val="24"/>
          <w:szCs w:val="24"/>
        </w:rPr>
        <w:t>и</w:t>
      </w:r>
      <w:r w:rsidRPr="007D399A">
        <w:rPr>
          <w:rFonts w:asciiTheme="majorBidi" w:eastAsia="Times New Roman" w:hAnsiTheme="majorBidi" w:cstheme="majorBidi"/>
          <w:sz w:val="24"/>
          <w:szCs w:val="24"/>
          <w:lang w:eastAsia="ru-RU"/>
        </w:rPr>
        <w:t>09.02.01 Компьютерные системы и комплексы</w:t>
      </w:r>
      <w:r w:rsidRPr="000255E1">
        <w:rPr>
          <w:rFonts w:ascii="Times New Roman" w:hAnsi="Times New Roman"/>
          <w:bCs/>
          <w:sz w:val="24"/>
          <w:szCs w:val="24"/>
        </w:rPr>
        <w:br/>
        <w:t>на период ___________ г.</w:t>
      </w:r>
    </w:p>
    <w:p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rPr>
          <w:rFonts w:ascii="Times New Roman" w:hAnsi="Times New Roman"/>
          <w:b/>
          <w:kern w:val="2"/>
          <w:sz w:val="24"/>
          <w:szCs w:val="24"/>
          <w:lang w:eastAsia="ko-KR"/>
        </w:rPr>
      </w:pPr>
    </w:p>
    <w:p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sidRPr="000255E1">
        <w:rPr>
          <w:rFonts w:ascii="Times New Roman" w:hAnsi="Times New Roman"/>
          <w:b/>
          <w:kern w:val="2"/>
          <w:sz w:val="24"/>
          <w:szCs w:val="24"/>
          <w:lang w:eastAsia="ko-KR"/>
        </w:rPr>
        <w:t>202</w:t>
      </w:r>
      <w:r>
        <w:rPr>
          <w:rFonts w:ascii="Times New Roman" w:hAnsi="Times New Roman"/>
          <w:b/>
          <w:kern w:val="2"/>
          <w:sz w:val="24"/>
          <w:szCs w:val="24"/>
          <w:lang w:eastAsia="ko-KR"/>
        </w:rPr>
        <w:t>2 г.</w:t>
      </w:r>
      <w:r w:rsidRPr="000255E1">
        <w:rPr>
          <w:rFonts w:ascii="Times New Roman" w:hAnsi="Times New Roman"/>
          <w:b/>
          <w:kern w:val="2"/>
          <w:sz w:val="24"/>
          <w:szCs w:val="24"/>
          <w:lang w:eastAsia="ko-KR"/>
        </w:rPr>
        <w:br w:type="page"/>
      </w:r>
    </w:p>
    <w:p w:rsidR="00DD67B8" w:rsidRPr="000255E1" w:rsidRDefault="00DD67B8" w:rsidP="00DD67B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t>Р</w:t>
      </w:r>
      <w:r w:rsidRPr="000255E1">
        <w:rPr>
          <w:rFonts w:ascii="Times New Roman" w:hAnsi="Times New Roman"/>
          <w:bCs/>
          <w:kern w:val="2"/>
          <w:sz w:val="24"/>
          <w:szCs w:val="24"/>
          <w:lang w:eastAsia="ko-KR"/>
        </w:rPr>
        <w:t>екомендуется учитывать воспитательный потенциал участия студентов в мероприятиях, проектах, конкурсах, акциях, проводимых на уровне:</w:t>
      </w:r>
    </w:p>
    <w:p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Российской Федерации</w:t>
      </w:r>
      <w:r w:rsidRPr="000255E1">
        <w:rPr>
          <w:rFonts w:ascii="Times New Roman" w:hAnsi="Times New Roman"/>
          <w:bCs/>
          <w:kern w:val="2"/>
          <w:sz w:val="24"/>
          <w:szCs w:val="24"/>
          <w:lang w:eastAsia="ko-KR"/>
        </w:rPr>
        <w:t xml:space="preserve">, в том числе: </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«Россия – страна возможностей»</w:t>
      </w:r>
      <w:hyperlink r:id="rId91" w:history="1">
        <w:r w:rsidRPr="000255E1">
          <w:rPr>
            <w:rFonts w:ascii="Times New Roman" w:hAnsi="Times New Roman"/>
            <w:bCs/>
            <w:kern w:val="2"/>
            <w:sz w:val="24"/>
            <w:szCs w:val="24"/>
            <w:u w:val="single"/>
            <w:lang w:eastAsia="ko-KR"/>
          </w:rPr>
          <w:t>https://rsv.ru/</w:t>
        </w:r>
      </w:hyperlink>
      <w:r w:rsidRPr="000255E1">
        <w:rPr>
          <w:rFonts w:ascii="Times New Roman" w:hAnsi="Times New Roman"/>
          <w:bCs/>
          <w:kern w:val="2"/>
          <w:sz w:val="24"/>
          <w:szCs w:val="24"/>
          <w:lang w:eastAsia="ko-KR"/>
        </w:rPr>
        <w:t xml:space="preserve">; </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«Большая перемена»</w:t>
      </w:r>
      <w:hyperlink r:id="rId92" w:history="1">
        <w:r w:rsidRPr="000255E1">
          <w:rPr>
            <w:rFonts w:ascii="Times New Roman" w:hAnsi="Times New Roman"/>
            <w:bCs/>
            <w:kern w:val="2"/>
            <w:sz w:val="24"/>
            <w:szCs w:val="24"/>
            <w:u w:val="single"/>
            <w:lang w:eastAsia="ko-KR"/>
          </w:rPr>
          <w:t>https://bolshayaperemena.online/</w:t>
        </w:r>
      </w:hyperlink>
      <w:r w:rsidRPr="000255E1">
        <w:rPr>
          <w:rFonts w:ascii="Times New Roman" w:hAnsi="Times New Roman"/>
          <w:bCs/>
          <w:kern w:val="2"/>
          <w:sz w:val="24"/>
          <w:szCs w:val="24"/>
          <w:lang w:eastAsia="ko-KR"/>
        </w:rPr>
        <w:t xml:space="preserve">; </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«Лидеры России»</w:t>
      </w:r>
      <w:hyperlink r:id="rId93" w:history="1">
        <w:r w:rsidRPr="000255E1">
          <w:rPr>
            <w:rFonts w:ascii="Times New Roman" w:hAnsi="Times New Roman"/>
            <w:bCs/>
            <w:kern w:val="2"/>
            <w:sz w:val="24"/>
            <w:szCs w:val="24"/>
            <w:u w:val="single"/>
            <w:lang w:eastAsia="ko-KR"/>
          </w:rPr>
          <w:t>https://лидерыроссии.рф/</w:t>
        </w:r>
      </w:hyperlink>
      <w:r w:rsidRPr="000255E1">
        <w:rPr>
          <w:rFonts w:ascii="Times New Roman" w:hAnsi="Times New Roman"/>
          <w:bCs/>
          <w:kern w:val="2"/>
          <w:sz w:val="24"/>
          <w:szCs w:val="24"/>
          <w:lang w:eastAsia="ko-KR"/>
        </w:rPr>
        <w:t>;</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«Мы Вместе»</w:t>
      </w:r>
      <w:r w:rsidRPr="000255E1">
        <w:rPr>
          <w:rFonts w:ascii="Times New Roman" w:eastAsia="Calibri" w:hAnsi="Times New Roman"/>
          <w:sz w:val="24"/>
          <w:szCs w:val="24"/>
        </w:rPr>
        <w:t xml:space="preserve"> (</w:t>
      </w:r>
      <w:r w:rsidRPr="000255E1">
        <w:rPr>
          <w:rFonts w:ascii="Times New Roman" w:hAnsi="Times New Roman"/>
          <w:bCs/>
          <w:kern w:val="2"/>
          <w:sz w:val="24"/>
          <w:szCs w:val="24"/>
          <w:lang w:eastAsia="ko-KR"/>
        </w:rPr>
        <w:t xml:space="preserve">волонтерство) </w:t>
      </w:r>
      <w:hyperlink r:id="rId94" w:history="1">
        <w:r w:rsidRPr="000255E1">
          <w:rPr>
            <w:rFonts w:ascii="Times New Roman" w:hAnsi="Times New Roman"/>
            <w:bCs/>
            <w:kern w:val="2"/>
            <w:sz w:val="24"/>
            <w:szCs w:val="24"/>
            <w:u w:val="single"/>
            <w:lang w:val="en-US" w:eastAsia="ko-KR"/>
          </w:rPr>
          <w:t>https</w:t>
        </w:r>
        <w:r w:rsidRPr="000255E1">
          <w:rPr>
            <w:rFonts w:ascii="Times New Roman" w:hAnsi="Times New Roman"/>
            <w:bCs/>
            <w:kern w:val="2"/>
            <w:sz w:val="24"/>
            <w:szCs w:val="24"/>
            <w:u w:val="single"/>
            <w:lang w:eastAsia="ko-KR"/>
          </w:rPr>
          <w:t>://</w:t>
        </w:r>
        <w:r w:rsidRPr="000255E1">
          <w:rPr>
            <w:rFonts w:ascii="Times New Roman" w:hAnsi="Times New Roman"/>
            <w:bCs/>
            <w:kern w:val="2"/>
            <w:sz w:val="24"/>
            <w:szCs w:val="24"/>
            <w:u w:val="single"/>
            <w:lang w:val="en-US" w:eastAsia="ko-KR"/>
          </w:rPr>
          <w:t>onf</w:t>
        </w:r>
        <w:r w:rsidRPr="000255E1">
          <w:rPr>
            <w:rFonts w:ascii="Times New Roman" w:hAnsi="Times New Roman"/>
            <w:bCs/>
            <w:kern w:val="2"/>
            <w:sz w:val="24"/>
            <w:szCs w:val="24"/>
            <w:u w:val="single"/>
            <w:lang w:eastAsia="ko-KR"/>
          </w:rPr>
          <w:t>.</w:t>
        </w:r>
        <w:r w:rsidRPr="000255E1">
          <w:rPr>
            <w:rFonts w:ascii="Times New Roman" w:hAnsi="Times New Roman"/>
            <w:bCs/>
            <w:kern w:val="2"/>
            <w:sz w:val="24"/>
            <w:szCs w:val="24"/>
            <w:u w:val="single"/>
            <w:lang w:val="en-US" w:eastAsia="ko-KR"/>
          </w:rPr>
          <w:t>ru</w:t>
        </w:r>
      </w:hyperlink>
      <w:r w:rsidRPr="000255E1">
        <w:rPr>
          <w:rFonts w:ascii="Times New Roman" w:hAnsi="Times New Roman"/>
          <w:bCs/>
          <w:kern w:val="2"/>
          <w:sz w:val="24"/>
          <w:szCs w:val="24"/>
          <w:lang w:eastAsia="ko-KR"/>
        </w:rPr>
        <w:t xml:space="preserve">; </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 xml:space="preserve">отраслевые конкурсы профессионального мастерства; </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«Ворлдскиллс Россия»;</w:t>
      </w:r>
    </w:p>
    <w:p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«Абилимпикс»;</w:t>
      </w:r>
    </w:p>
    <w:p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субъектов Российской Федерации</w:t>
      </w:r>
      <w:r w:rsidRPr="000255E1">
        <w:rPr>
          <w:rFonts w:ascii="Times New Roman" w:hAnsi="Times New Roman"/>
          <w:bCs/>
          <w:kern w:val="2"/>
          <w:sz w:val="24"/>
          <w:szCs w:val="24"/>
          <w:lang w:eastAsia="ko-KR"/>
        </w:rPr>
        <w:t xml:space="preserve"> (</w:t>
      </w:r>
      <w:r w:rsidRPr="000255E1">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0255E1">
        <w:rPr>
          <w:rFonts w:ascii="Times New Roman" w:hAnsi="Times New Roman"/>
          <w:bCs/>
          <w:kern w:val="2"/>
          <w:sz w:val="24"/>
          <w:szCs w:val="24"/>
          <w:lang w:eastAsia="ko-KR"/>
        </w:rPr>
        <w:t xml:space="preserve">), в том числе </w:t>
      </w:r>
      <w:r w:rsidRPr="000255E1">
        <w:rPr>
          <w:rFonts w:ascii="Times New Roman" w:hAnsi="Times New Roman"/>
          <w:bCs/>
          <w:kern w:val="2"/>
          <w:sz w:val="24"/>
          <w:szCs w:val="24"/>
          <w:lang w:eastAsia="ko-KR"/>
        </w:rPr>
        <w:br/>
        <w:t>«День города» и др.</w:t>
      </w:r>
    </w:p>
    <w:p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0255E1">
        <w:rPr>
          <w:rFonts w:ascii="Times New Roman" w:hAnsi="Times New Roman"/>
          <w:bCs/>
          <w:kern w:val="2"/>
          <w:sz w:val="24"/>
          <w:szCs w:val="24"/>
          <w:lang w:eastAsia="ko-KR"/>
        </w:rPr>
        <w:t xml:space="preserve">а также </w:t>
      </w:r>
      <w:r w:rsidRPr="000255E1">
        <w:rPr>
          <w:rFonts w:ascii="Times New Roman" w:hAnsi="Times New Roman"/>
          <w:b/>
          <w:kern w:val="2"/>
          <w:sz w:val="24"/>
          <w:szCs w:val="24"/>
          <w:lang w:eastAsia="ko-KR"/>
        </w:rPr>
        <w:t>отраслевые профессионально значимые события и праздники.</w:t>
      </w:r>
    </w:p>
    <w:p w:rsidR="00DD67B8" w:rsidRPr="000255E1"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661"/>
        <w:gridCol w:w="1869"/>
        <w:gridCol w:w="1813"/>
        <w:gridCol w:w="4318"/>
        <w:gridCol w:w="937"/>
      </w:tblGrid>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576" w:type="pct"/>
            <w:shd w:val="clear" w:color="auto" w:fill="auto"/>
          </w:tcPr>
          <w:p w:rsidR="00DD67B8" w:rsidRPr="004F3587"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w:t>
            </w:r>
            <w:r>
              <w:rPr>
                <w:rStyle w:val="ac"/>
                <w:b/>
                <w:kern w:val="2"/>
                <w:sz w:val="24"/>
                <w:szCs w:val="24"/>
                <w:lang w:eastAsia="ko-KR"/>
              </w:rPr>
              <w:footnoteReference w:id="57"/>
            </w:r>
            <w:r w:rsidRPr="004F3587">
              <w:rPr>
                <w:rFonts w:ascii="Times New Roman" w:hAnsi="Times New Roman"/>
                <w:b/>
                <w:kern w:val="2"/>
                <w:sz w:val="24"/>
                <w:szCs w:val="24"/>
                <w:lang w:eastAsia="ko-KR"/>
              </w:rPr>
              <w:t xml:space="preserve"> и формы</w:t>
            </w:r>
            <w:r>
              <w:rPr>
                <w:rStyle w:val="ac"/>
                <w:b/>
                <w:kern w:val="2"/>
                <w:sz w:val="24"/>
                <w:szCs w:val="24"/>
                <w:lang w:eastAsia="ko-KR"/>
              </w:rPr>
              <w:footnoteReference w:id="58"/>
            </w:r>
            <w:r w:rsidRPr="004F3587">
              <w:rPr>
                <w:rFonts w:ascii="Times New Roman" w:hAnsi="Times New Roman"/>
                <w:b/>
                <w:kern w:val="2"/>
                <w:sz w:val="24"/>
                <w:szCs w:val="24"/>
                <w:lang w:eastAsia="ko-KR"/>
              </w:rPr>
              <w:br/>
              <w:t>деятельности</w:t>
            </w:r>
          </w:p>
          <w:p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p>
        </w:tc>
        <w:tc>
          <w:tcPr>
            <w:tcW w:w="632" w:type="pct"/>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Участники</w:t>
            </w:r>
            <w:r>
              <w:rPr>
                <w:rStyle w:val="ac"/>
                <w:b/>
                <w:kern w:val="2"/>
                <w:sz w:val="24"/>
                <w:szCs w:val="24"/>
                <w:lang w:eastAsia="ko-KR"/>
              </w:rPr>
              <w:footnoteReference w:id="59"/>
            </w:r>
          </w:p>
        </w:tc>
        <w:tc>
          <w:tcPr>
            <w:tcW w:w="613" w:type="pct"/>
          </w:tcPr>
          <w:p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r>
              <w:rPr>
                <w:rStyle w:val="ac"/>
                <w:b/>
                <w:kern w:val="2"/>
                <w:sz w:val="24"/>
                <w:szCs w:val="24"/>
                <w:lang w:eastAsia="ko-KR"/>
              </w:rPr>
              <w:footnoteReference w:id="60"/>
            </w:r>
          </w:p>
        </w:tc>
        <w:tc>
          <w:tcPr>
            <w:tcW w:w="1460" w:type="pct"/>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r>
              <w:rPr>
                <w:rStyle w:val="ac"/>
                <w:b/>
                <w:kern w:val="2"/>
                <w:sz w:val="24"/>
                <w:szCs w:val="24"/>
                <w:lang w:eastAsia="ko-KR"/>
              </w:rPr>
              <w:footnoteReference w:id="61"/>
            </w:r>
          </w:p>
        </w:tc>
        <w:tc>
          <w:tcPr>
            <w:tcW w:w="317" w:type="pct"/>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Коды ЛР</w:t>
            </w:r>
            <w:r>
              <w:rPr>
                <w:rStyle w:val="ac"/>
                <w:b/>
                <w:kern w:val="2"/>
                <w:sz w:val="24"/>
                <w:szCs w:val="24"/>
                <w:lang w:eastAsia="ko-KR"/>
              </w:rPr>
              <w:footnoteReference w:id="62"/>
            </w:r>
          </w:p>
        </w:tc>
      </w:tr>
      <w:tr w:rsidR="00DD67B8" w:rsidRPr="000255E1" w:rsidTr="00AA4AAF">
        <w:tc>
          <w:tcPr>
            <w:tcW w:w="5000" w:type="pct"/>
            <w:gridSpan w:val="6"/>
          </w:tcPr>
          <w:p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0255E1">
              <w:rPr>
                <w:rFonts w:ascii="Times New Roman" w:hAnsi="Times New Roman"/>
                <w:b/>
                <w:kern w:val="2"/>
                <w:sz w:val="24"/>
                <w:szCs w:val="24"/>
                <w:lang w:eastAsia="ko-KR"/>
              </w:rPr>
              <w:t xml:space="preserve"> СЕНТЯБРЬ</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знаний</w:t>
            </w:r>
            <w:r w:rsidRPr="000255E1">
              <w:rPr>
                <w:rFonts w:ascii="Times New Roman" w:hAnsi="Times New Roman"/>
                <w:b/>
                <w:bCs/>
                <w:kern w:val="2"/>
                <w:sz w:val="24"/>
                <w:szCs w:val="24"/>
                <w:vertAlign w:val="superscript"/>
                <w:lang w:eastAsia="ko-KR"/>
              </w:rPr>
              <w:footnoteReference w:id="63"/>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r w:rsidRPr="000255E1">
              <w:rPr>
                <w:rFonts w:ascii="Times New Roman" w:hAnsi="Times New Roman"/>
                <w:kern w:val="2"/>
                <w:sz w:val="24"/>
                <w:szCs w:val="24"/>
                <w:vertAlign w:val="superscript"/>
                <w:lang w:eastAsia="ko-KR"/>
              </w:rPr>
              <w:footnoteReference w:id="64"/>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окончания Второй мировой войны</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3</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солидарности в борьбе с терроризмом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 Посвящение в студенты</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День программиста</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Введение в профессию (специальность)</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21 </w:t>
            </w:r>
          </w:p>
        </w:tc>
        <w:tc>
          <w:tcPr>
            <w:tcW w:w="1576" w:type="pct"/>
            <w:shd w:val="clear" w:color="auto" w:fill="auto"/>
          </w:tcPr>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зарождения российской государственности (862 год)</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shd w:val="clear" w:color="auto" w:fill="auto"/>
          </w:tcPr>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Всемирный день туризма</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ОКТЯБРЬ</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пожилых людей</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Учителя</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30 </w:t>
            </w:r>
          </w:p>
        </w:tc>
        <w:tc>
          <w:tcPr>
            <w:tcW w:w="1576" w:type="pct"/>
            <w:shd w:val="clear" w:color="auto" w:fill="auto"/>
          </w:tcPr>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жертв политических репрессий</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НОЯБРЬ</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4</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народного единства</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матери</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ДЕКАБРЬ</w:t>
            </w: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9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Героев Отечества</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Конституции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ЯНВАРЬ</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Новый год</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25</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b/>
                <w:bCs/>
                <w:kern w:val="2"/>
                <w:sz w:val="24"/>
                <w:szCs w:val="24"/>
                <w:lang w:eastAsia="ko-KR"/>
              </w:rPr>
              <w:t>«Татьянин день»(праздник студентов)</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27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снятия блокады Ленинграда</w:t>
            </w:r>
          </w:p>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ФЕВРАЛЬ</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воинской славы России</w:t>
            </w:r>
          </w:p>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(Сталинградская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русской науки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23</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защитников Отечества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МАРТ</w:t>
            </w: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женский день</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воссоединения Крыма с Россией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АПРЕЛЬ</w:t>
            </w: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космонавтики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МАЙ</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Праздник весны и труда</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9</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24</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славянской письменности и культуры</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26</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российского предпринимательства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ИЮНЬ</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день защиты детей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5</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эколога</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6</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Пушкинский день России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России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и скорби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молодежи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ИЮЛЬ</w:t>
            </w:r>
          </w:p>
        </w:tc>
      </w:tr>
      <w:tr w:rsidR="00DD67B8" w:rsidRPr="000255E1" w:rsidTr="00AA4AAF">
        <w:tc>
          <w:tcPr>
            <w:tcW w:w="402" w:type="pct"/>
            <w:shd w:val="clear" w:color="auto" w:fill="auto"/>
          </w:tcPr>
          <w:p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Пон.</w:t>
            </w:r>
          </w:p>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Еженед</w:t>
            </w:r>
          </w:p>
        </w:tc>
        <w:tc>
          <w:tcPr>
            <w:tcW w:w="1576" w:type="pct"/>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Все группы</w:t>
            </w:r>
          </w:p>
        </w:tc>
        <w:tc>
          <w:tcPr>
            <w:tcW w:w="613" w:type="pct"/>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val="en-US" w:eastAsia="ko-KR"/>
              </w:rPr>
            </w:pPr>
            <w:r w:rsidRPr="000255E1">
              <w:rPr>
                <w:rFonts w:ascii="Times New Roman" w:hAnsi="Times New Roman"/>
                <w:b/>
                <w:bCs/>
                <w:kern w:val="2"/>
                <w:sz w:val="24"/>
                <w:szCs w:val="24"/>
                <w:lang w:val="en-US"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семьи, любви и верности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АВГУСТ</w:t>
            </w: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Государственного Флага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23 </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воинской славы России (Курская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российского кино</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r>
    </w:tbl>
    <w:p w:rsidR="00DD67B8" w:rsidRPr="00FA5071" w:rsidRDefault="00DD67B8" w:rsidP="00DD67B8">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E4282C">
      <w:pPr>
        <w:spacing w:before="120" w:after="120" w:line="276" w:lineRule="auto"/>
        <w:jc w:val="center"/>
        <w:rPr>
          <w:rFonts w:ascii="Times New Roman" w:eastAsia="Times New Roman" w:hAnsi="Times New Roman" w:cs="Times New Roman"/>
          <w:b/>
          <w:szCs w:val="52"/>
          <w:lang w:eastAsia="ru-RU"/>
        </w:rPr>
        <w:sectPr w:rsidR="00FA5071" w:rsidRPr="00FA5071" w:rsidSect="0013789D">
          <w:footerReference w:type="even" r:id="rId95"/>
          <w:footerReference w:type="default" r:id="rId96"/>
          <w:pgSz w:w="16838" w:h="11906" w:orient="landscape"/>
          <w:pgMar w:top="1135" w:right="1134" w:bottom="851" w:left="1134" w:header="709" w:footer="709" w:gutter="0"/>
          <w:cols w:space="708"/>
          <w:docGrid w:linePitch="360"/>
        </w:sectPr>
      </w:pPr>
    </w:p>
    <w:p w:rsidR="00FA5071" w:rsidRPr="00FA5071" w:rsidRDefault="00FA5071" w:rsidP="0013789D">
      <w:pPr>
        <w:keepNext/>
        <w:spacing w:before="240" w:after="60" w:line="240" w:lineRule="auto"/>
        <w:jc w:val="right"/>
        <w:outlineLvl w:val="0"/>
        <w:rPr>
          <w:rFonts w:ascii="Times New Roman" w:eastAsia="Times New Roman" w:hAnsi="Times New Roman" w:cs="Times New Roman"/>
          <w:b/>
          <w:bCs/>
          <w:kern w:val="32"/>
          <w:sz w:val="24"/>
          <w:szCs w:val="24"/>
          <w:lang/>
        </w:rPr>
      </w:pPr>
      <w:bookmarkStart w:id="108" w:name="_Toc111642535"/>
      <w:r w:rsidRPr="00FA5071">
        <w:rPr>
          <w:rFonts w:ascii="Times New Roman" w:eastAsia="Times New Roman" w:hAnsi="Times New Roman" w:cs="Times New Roman"/>
          <w:b/>
          <w:bCs/>
          <w:kern w:val="32"/>
          <w:sz w:val="24"/>
          <w:szCs w:val="24"/>
          <w:lang/>
        </w:rPr>
        <w:t>Приложение 4</w:t>
      </w:r>
      <w:bookmarkEnd w:id="108"/>
    </w:p>
    <w:p w:rsidR="0013789D" w:rsidRPr="00491803" w:rsidRDefault="0013789D" w:rsidP="0013789D">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rsidR="0013789D" w:rsidRPr="00491803" w:rsidRDefault="0013789D" w:rsidP="0013789D">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FA5071" w:rsidRPr="00FA5071" w:rsidRDefault="00FA5071" w:rsidP="00FA5071">
      <w:pPr>
        <w:tabs>
          <w:tab w:val="right" w:leader="underscore" w:pos="9639"/>
        </w:tabs>
        <w:spacing w:after="120" w:line="276" w:lineRule="auto"/>
        <w:jc w:val="center"/>
        <w:rPr>
          <w:rFonts w:ascii="Calibri" w:eastAsia="Times New Roman" w:hAnsi="Calibri" w:cs="Times New Roman"/>
          <w:b/>
          <w:sz w:val="28"/>
          <w:szCs w:val="28"/>
          <w:vertAlign w:val="superscript"/>
          <w:lang w:eastAsia="ru-RU"/>
        </w:rPr>
      </w:pPr>
    </w:p>
    <w:p w:rsidR="00FA5071" w:rsidRPr="00FA5071" w:rsidRDefault="00FA5071" w:rsidP="00FA5071">
      <w:pPr>
        <w:spacing w:after="200" w:line="276" w:lineRule="auto"/>
        <w:jc w:val="center"/>
        <w:rPr>
          <w:rFonts w:ascii="Calibri" w:eastAsia="Times New Roman" w:hAnsi="Calibri" w:cs="Times New Roman"/>
          <w:b/>
          <w:i/>
          <w:lang w:eastAsia="ru-RU"/>
        </w:rPr>
      </w:pPr>
    </w:p>
    <w:p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rsidR="00FA5071" w:rsidRPr="00FA5071" w:rsidRDefault="00FA5071" w:rsidP="00FA5071">
      <w:pPr>
        <w:spacing w:after="200" w:line="36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ПРИМЕРНЫЕ ОЦЕНОЧНЫЕ </w:t>
      </w:r>
      <w:r w:rsidR="00A8011D">
        <w:rPr>
          <w:rFonts w:ascii="Times New Roman" w:eastAsia="Times New Roman" w:hAnsi="Times New Roman" w:cs="Times New Roman"/>
          <w:b/>
          <w:sz w:val="24"/>
          <w:szCs w:val="24"/>
          <w:lang w:eastAsia="ru-RU"/>
        </w:rPr>
        <w:t>МАТЕРИАЛЫ</w:t>
      </w:r>
      <w:r w:rsidRPr="00FA5071">
        <w:rPr>
          <w:rFonts w:ascii="Times New Roman" w:eastAsia="Times New Roman" w:hAnsi="Times New Roman" w:cs="Times New Roman"/>
          <w:b/>
          <w:sz w:val="24"/>
          <w:szCs w:val="24"/>
          <w:lang w:eastAsia="ru-RU"/>
        </w:rPr>
        <w:t xml:space="preserve"> ДЛЯ ГИА</w:t>
      </w:r>
    </w:p>
    <w:p w:rsidR="00FA5071" w:rsidRPr="00FA5071" w:rsidRDefault="00E4282C" w:rsidP="00FA5071">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00FA5071" w:rsidRPr="00FA5071">
        <w:rPr>
          <w:rFonts w:ascii="Times New Roman" w:eastAsia="Times New Roman" w:hAnsi="Times New Roman" w:cs="Times New Roman"/>
          <w:b/>
          <w:sz w:val="24"/>
          <w:szCs w:val="24"/>
          <w:lang w:eastAsia="ru-RU"/>
        </w:rPr>
        <w:t>СПЕЦИАЛЬНОСТИ</w:t>
      </w:r>
    </w:p>
    <w:p w:rsidR="0013789D" w:rsidRPr="00491803" w:rsidRDefault="0013789D" w:rsidP="0013789D">
      <w:pPr>
        <w:spacing w:after="0" w:line="240" w:lineRule="auto"/>
        <w:jc w:val="center"/>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FA5071" w:rsidRDefault="00FA5071" w:rsidP="00FA5071">
      <w:pPr>
        <w:spacing w:after="200" w:line="276" w:lineRule="auto"/>
        <w:jc w:val="center"/>
        <w:rPr>
          <w:rFonts w:ascii="Times New Roman" w:eastAsia="Times New Roman" w:hAnsi="Times New Roman" w:cs="Times New Roman"/>
          <w:b/>
          <w:i/>
          <w:lang w:eastAsia="ru-RU"/>
        </w:rPr>
      </w:pPr>
    </w:p>
    <w:p w:rsidR="00FA5071" w:rsidRPr="0013789D" w:rsidRDefault="00FA5071" w:rsidP="0013789D">
      <w:pPr>
        <w:spacing w:after="200" w:line="276" w:lineRule="auto"/>
        <w:jc w:val="center"/>
        <w:rPr>
          <w:rFonts w:ascii="Times New Roman" w:eastAsia="Times New Roman" w:hAnsi="Times New Roman" w:cs="Times New Roman"/>
          <w:b/>
          <w:iCs/>
          <w:sz w:val="24"/>
          <w:szCs w:val="24"/>
          <w:lang w:eastAsia="ru-RU"/>
        </w:rPr>
        <w:sectPr w:rsidR="00FA5071" w:rsidRPr="0013789D" w:rsidSect="00095CBD">
          <w:footerReference w:type="even" r:id="rId97"/>
          <w:footerReference w:type="default" r:id="rId98"/>
          <w:pgSz w:w="11907" w:h="16840"/>
          <w:pgMar w:top="1134" w:right="851" w:bottom="992" w:left="1418" w:header="709" w:footer="709" w:gutter="0"/>
          <w:cols w:space="720"/>
        </w:sectPr>
      </w:pPr>
      <w:r w:rsidRPr="0013789D">
        <w:rPr>
          <w:rFonts w:ascii="Times New Roman" w:eastAsia="Times New Roman" w:hAnsi="Times New Roman" w:cs="Times New Roman"/>
          <w:b/>
          <w:iCs/>
          <w:sz w:val="24"/>
          <w:szCs w:val="24"/>
          <w:lang w:eastAsia="ru-RU"/>
        </w:rPr>
        <w:t>20</w:t>
      </w:r>
      <w:r w:rsidR="00E133F5" w:rsidRPr="0013789D">
        <w:rPr>
          <w:rFonts w:ascii="Times New Roman" w:eastAsia="Times New Roman" w:hAnsi="Times New Roman" w:cs="Times New Roman"/>
          <w:b/>
          <w:iCs/>
          <w:sz w:val="24"/>
          <w:szCs w:val="24"/>
          <w:lang w:eastAsia="ru-RU"/>
        </w:rPr>
        <w:t>2</w:t>
      </w:r>
      <w:r w:rsidR="0013789D" w:rsidRPr="0013789D">
        <w:rPr>
          <w:rFonts w:ascii="Times New Roman" w:eastAsia="Times New Roman" w:hAnsi="Times New Roman" w:cs="Times New Roman"/>
          <w:b/>
          <w:iCs/>
          <w:sz w:val="24"/>
          <w:szCs w:val="24"/>
          <w:lang w:eastAsia="ru-RU"/>
        </w:rPr>
        <w:t>2 г.</w:t>
      </w:r>
    </w:p>
    <w:p w:rsidR="0013789D" w:rsidRDefault="0013789D" w:rsidP="0013789D">
      <w:pPr>
        <w:jc w:val="center"/>
        <w:rPr>
          <w:rFonts w:ascii="Times New Roman" w:hAnsi="Times New Roman"/>
          <w:b/>
          <w:iCs/>
          <w:sz w:val="24"/>
          <w:szCs w:val="24"/>
        </w:rPr>
      </w:pPr>
      <w:r w:rsidRPr="008A6E23">
        <w:rPr>
          <w:rFonts w:ascii="Times New Roman" w:hAnsi="Times New Roman"/>
          <w:b/>
          <w:iCs/>
          <w:sz w:val="24"/>
          <w:szCs w:val="24"/>
        </w:rPr>
        <w:t>СОДЕРЖАНИЕ</w:t>
      </w:r>
    </w:p>
    <w:p w:rsidR="0013789D" w:rsidRPr="00315F34" w:rsidRDefault="0013789D" w:rsidP="0013789D">
      <w:pPr>
        <w:jc w:val="center"/>
        <w:rPr>
          <w:b/>
          <w:sz w:val="24"/>
          <w:szCs w:val="24"/>
        </w:rPr>
      </w:pPr>
    </w:p>
    <w:p w:rsidR="0013789D" w:rsidRPr="00315F34" w:rsidRDefault="0013789D" w:rsidP="0013789D">
      <w:pPr>
        <w:pStyle w:val="ae"/>
        <w:numPr>
          <w:ilvl w:val="0"/>
          <w:numId w:val="5"/>
        </w:numPr>
        <w:spacing w:before="0" w:after="200" w:line="360" w:lineRule="auto"/>
        <w:ind w:left="567" w:hanging="567"/>
        <w:contextualSpacing/>
        <w:rPr>
          <w:b/>
        </w:rPr>
      </w:pPr>
      <w:r w:rsidRPr="00315F34">
        <w:rPr>
          <w:b/>
        </w:rPr>
        <w:t xml:space="preserve">ПАСПОРТ ОЦЕНОЧНЫХ </w:t>
      </w:r>
      <w:r w:rsidR="00A8011D">
        <w:rPr>
          <w:b/>
          <w:lang w:val="ru-RU"/>
        </w:rPr>
        <w:t>МАТЕРИАЛЫ</w:t>
      </w:r>
      <w:r w:rsidRPr="00315F34">
        <w:rPr>
          <w:b/>
        </w:rPr>
        <w:t xml:space="preserve"> ДЛЯ ГИА</w:t>
      </w:r>
    </w:p>
    <w:p w:rsidR="0013789D" w:rsidRPr="00315F34" w:rsidRDefault="0013789D" w:rsidP="0013789D">
      <w:pPr>
        <w:pStyle w:val="ae"/>
        <w:numPr>
          <w:ilvl w:val="0"/>
          <w:numId w:val="5"/>
        </w:numPr>
        <w:spacing w:before="0" w:after="200" w:line="360" w:lineRule="auto"/>
        <w:ind w:left="567" w:hanging="567"/>
        <w:contextualSpacing/>
        <w:rPr>
          <w:b/>
        </w:rPr>
      </w:pPr>
      <w:r w:rsidRPr="00315F34">
        <w:rPr>
          <w:b/>
        </w:rPr>
        <w:t>СТРУКТУРА ПРОЦЕДУР ГИА И ПОРЯДОК ПРОВЕДЕНИЯ</w:t>
      </w:r>
    </w:p>
    <w:p w:rsidR="0013789D" w:rsidRPr="00315F34" w:rsidRDefault="0013789D" w:rsidP="0013789D">
      <w:pPr>
        <w:pStyle w:val="ae"/>
        <w:numPr>
          <w:ilvl w:val="0"/>
          <w:numId w:val="5"/>
        </w:numPr>
        <w:spacing w:before="0" w:after="200" w:line="360" w:lineRule="auto"/>
        <w:ind w:left="567" w:hanging="567"/>
        <w:contextualSpacing/>
        <w:rPr>
          <w:b/>
        </w:rPr>
      </w:pPr>
      <w:r w:rsidRPr="00315F34">
        <w:rPr>
          <w:b/>
        </w:rPr>
        <w:t>ТИПОВ</w:t>
      </w:r>
      <w:r w:rsidRPr="00315F34">
        <w:rPr>
          <w:b/>
          <w:lang w:val="ru-RU"/>
        </w:rPr>
        <w:t>О</w:t>
      </w:r>
      <w:r w:rsidRPr="00315F34">
        <w:rPr>
          <w:b/>
        </w:rPr>
        <w:t>Е ЗАДАНИ</w:t>
      </w:r>
      <w:r w:rsidRPr="00315F34">
        <w:rPr>
          <w:b/>
          <w:lang w:val="ru-RU"/>
        </w:rPr>
        <w:t>Е</w:t>
      </w:r>
      <w:r w:rsidRPr="00315F34">
        <w:rPr>
          <w:b/>
        </w:rPr>
        <w:t xml:space="preserve"> ДЛЯ ДЕМОНСТРАЦИОННОГО ЭКЗАМЕНА</w:t>
      </w:r>
    </w:p>
    <w:p w:rsidR="0013789D" w:rsidRPr="00315F34" w:rsidRDefault="0013789D" w:rsidP="0013789D">
      <w:pPr>
        <w:pStyle w:val="ae"/>
        <w:numPr>
          <w:ilvl w:val="0"/>
          <w:numId w:val="5"/>
        </w:numPr>
        <w:spacing w:before="0" w:line="360" w:lineRule="auto"/>
        <w:ind w:left="567" w:hanging="567"/>
        <w:contextualSpacing/>
        <w:rPr>
          <w:b/>
        </w:rPr>
      </w:pPr>
      <w:r w:rsidRPr="00315F34">
        <w:rPr>
          <w:b/>
        </w:rPr>
        <w:t xml:space="preserve">ПОРЯДОК ОРГАНИЗАЦИИ И ПРОВЕДЕНИЯ ЗАЩИТЫ </w:t>
      </w:r>
      <w:r>
        <w:rPr>
          <w:b/>
        </w:rPr>
        <w:br/>
      </w:r>
      <w:r w:rsidRPr="00315F34">
        <w:rPr>
          <w:b/>
        </w:rPr>
        <w:t>ДИПЛОМНОЙ РАБОТЫ (ДИПЛОМНОГО ПРОЕКТА)</w:t>
      </w:r>
    </w:p>
    <w:p w:rsidR="0013789D" w:rsidRPr="00315F34" w:rsidRDefault="0013789D" w:rsidP="0013789D">
      <w:pPr>
        <w:pStyle w:val="ae"/>
        <w:spacing w:after="200" w:line="480" w:lineRule="auto"/>
        <w:ind w:left="1080"/>
        <w:jc w:val="both"/>
        <w:rPr>
          <w:b/>
        </w:rPr>
      </w:pPr>
    </w:p>
    <w:p w:rsidR="00FA5071" w:rsidRPr="0013789D" w:rsidRDefault="00FA5071" w:rsidP="00FA5071">
      <w:pPr>
        <w:spacing w:after="200" w:line="276" w:lineRule="auto"/>
        <w:ind w:left="720"/>
        <w:jc w:val="both"/>
        <w:rPr>
          <w:rFonts w:ascii="Calibri" w:eastAsia="Times New Roman" w:hAnsi="Calibri" w:cs="Times New Roman"/>
          <w:b/>
          <w:lang w:eastAsia="ru-RU"/>
        </w:rPr>
        <w:sectPr w:rsidR="00FA5071" w:rsidRPr="0013789D" w:rsidSect="00095CBD">
          <w:pgSz w:w="11906" w:h="16838"/>
          <w:pgMar w:top="1134" w:right="851" w:bottom="1134" w:left="1701" w:header="709" w:footer="709" w:gutter="0"/>
          <w:cols w:space="708"/>
          <w:docGrid w:linePitch="360"/>
        </w:sectPr>
      </w:pPr>
    </w:p>
    <w:p w:rsidR="00FA5071" w:rsidRPr="00FA5071" w:rsidRDefault="001172F7" w:rsidP="0013789D">
      <w:pPr>
        <w:spacing w:after="200" w:line="276" w:lineRule="auto"/>
        <w:contextualSpacing/>
        <w:jc w:val="center"/>
        <w:rPr>
          <w:rFonts w:ascii="Times New Roman" w:eastAsia="Times New Roman" w:hAnsi="Times New Roman" w:cs="Times New Roman"/>
          <w:b/>
          <w:sz w:val="24"/>
          <w:szCs w:val="24"/>
          <w:lang/>
        </w:rPr>
      </w:pPr>
      <w:r w:rsidRPr="001172F7">
        <w:rPr>
          <w:rFonts w:ascii="Times New Roman" w:eastAsia="Times New Roman" w:hAnsi="Times New Roman" w:cs="Times New Roman"/>
          <w:b/>
          <w:sz w:val="24"/>
          <w:szCs w:val="24"/>
          <w:lang/>
        </w:rPr>
        <w:t xml:space="preserve">1. </w:t>
      </w:r>
      <w:r w:rsidR="00FA5071" w:rsidRPr="00FA5071">
        <w:rPr>
          <w:rFonts w:ascii="Times New Roman" w:eastAsia="Times New Roman" w:hAnsi="Times New Roman" w:cs="Times New Roman"/>
          <w:b/>
          <w:sz w:val="24"/>
          <w:szCs w:val="24"/>
          <w:lang/>
        </w:rPr>
        <w:t xml:space="preserve">ПАСПОРТ ОЦЕНОЧНЫХ </w:t>
      </w:r>
      <w:r w:rsidR="00A8011D">
        <w:rPr>
          <w:rFonts w:ascii="Times New Roman" w:eastAsia="Times New Roman" w:hAnsi="Times New Roman" w:cs="Times New Roman"/>
          <w:b/>
          <w:sz w:val="24"/>
          <w:szCs w:val="24"/>
          <w:lang/>
        </w:rPr>
        <w:t>МАТЕРИАЛОВ</w:t>
      </w:r>
      <w:r w:rsidR="00FA5071" w:rsidRPr="00FA5071">
        <w:rPr>
          <w:rFonts w:ascii="Times New Roman" w:eastAsia="Times New Roman" w:hAnsi="Times New Roman" w:cs="Times New Roman"/>
          <w:b/>
          <w:sz w:val="24"/>
          <w:szCs w:val="24"/>
          <w:lang/>
        </w:rPr>
        <w:t xml:space="preserve"> ДЛЯ ГИА</w:t>
      </w:r>
    </w:p>
    <w:p w:rsidR="0013789D" w:rsidRPr="00315F34" w:rsidRDefault="0013789D" w:rsidP="0013789D">
      <w:pPr>
        <w:pStyle w:val="ae"/>
        <w:numPr>
          <w:ilvl w:val="1"/>
          <w:numId w:val="4"/>
        </w:numPr>
        <w:spacing w:before="0" w:after="0" w:line="276" w:lineRule="auto"/>
        <w:ind w:left="0" w:firstLine="709"/>
        <w:contextualSpacing/>
        <w:jc w:val="both"/>
        <w:rPr>
          <w:b/>
          <w:bCs/>
          <w:color w:val="000000"/>
          <w:shd w:val="clear" w:color="auto" w:fill="FFFFFF"/>
        </w:rPr>
      </w:pPr>
      <w:r w:rsidRPr="00315F34">
        <w:rPr>
          <w:b/>
          <w:bCs/>
          <w:color w:val="000000"/>
          <w:shd w:val="clear" w:color="auto" w:fill="FFFFFF"/>
        </w:rPr>
        <w:t>Особенности образовательной программы</w:t>
      </w:r>
    </w:p>
    <w:p w:rsidR="00FA5071" w:rsidRPr="00FA5071" w:rsidRDefault="00FA5071" w:rsidP="00F1364F">
      <w:pPr>
        <w:spacing w:after="0" w:line="240" w:lineRule="auto"/>
        <w:ind w:firstLine="709"/>
        <w:jc w:val="both"/>
        <w:rPr>
          <w:rFonts w:ascii="Times New Roman" w:eastAsia="Times New Roman" w:hAnsi="Times New Roman" w:cs="Times New Roman"/>
          <w:i/>
          <w:iCs/>
          <w:sz w:val="24"/>
          <w:szCs w:val="24"/>
          <w:shd w:val="clear" w:color="auto" w:fill="FFFFFF"/>
          <w:lang/>
        </w:rPr>
      </w:pPr>
      <w:r w:rsidRPr="00FA5071">
        <w:rPr>
          <w:rFonts w:ascii="Times New Roman" w:eastAsia="Times New Roman" w:hAnsi="Times New Roman" w:cs="Times New Roman"/>
          <w:sz w:val="24"/>
          <w:szCs w:val="24"/>
          <w:shd w:val="clear" w:color="auto" w:fill="FFFFFF"/>
          <w:lang/>
        </w:rPr>
        <w:t xml:space="preserve">Примерные </w:t>
      </w:r>
      <w:r w:rsidRPr="00FA5071">
        <w:rPr>
          <w:rFonts w:ascii="Times New Roman" w:eastAsia="Times New Roman" w:hAnsi="Times New Roman" w:cs="Times New Roman"/>
          <w:sz w:val="24"/>
          <w:szCs w:val="24"/>
          <w:shd w:val="clear" w:color="auto" w:fill="FFFFFF"/>
          <w:lang/>
        </w:rPr>
        <w:t>оценочны</w:t>
      </w:r>
      <w:r w:rsidRPr="00FA5071">
        <w:rPr>
          <w:rFonts w:ascii="Times New Roman" w:eastAsia="Times New Roman" w:hAnsi="Times New Roman" w:cs="Times New Roman"/>
          <w:sz w:val="24"/>
          <w:szCs w:val="24"/>
          <w:shd w:val="clear" w:color="auto" w:fill="FFFFFF"/>
          <w:lang/>
        </w:rPr>
        <w:t>е</w:t>
      </w:r>
      <w:r w:rsidR="00A8011D">
        <w:rPr>
          <w:rFonts w:ascii="Times New Roman" w:eastAsia="Times New Roman" w:hAnsi="Times New Roman" w:cs="Times New Roman"/>
          <w:sz w:val="24"/>
          <w:szCs w:val="24"/>
          <w:shd w:val="clear" w:color="auto" w:fill="FFFFFF"/>
          <w:lang/>
        </w:rPr>
        <w:t>материалы</w:t>
      </w:r>
      <w:r w:rsidRPr="00FA5071">
        <w:rPr>
          <w:rFonts w:ascii="Times New Roman" w:eastAsia="Times New Roman" w:hAnsi="Times New Roman" w:cs="Times New Roman"/>
          <w:sz w:val="24"/>
          <w:szCs w:val="24"/>
          <w:shd w:val="clear" w:color="auto" w:fill="FFFFFF"/>
          <w:lang/>
        </w:rPr>
        <w:t xml:space="preserve"> разработаны для </w:t>
      </w:r>
      <w:r w:rsidR="00F1364F" w:rsidRPr="00F1364F">
        <w:rPr>
          <w:rFonts w:ascii="Times New Roman" w:eastAsia="Times New Roman" w:hAnsi="Times New Roman" w:cs="Times New Roman"/>
          <w:sz w:val="24"/>
          <w:szCs w:val="24"/>
          <w:shd w:val="clear" w:color="auto" w:fill="FFFFFF"/>
          <w:lang/>
        </w:rPr>
        <w:t>специальности</w:t>
      </w:r>
      <w:r w:rsidR="00F1364F" w:rsidRPr="00F1364F">
        <w:rPr>
          <w:rFonts w:ascii="Times New Roman" w:eastAsia="Times New Roman" w:hAnsi="Times New Roman" w:cs="Times New Roman"/>
          <w:bCs/>
          <w:sz w:val="24"/>
          <w:szCs w:val="24"/>
          <w:shd w:val="clear" w:color="auto" w:fill="FFFFFF"/>
          <w:lang/>
        </w:rPr>
        <w:t>09.02.01.Компьютерные системы и комплексы.</w:t>
      </w:r>
    </w:p>
    <w:p w:rsidR="00F1364F" w:rsidRPr="00F1364F"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rPr>
      </w:pPr>
      <w:r w:rsidRPr="00FA5071">
        <w:rPr>
          <w:rFonts w:ascii="Times New Roman" w:eastAsia="Times New Roman" w:hAnsi="Times New Roman" w:cs="Times New Roman"/>
          <w:sz w:val="24"/>
          <w:szCs w:val="24"/>
          <w:shd w:val="clear" w:color="auto" w:fill="FFFFFF"/>
          <w:lang/>
        </w:rPr>
        <w:t>В рамках специальности СПО предусмотрено освоение квалификаци</w:t>
      </w:r>
      <w:r w:rsidRPr="00FA5071">
        <w:rPr>
          <w:rFonts w:ascii="Times New Roman" w:eastAsia="Times New Roman" w:hAnsi="Times New Roman" w:cs="Times New Roman"/>
          <w:sz w:val="24"/>
          <w:szCs w:val="24"/>
          <w:shd w:val="clear" w:color="auto" w:fill="FFFFFF"/>
          <w:lang/>
        </w:rPr>
        <w:t>и</w:t>
      </w:r>
      <w:r w:rsidRPr="00FA5071">
        <w:rPr>
          <w:rFonts w:ascii="Times New Roman" w:eastAsia="Times New Roman" w:hAnsi="Times New Roman" w:cs="Times New Roman"/>
          <w:sz w:val="24"/>
          <w:szCs w:val="24"/>
          <w:shd w:val="clear" w:color="auto" w:fill="FFFFFF"/>
          <w:lang/>
        </w:rPr>
        <w:t xml:space="preserve">: </w:t>
      </w:r>
      <w:r w:rsidR="00F1364F" w:rsidRPr="00F1364F">
        <w:rPr>
          <w:rFonts w:ascii="Times New Roman" w:eastAsia="Times New Roman" w:hAnsi="Times New Roman" w:cs="Times New Roman"/>
          <w:sz w:val="24"/>
          <w:szCs w:val="24"/>
          <w:shd w:val="clear" w:color="auto" w:fill="FFFFFF"/>
          <w:lang/>
        </w:rPr>
        <w:t xml:space="preserve">специалист по компьютерным системам в сроки, установленные ФГОС </w:t>
      </w:r>
      <w:r w:rsidR="00F1364F" w:rsidRPr="00F1364F">
        <w:rPr>
          <w:rFonts w:ascii="Times New Roman" w:eastAsia="Times New Roman" w:hAnsi="Times New Roman" w:cs="Times New Roman"/>
          <w:bCs/>
          <w:sz w:val="24"/>
          <w:szCs w:val="24"/>
          <w:shd w:val="clear" w:color="auto" w:fill="FFFFFF"/>
          <w:lang/>
        </w:rPr>
        <w:t>09.02.01 Компьютерные системы и комплексы</w:t>
      </w:r>
      <w:r w:rsidR="00F1364F" w:rsidRPr="00F1364F">
        <w:rPr>
          <w:rFonts w:ascii="Times New Roman" w:eastAsia="Times New Roman" w:hAnsi="Times New Roman" w:cs="Times New Roman"/>
          <w:sz w:val="24"/>
          <w:szCs w:val="24"/>
          <w:shd w:val="clear" w:color="auto" w:fill="FFFFFF"/>
          <w:lang/>
        </w:rPr>
        <w:t>и предусматривает овладение четырьмя основными видами профессиональной деятельности:</w:t>
      </w:r>
    </w:p>
    <w:p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rPr>
      </w:pPr>
      <w:bookmarkStart w:id="109" w:name="_Hlk62831616"/>
      <w:bookmarkStart w:id="110" w:name="_Hlk68260210"/>
      <w:r w:rsidRPr="00F1364F">
        <w:rPr>
          <w:rFonts w:ascii="Times New Roman" w:eastAsia="Times New Roman" w:hAnsi="Times New Roman" w:cs="Times New Roman"/>
          <w:sz w:val="24"/>
          <w:szCs w:val="24"/>
          <w:shd w:val="clear" w:color="auto" w:fill="FFFFFF"/>
          <w:lang/>
        </w:rPr>
        <w:t>проектирование цифровых систем;</w:t>
      </w:r>
    </w:p>
    <w:p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rPr>
      </w:pPr>
      <w:r w:rsidRPr="00F1364F">
        <w:rPr>
          <w:rFonts w:ascii="Times New Roman" w:eastAsia="Times New Roman" w:hAnsi="Times New Roman" w:cs="Times New Roman"/>
          <w:sz w:val="24"/>
          <w:szCs w:val="24"/>
          <w:shd w:val="clear" w:color="auto" w:fill="FFFFFF"/>
          <w:lang/>
        </w:rPr>
        <w:t>проектирование управляющих программ компьютерных систем и комплексов;</w:t>
      </w:r>
    </w:p>
    <w:bookmarkEnd w:id="109"/>
    <w:p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rPr>
      </w:pPr>
      <w:r w:rsidRPr="00F1364F">
        <w:rPr>
          <w:rFonts w:ascii="Times New Roman" w:eastAsia="Times New Roman" w:hAnsi="Times New Roman" w:cs="Times New Roman"/>
          <w:sz w:val="24"/>
          <w:szCs w:val="24"/>
          <w:shd w:val="clear" w:color="auto" w:fill="FFFFFF"/>
          <w:lang/>
        </w:rPr>
        <w:t>техническое обслуживание и ремонт компьютерных систем и комплексов.</w:t>
      </w:r>
    </w:p>
    <w:bookmarkEnd w:id="110"/>
    <w:p w:rsidR="00FA5071" w:rsidRPr="00FA5071"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rPr>
      </w:pPr>
    </w:p>
    <w:p w:rsidR="00FA5071" w:rsidRPr="00FA5071" w:rsidRDefault="00FA5071" w:rsidP="0013789D">
      <w:pPr>
        <w:numPr>
          <w:ilvl w:val="1"/>
          <w:numId w:val="4"/>
        </w:numPr>
        <w:spacing w:after="0" w:line="240" w:lineRule="auto"/>
        <w:ind w:hanging="77"/>
        <w:contextualSpacing/>
        <w:jc w:val="both"/>
        <w:rPr>
          <w:rFonts w:ascii="Times New Roman" w:eastAsia="Times New Roman" w:hAnsi="Times New Roman" w:cs="Times New Roman"/>
          <w:b/>
          <w:bCs/>
          <w:sz w:val="24"/>
          <w:szCs w:val="24"/>
          <w:shd w:val="clear" w:color="auto" w:fill="FFFFFF"/>
          <w:lang/>
        </w:rPr>
      </w:pPr>
      <w:r w:rsidRPr="00FA5071">
        <w:rPr>
          <w:rFonts w:ascii="Times New Roman" w:eastAsia="Times New Roman" w:hAnsi="Times New Roman" w:cs="Times New Roman"/>
          <w:b/>
          <w:bCs/>
          <w:sz w:val="24"/>
          <w:szCs w:val="24"/>
          <w:shd w:val="clear" w:color="auto" w:fill="FFFFFF"/>
          <w:lang/>
        </w:rPr>
        <w:t>Применяемые материалы</w:t>
      </w:r>
    </w:p>
    <w:p w:rsidR="00FA5071" w:rsidRPr="00FA5071" w:rsidRDefault="00FA5071" w:rsidP="00FA5071">
      <w:pPr>
        <w:spacing w:before="120" w:after="200" w:line="240" w:lineRule="auto"/>
        <w:ind w:firstLine="709"/>
        <w:jc w:val="both"/>
        <w:rPr>
          <w:rFonts w:ascii="Times New Roman" w:eastAsia="Times New Roman" w:hAnsi="Times New Roman" w:cs="Times New Roman"/>
          <w:sz w:val="24"/>
          <w:szCs w:val="24"/>
          <w:shd w:val="clear" w:color="auto" w:fill="FFFFFF"/>
          <w:lang/>
        </w:rPr>
      </w:pPr>
      <w:r w:rsidRPr="00FA5071">
        <w:rPr>
          <w:rFonts w:ascii="Times New Roman" w:eastAsia="Times New Roman" w:hAnsi="Times New Roman" w:cs="Times New Roman"/>
          <w:sz w:val="24"/>
          <w:szCs w:val="24"/>
          <w:shd w:val="clear" w:color="auto" w:fill="FFFFFF"/>
          <w:lang/>
        </w:rPr>
        <w:t xml:space="preserve">Для разработки оценочных заданий по каждому из сочетаний </w:t>
      </w:r>
      <w:r w:rsidRPr="00FA5071">
        <w:rPr>
          <w:rFonts w:ascii="Times New Roman" w:eastAsia="Times New Roman" w:hAnsi="Times New Roman" w:cs="Times New Roman"/>
          <w:sz w:val="24"/>
          <w:szCs w:val="24"/>
          <w:shd w:val="clear" w:color="auto" w:fill="FFFFFF"/>
          <w:lang/>
        </w:rPr>
        <w:t xml:space="preserve">видов деятельности </w:t>
      </w:r>
      <w:r w:rsidRPr="00FA5071">
        <w:rPr>
          <w:rFonts w:ascii="Times New Roman" w:eastAsia="Times New Roman" w:hAnsi="Times New Roman" w:cs="Times New Roman"/>
          <w:sz w:val="24"/>
          <w:szCs w:val="24"/>
          <w:shd w:val="clear" w:color="auto" w:fill="FFFFFF"/>
          <w:lang/>
        </w:rPr>
        <w:t>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2665"/>
        <w:gridCol w:w="2064"/>
      </w:tblGrid>
      <w:tr w:rsidR="0013789D" w:rsidRPr="00FA5071" w:rsidTr="00283579">
        <w:tc>
          <w:tcPr>
            <w:tcW w:w="4649" w:type="dxa"/>
            <w:shd w:val="clear" w:color="auto" w:fill="auto"/>
          </w:tcPr>
          <w:p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Виды деятельности</w:t>
            </w:r>
          </w:p>
        </w:tc>
        <w:tc>
          <w:tcPr>
            <w:tcW w:w="2665" w:type="dxa"/>
            <w:shd w:val="clear" w:color="auto" w:fill="auto"/>
          </w:tcPr>
          <w:p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Профессиональный стандарт</w:t>
            </w:r>
          </w:p>
        </w:tc>
        <w:tc>
          <w:tcPr>
            <w:tcW w:w="2064" w:type="dxa"/>
            <w:shd w:val="clear" w:color="auto" w:fill="auto"/>
          </w:tcPr>
          <w:p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Компетенция Ворлдскиллс</w:t>
            </w:r>
          </w:p>
        </w:tc>
      </w:tr>
      <w:tr w:rsidR="00FA5071" w:rsidRPr="00FA5071" w:rsidTr="00283579">
        <w:tc>
          <w:tcPr>
            <w:tcW w:w="4649" w:type="dxa"/>
            <w:shd w:val="clear" w:color="auto" w:fill="auto"/>
          </w:tcPr>
          <w:p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w:t>
            </w:r>
            <w:r>
              <w:rPr>
                <w:rFonts w:ascii="Times New Roman" w:eastAsia="Times New Roman" w:hAnsi="Times New Roman" w:cs="Times New Roman"/>
                <w:iCs/>
                <w:sz w:val="24"/>
                <w:szCs w:val="24"/>
                <w:shd w:val="clear" w:color="auto" w:fill="FFFFFF"/>
                <w:lang w:eastAsia="ru-RU"/>
              </w:rPr>
              <w:t>роектирование цифровых систем</w:t>
            </w:r>
          </w:p>
          <w:p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Проектирование управляющих программ компьютерных систем и комплексов</w:t>
            </w:r>
          </w:p>
          <w:p w:rsidR="00FA5071" w:rsidRPr="00283579" w:rsidRDefault="00FA5071" w:rsidP="00283579">
            <w:pPr>
              <w:spacing w:before="120" w:after="200" w:line="240" w:lineRule="auto"/>
              <w:rPr>
                <w:rFonts w:ascii="Times New Roman" w:eastAsia="Times New Roman" w:hAnsi="Times New Roman" w:cs="Times New Roman"/>
                <w:iCs/>
                <w:sz w:val="24"/>
                <w:szCs w:val="24"/>
                <w:shd w:val="clear" w:color="auto" w:fill="FFFFFF"/>
                <w:lang w:eastAsia="ru-RU"/>
              </w:rPr>
            </w:pPr>
          </w:p>
        </w:tc>
        <w:tc>
          <w:tcPr>
            <w:tcW w:w="2665" w:type="dxa"/>
            <w:shd w:val="clear" w:color="auto" w:fill="auto"/>
          </w:tcPr>
          <w:p w:rsidR="00FA5071"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06.001 Программист, утвержден приказом Министерства труда и социальной защиты Российской Федерации от 18.11.2013 N 679н, зарегистрировано в Министерстве юстиции Российской Федерации 18 декабря 2013 года, регистрационный N 30635</w:t>
            </w:r>
          </w:p>
        </w:tc>
        <w:tc>
          <w:tcPr>
            <w:tcW w:w="2064" w:type="dxa"/>
            <w:shd w:val="clear" w:color="auto" w:fill="auto"/>
          </w:tcPr>
          <w:p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Мобильная робототехника</w:t>
            </w:r>
          </w:p>
          <w:p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Электроника</w:t>
            </w:r>
          </w:p>
          <w:p w:rsidR="00967ED8" w:rsidRPr="003E1AC9"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Интернет вещей</w:t>
            </w:r>
          </w:p>
          <w:p w:rsidR="003E1AC9" w:rsidRPr="003E1AC9" w:rsidRDefault="003E1AC9" w:rsidP="00FA5071">
            <w:pPr>
              <w:spacing w:before="120" w:after="200" w:line="240" w:lineRule="auto"/>
              <w:jc w:val="both"/>
              <w:rPr>
                <w:rFonts w:ascii="Times New Roman" w:eastAsia="Times New Roman" w:hAnsi="Times New Roman" w:cs="Times New Roman"/>
                <w:i/>
                <w:sz w:val="24"/>
                <w:szCs w:val="24"/>
                <w:shd w:val="clear" w:color="auto" w:fill="FFFFFF"/>
                <w:lang w:eastAsia="ru-RU"/>
              </w:rPr>
            </w:pPr>
          </w:p>
        </w:tc>
      </w:tr>
      <w:tr w:rsidR="00FA5071" w:rsidRPr="00FA5071" w:rsidTr="00283579">
        <w:tc>
          <w:tcPr>
            <w:tcW w:w="4649" w:type="dxa"/>
            <w:shd w:val="clear" w:color="auto" w:fill="auto"/>
          </w:tcPr>
          <w:p w:rsidR="00FA5071" w:rsidRPr="00283579" w:rsidRDefault="00283579" w:rsidP="00FA5071">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Т</w:t>
            </w:r>
            <w:r w:rsidRPr="00283579">
              <w:rPr>
                <w:rFonts w:ascii="Times New Roman" w:eastAsia="Times New Roman" w:hAnsi="Times New Roman" w:cs="Times New Roman"/>
                <w:iCs/>
                <w:sz w:val="24"/>
                <w:szCs w:val="24"/>
                <w:shd w:val="clear" w:color="auto" w:fill="FFFFFF"/>
                <w:lang w:eastAsia="ru-RU"/>
              </w:rPr>
              <w:t>ехническое обслуживание и ремонт компьютерных систем и комплексов</w:t>
            </w:r>
          </w:p>
        </w:tc>
        <w:tc>
          <w:tcPr>
            <w:tcW w:w="2665" w:type="dxa"/>
            <w:shd w:val="clear" w:color="auto" w:fill="auto"/>
          </w:tcPr>
          <w:p w:rsidR="00FA5071" w:rsidRPr="00283579" w:rsidRDefault="00283579" w:rsidP="00283579">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06.024Специалист по технической поддержке информационно-коммуникационных систем, утвержден приказом Минтруда России от 29 сентября 2020 г. N 675н</w:t>
            </w:r>
          </w:p>
        </w:tc>
        <w:tc>
          <w:tcPr>
            <w:tcW w:w="2064" w:type="dxa"/>
            <w:shd w:val="clear" w:color="auto" w:fill="auto"/>
          </w:tcPr>
          <w:p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Мобильная робототехника</w:t>
            </w:r>
          </w:p>
          <w:p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Электроника</w:t>
            </w:r>
          </w:p>
          <w:p w:rsidR="00FA5071" w:rsidRPr="00FA5071" w:rsidRDefault="00967ED8" w:rsidP="003E1AC9">
            <w:pPr>
              <w:spacing w:before="120" w:after="200" w:line="240" w:lineRule="auto"/>
              <w:jc w:val="both"/>
              <w:rPr>
                <w:rFonts w:ascii="Times New Roman" w:eastAsia="Times New Roman" w:hAnsi="Times New Roman" w:cs="Times New Roman"/>
                <w:i/>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Интернет вещей</w:t>
            </w:r>
          </w:p>
        </w:tc>
      </w:tr>
    </w:tbl>
    <w:p w:rsidR="00FA5071" w:rsidRPr="00FA5071" w:rsidRDefault="00FA5071" w:rsidP="00FA5071">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rsidR="00FA5071" w:rsidRPr="00FA5071" w:rsidRDefault="00FA5071" w:rsidP="00FA5071">
      <w:pPr>
        <w:spacing w:after="0" w:line="240" w:lineRule="auto"/>
        <w:ind w:firstLine="708"/>
        <w:jc w:val="both"/>
        <w:rPr>
          <w:rFonts w:ascii="Times New Roman" w:eastAsia="Times New Roman" w:hAnsi="Times New Roman" w:cs="Times New Roman"/>
          <w:i/>
          <w:sz w:val="24"/>
          <w:szCs w:val="24"/>
          <w:lang w:eastAsia="ru-RU"/>
        </w:rPr>
      </w:pPr>
    </w:p>
    <w:p w:rsidR="00FA5071" w:rsidRPr="00FA5071" w:rsidRDefault="00FA5071" w:rsidP="00FA5071">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5071">
        <w:rPr>
          <w:rFonts w:ascii="Times New Roman" w:eastAsia="Times New Roman" w:hAnsi="Times New Roman" w:cs="Times New Roman"/>
          <w:b/>
          <w:sz w:val="24"/>
          <w:szCs w:val="24"/>
        </w:rPr>
        <w:t>1.3. Перечень результатов, демонстрируемых</w:t>
      </w:r>
      <w:r w:rsidRPr="00FA5071">
        <w:rPr>
          <w:rFonts w:ascii="Times New Roman" w:eastAsia="Times New Roman" w:hAnsi="Times New Roman" w:cs="Times New Roman"/>
          <w:b/>
          <w:color w:val="000000"/>
          <w:sz w:val="24"/>
          <w:szCs w:val="24"/>
        </w:rPr>
        <w:t xml:space="preserve">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088"/>
      </w:tblGrid>
      <w:tr w:rsidR="0013789D" w:rsidRPr="00FA5071" w:rsidTr="008A32BB">
        <w:trPr>
          <w:trHeight w:val="132"/>
        </w:trPr>
        <w:tc>
          <w:tcPr>
            <w:tcW w:w="3256" w:type="dxa"/>
            <w:shd w:val="clear" w:color="auto" w:fill="auto"/>
          </w:tcPr>
          <w:p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Оцениваемые виды деятельности и профессиональные компетенции</w:t>
            </w:r>
          </w:p>
        </w:tc>
        <w:tc>
          <w:tcPr>
            <w:tcW w:w="6088" w:type="dxa"/>
            <w:shd w:val="clear" w:color="auto" w:fill="auto"/>
          </w:tcPr>
          <w:p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Описание выполняемых в ходе процедур ГИА заданий (</w:t>
            </w:r>
            <w:r w:rsidRPr="00315F34">
              <w:rPr>
                <w:rFonts w:ascii="Times New Roman" w:hAnsi="Times New Roman"/>
                <w:i/>
                <w:color w:val="000000"/>
                <w:shd w:val="clear" w:color="auto" w:fill="FFFFFF"/>
              </w:rPr>
              <w:t>направленных на демонстрацию конкретных освоенных результатов по ФГОС</w:t>
            </w:r>
            <w:r w:rsidRPr="008321DF">
              <w:rPr>
                <w:rFonts w:ascii="Times New Roman" w:hAnsi="Times New Roman"/>
                <w:i/>
                <w:iCs/>
                <w:color w:val="000000"/>
                <w:shd w:val="clear" w:color="auto" w:fill="FFFFFF"/>
              </w:rPr>
              <w:t>СПО</w:t>
            </w:r>
            <w:r w:rsidRPr="00315F34">
              <w:rPr>
                <w:rFonts w:ascii="Times New Roman" w:hAnsi="Times New Roman"/>
                <w:i/>
                <w:color w:val="000000"/>
                <w:shd w:val="clear" w:color="auto" w:fill="FFFFFF"/>
              </w:rPr>
              <w:t>)</w:t>
            </w:r>
          </w:p>
        </w:tc>
      </w:tr>
      <w:tr w:rsidR="00FA5071" w:rsidRPr="00FA5071" w:rsidTr="008A32BB">
        <w:tc>
          <w:tcPr>
            <w:tcW w:w="9344" w:type="dxa"/>
            <w:gridSpan w:val="2"/>
            <w:shd w:val="clear" w:color="auto" w:fill="auto"/>
          </w:tcPr>
          <w:p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t>Демонстрационный экзамен</w:t>
            </w:r>
          </w:p>
        </w:tc>
      </w:tr>
      <w:tr w:rsidR="00FA5071" w:rsidRPr="00FA5071" w:rsidTr="008A32BB">
        <w:trPr>
          <w:trHeight w:val="675"/>
        </w:trPr>
        <w:tc>
          <w:tcPr>
            <w:tcW w:w="3256" w:type="dxa"/>
            <w:shd w:val="clear" w:color="auto" w:fill="auto"/>
          </w:tcPr>
          <w:p w:rsidR="00283579" w:rsidRPr="00FA5071"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rsidR="00FA5071" w:rsidRPr="004A1A02" w:rsidRDefault="00973A22" w:rsidP="008A32BB">
            <w:pPr>
              <w:spacing w:before="120" w:after="120" w:line="240" w:lineRule="auto"/>
              <w:ind w:left="313"/>
              <w:rPr>
                <w:rFonts w:asciiTheme="majorBidi" w:eastAsia="Times New Roman" w:hAnsiTheme="majorBidi" w:cstheme="majorBidi"/>
                <w:sz w:val="24"/>
                <w:szCs w:val="24"/>
                <w:shd w:val="clear" w:color="auto" w:fill="FFFFFF"/>
                <w:lang/>
              </w:rPr>
            </w:pPr>
            <w:r w:rsidRPr="00973A22">
              <w:rPr>
                <w:rFonts w:asciiTheme="majorBidi" w:eastAsia="Times New Roman" w:hAnsiTheme="majorBidi" w:cstheme="majorBidi"/>
                <w:sz w:val="24"/>
                <w:szCs w:val="24"/>
                <w:shd w:val="clear" w:color="auto" w:fill="FFFFFF"/>
                <w:lang/>
              </w:rPr>
              <w:t xml:space="preserve">Проектирование </w:t>
            </w:r>
            <w:r w:rsidR="00090F93">
              <w:rPr>
                <w:rFonts w:asciiTheme="majorBidi" w:eastAsia="Times New Roman" w:hAnsiTheme="majorBidi" w:cstheme="majorBidi"/>
                <w:sz w:val="24"/>
                <w:szCs w:val="24"/>
                <w:shd w:val="clear" w:color="auto" w:fill="FFFFFF"/>
                <w:lang/>
              </w:rPr>
              <w:t>цифровой</w:t>
            </w:r>
            <w:r w:rsidRPr="00973A22">
              <w:rPr>
                <w:rFonts w:asciiTheme="majorBidi" w:eastAsia="Times New Roman" w:hAnsiTheme="majorBidi" w:cstheme="majorBidi"/>
                <w:sz w:val="24"/>
                <w:szCs w:val="24"/>
                <w:shd w:val="clear" w:color="auto" w:fill="FFFFFF"/>
                <w:lang/>
              </w:rPr>
              <w:t xml:space="preserve"> системы в соответствии с заданием</w:t>
            </w:r>
            <w:r w:rsidR="00472C0F">
              <w:rPr>
                <w:rFonts w:asciiTheme="majorBidi" w:eastAsia="Times New Roman" w:hAnsiTheme="majorBidi" w:cstheme="majorBidi"/>
                <w:sz w:val="24"/>
                <w:szCs w:val="24"/>
                <w:shd w:val="clear" w:color="auto" w:fill="FFFFFF"/>
                <w:lang/>
              </w:rPr>
              <w:t>:</w:t>
            </w:r>
          </w:p>
        </w:tc>
      </w:tr>
      <w:tr w:rsidR="00787F3C" w:rsidRPr="00FA5071" w:rsidTr="008A32BB">
        <w:trPr>
          <w:trHeight w:val="1230"/>
        </w:trPr>
        <w:tc>
          <w:tcPr>
            <w:tcW w:w="3256" w:type="dxa"/>
            <w:shd w:val="clear" w:color="auto" w:fill="auto"/>
          </w:tcPr>
          <w:p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rsidR="00787F3C" w:rsidRPr="00973A22"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 xml:space="preserve">систематизациятребований задания </w:t>
            </w:r>
            <w:r w:rsidRPr="008173E6">
              <w:rPr>
                <w:rFonts w:asciiTheme="majorBidi" w:eastAsia="Times New Roman" w:hAnsiTheme="majorBidi" w:cstheme="majorBidi"/>
                <w:sz w:val="24"/>
                <w:szCs w:val="24"/>
                <w:shd w:val="clear" w:color="auto" w:fill="FFFFFF"/>
                <w:lang/>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rPr>
              <w:t>ка</w:t>
            </w:r>
            <w:r w:rsidRPr="008173E6">
              <w:rPr>
                <w:rFonts w:asciiTheme="majorBidi" w:eastAsia="Times New Roman" w:hAnsiTheme="majorBidi" w:cstheme="majorBidi"/>
                <w:sz w:val="24"/>
                <w:szCs w:val="24"/>
                <w:shd w:val="clear" w:color="auto" w:fill="FFFFFF"/>
                <w:lang/>
              </w:rPr>
              <w:t xml:space="preserve"> их приоритет</w:t>
            </w:r>
            <w:r>
              <w:rPr>
                <w:rFonts w:asciiTheme="majorBidi" w:eastAsia="Times New Roman" w:hAnsiTheme="majorBidi" w:cstheme="majorBidi"/>
                <w:sz w:val="24"/>
                <w:szCs w:val="24"/>
                <w:shd w:val="clear" w:color="auto" w:fill="FFFFFF"/>
                <w:lang/>
              </w:rPr>
              <w:t>а</w:t>
            </w:r>
          </w:p>
        </w:tc>
      </w:tr>
      <w:tr w:rsidR="00787F3C" w:rsidRPr="00FA5071" w:rsidTr="008A32BB">
        <w:trPr>
          <w:trHeight w:val="1740"/>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rsidR="00787F3C" w:rsidRDefault="00787F3C" w:rsidP="002244D7">
            <w:pPr>
              <w:numPr>
                <w:ilvl w:val="0"/>
                <w:numId w:val="161"/>
              </w:numPr>
              <w:spacing w:before="120" w:after="120" w:line="240" w:lineRule="auto"/>
              <w:ind w:left="312"/>
              <w:rPr>
                <w:rFonts w:asciiTheme="majorBidi" w:eastAsia="Times New Roman" w:hAnsiTheme="majorBidi" w:cstheme="majorBidi"/>
                <w:sz w:val="24"/>
                <w:szCs w:val="24"/>
                <w:shd w:val="clear" w:color="auto" w:fill="FFFFFF"/>
                <w:lang/>
              </w:rPr>
            </w:pPr>
            <w:r w:rsidRPr="00787F3C">
              <w:rPr>
                <w:rFonts w:asciiTheme="majorBidi" w:eastAsia="Times New Roman" w:hAnsiTheme="majorBidi" w:cstheme="majorBidi"/>
                <w:sz w:val="24"/>
                <w:szCs w:val="24"/>
                <w:shd w:val="clear" w:color="auto" w:fill="FFFFFF"/>
                <w:lang/>
              </w:rPr>
              <w:t>выбор и адаптация схемы устройства на основе предложенного набора интегральных схем</w:t>
            </w:r>
          </w:p>
        </w:tc>
      </w:tr>
      <w:tr w:rsidR="00787F3C" w:rsidRPr="00FA5071" w:rsidTr="008A32BB">
        <w:trPr>
          <w:trHeight w:val="930"/>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оформление заданных документов на предложенное устройство</w:t>
            </w:r>
          </w:p>
        </w:tc>
      </w:tr>
      <w:tr w:rsidR="00787F3C" w:rsidRPr="00FA5071" w:rsidTr="008A32BB">
        <w:trPr>
          <w:trHeight w:val="2190"/>
        </w:trPr>
        <w:tc>
          <w:tcPr>
            <w:tcW w:w="3256" w:type="dxa"/>
            <w:shd w:val="clear" w:color="auto" w:fill="auto"/>
          </w:tcPr>
          <w:p w:rsidR="00787F3C" w:rsidRPr="00765320" w:rsidRDefault="00787F3C" w:rsidP="008A32BB">
            <w:pPr>
              <w:spacing w:after="200" w:line="276" w:lineRule="auto"/>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1.4. Выполнять прототипирование цифровых систем, в том числе – с применением виртуальных средств.</w:t>
            </w:r>
          </w:p>
        </w:tc>
        <w:tc>
          <w:tcPr>
            <w:tcW w:w="6088" w:type="dxa"/>
            <w:shd w:val="clear" w:color="auto" w:fill="auto"/>
          </w:tcPr>
          <w:p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hd w:val="clear" w:color="auto" w:fill="FFFFFF"/>
                <w:lang w:eastAsia="ru-RU"/>
              </w:rPr>
              <w:t>выполнение виртуального моделированиязаданного устройства предложенными средствами</w:t>
            </w:r>
          </w:p>
        </w:tc>
      </w:tr>
      <w:tr w:rsidR="00283579" w:rsidRPr="00FA5071" w:rsidTr="008A32BB">
        <w:trPr>
          <w:trHeight w:val="960"/>
        </w:trPr>
        <w:tc>
          <w:tcPr>
            <w:tcW w:w="3256" w:type="dxa"/>
            <w:shd w:val="clear" w:color="auto" w:fill="auto"/>
          </w:tcPr>
          <w:p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комплексов</w:t>
            </w:r>
            <w:r w:rsidR="00765320">
              <w:rPr>
                <w:rFonts w:ascii="Times New Roman" w:eastAsia="Times New Roman" w:hAnsi="Times New Roman" w:cs="Times New Roman"/>
                <w:color w:val="000000"/>
                <w:shd w:val="clear" w:color="auto" w:fill="FFFFFF"/>
                <w:lang w:eastAsia="ru-RU"/>
              </w:rPr>
              <w:t>.</w:t>
            </w:r>
          </w:p>
        </w:tc>
        <w:tc>
          <w:tcPr>
            <w:tcW w:w="6088" w:type="dxa"/>
            <w:shd w:val="clear" w:color="auto" w:fill="auto"/>
          </w:tcPr>
          <w:p w:rsidR="008173E6" w:rsidRPr="00FA5071" w:rsidRDefault="00973A22"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tc>
      </w:tr>
      <w:tr w:rsidR="00787F3C" w:rsidRPr="00FA5071" w:rsidTr="008A32BB">
        <w:trPr>
          <w:trHeight w:val="1170"/>
        </w:trPr>
        <w:tc>
          <w:tcPr>
            <w:tcW w:w="3256" w:type="dxa"/>
            <w:shd w:val="clear" w:color="auto" w:fill="auto"/>
          </w:tcPr>
          <w:p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rsidR="00787F3C" w:rsidRPr="00F334F3"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управляющих программ (модулей) для разработанного устройства</w:t>
            </w:r>
          </w:p>
          <w:p w:rsidR="00787F3C" w:rsidRPr="00973A22" w:rsidRDefault="00787F3C" w:rsidP="008A32BB">
            <w:pPr>
              <w:widowControl w:val="0"/>
              <w:spacing w:after="200" w:line="276" w:lineRule="auto"/>
              <w:ind w:left="360"/>
              <w:rPr>
                <w:rFonts w:ascii="Times New Roman" w:eastAsia="Times New Roman" w:hAnsi="Times New Roman" w:cs="Times New Roman"/>
                <w:color w:val="000000"/>
                <w:lang w:eastAsia="ru-RU"/>
              </w:rPr>
            </w:pPr>
          </w:p>
        </w:tc>
      </w:tr>
      <w:tr w:rsidR="00787F3C" w:rsidRPr="00FA5071" w:rsidTr="008A32BB">
        <w:trPr>
          <w:trHeight w:val="1095"/>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787F3C" w:rsidRPr="00FA5071" w:rsidTr="008A32BB">
        <w:trPr>
          <w:trHeight w:val="1170"/>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tc>
      </w:tr>
      <w:tr w:rsidR="00787F3C" w:rsidRPr="00FA5071" w:rsidTr="008A32BB">
        <w:trPr>
          <w:trHeight w:val="1305"/>
        </w:trPr>
        <w:tc>
          <w:tcPr>
            <w:tcW w:w="3256" w:type="dxa"/>
            <w:shd w:val="clear" w:color="auto" w:fill="auto"/>
          </w:tcPr>
          <w:p w:rsidR="00787F3C"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w:t>
            </w:r>
            <w:r w:rsidRPr="00472C0F">
              <w:rPr>
                <w:rFonts w:ascii="Times New Roman" w:eastAsia="Times New Roman" w:hAnsi="Times New Roman" w:cs="Times New Roman"/>
                <w:color w:val="000000"/>
                <w:lang w:eastAsia="ru-RU"/>
              </w:rPr>
              <w:t xml:space="preserve"> тестов</w:t>
            </w:r>
            <w:r>
              <w:rPr>
                <w:rFonts w:ascii="Times New Roman" w:eastAsia="Times New Roman" w:hAnsi="Times New Roman" w:cs="Times New Roman"/>
                <w:color w:val="000000"/>
                <w:lang w:eastAsia="ru-RU"/>
              </w:rPr>
              <w:t>ого</w:t>
            </w:r>
            <w:r w:rsidRPr="00472C0F">
              <w:rPr>
                <w:rFonts w:ascii="Times New Roman" w:eastAsia="Times New Roman" w:hAnsi="Times New Roman" w:cs="Times New Roman"/>
                <w:color w:val="000000"/>
                <w:lang w:eastAsia="ru-RU"/>
              </w:rPr>
              <w:t xml:space="preserve"> запуск</w:t>
            </w:r>
            <w:r>
              <w:rPr>
                <w:rFonts w:ascii="Times New Roman" w:eastAsia="Times New Roman" w:hAnsi="Times New Roman" w:cs="Times New Roman"/>
                <w:color w:val="000000"/>
                <w:lang w:eastAsia="ru-RU"/>
              </w:rPr>
              <w:t>а</w:t>
            </w:r>
            <w:r w:rsidRPr="00472C0F">
              <w:rPr>
                <w:rFonts w:ascii="Times New Roman" w:eastAsia="Times New Roman" w:hAnsi="Times New Roman" w:cs="Times New Roman"/>
                <w:color w:val="000000"/>
                <w:lang w:eastAsia="ru-RU"/>
              </w:rPr>
              <w:t xml:space="preserve"> (дымово</w:t>
            </w:r>
            <w:r>
              <w:rPr>
                <w:rFonts w:ascii="Times New Roman" w:eastAsia="Times New Roman" w:hAnsi="Times New Roman" w:cs="Times New Roman"/>
                <w:color w:val="000000"/>
                <w:lang w:eastAsia="ru-RU"/>
              </w:rPr>
              <w:t>го</w:t>
            </w:r>
            <w:r w:rsidRPr="00472C0F">
              <w:rPr>
                <w:rFonts w:ascii="Times New Roman" w:eastAsia="Times New Roman" w:hAnsi="Times New Roman" w:cs="Times New Roman"/>
                <w:color w:val="000000"/>
                <w:lang w:eastAsia="ru-RU"/>
              </w:rPr>
              <w:t xml:space="preserve"> тестировани</w:t>
            </w:r>
            <w:r>
              <w:rPr>
                <w:rFonts w:ascii="Times New Roman" w:eastAsia="Times New Roman" w:hAnsi="Times New Roman" w:cs="Times New Roman"/>
                <w:color w:val="000000"/>
                <w:lang w:eastAsia="ru-RU"/>
              </w:rPr>
              <w:t>я</w:t>
            </w:r>
            <w:r w:rsidRPr="00472C0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на заданных устройствах, фиксирование</w:t>
            </w:r>
            <w:r w:rsidRPr="00472C0F">
              <w:rPr>
                <w:rFonts w:ascii="Times New Roman" w:eastAsia="Times New Roman" w:hAnsi="Times New Roman" w:cs="Times New Roman"/>
                <w:color w:val="000000"/>
                <w:lang w:eastAsia="ru-RU"/>
              </w:rPr>
              <w:t xml:space="preserve"> и устранен</w:t>
            </w:r>
            <w:r>
              <w:rPr>
                <w:rFonts w:ascii="Times New Roman" w:eastAsia="Times New Roman" w:hAnsi="Times New Roman" w:cs="Times New Roman"/>
                <w:color w:val="000000"/>
                <w:lang w:eastAsia="ru-RU"/>
              </w:rPr>
              <w:t>ие</w:t>
            </w:r>
            <w:r w:rsidRPr="00472C0F">
              <w:rPr>
                <w:rFonts w:ascii="Times New Roman" w:eastAsia="Times New Roman" w:hAnsi="Times New Roman" w:cs="Times New Roman"/>
                <w:color w:val="000000"/>
                <w:lang w:eastAsia="ru-RU"/>
              </w:rPr>
              <w:t xml:space="preserve"> обнаруженны</w:t>
            </w:r>
            <w:r>
              <w:rPr>
                <w:rFonts w:ascii="Times New Roman" w:eastAsia="Times New Roman" w:hAnsi="Times New Roman" w:cs="Times New Roman"/>
                <w:color w:val="000000"/>
                <w:lang w:eastAsia="ru-RU"/>
              </w:rPr>
              <w:t>х</w:t>
            </w:r>
            <w:r w:rsidRPr="00472C0F">
              <w:rPr>
                <w:rFonts w:ascii="Times New Roman" w:eastAsia="Times New Roman" w:hAnsi="Times New Roman" w:cs="Times New Roman"/>
                <w:color w:val="000000"/>
                <w:lang w:eastAsia="ru-RU"/>
              </w:rPr>
              <w:t xml:space="preserve"> дефект</w:t>
            </w:r>
            <w:r>
              <w:rPr>
                <w:rFonts w:ascii="Times New Roman" w:eastAsia="Times New Roman" w:hAnsi="Times New Roman" w:cs="Times New Roman"/>
                <w:color w:val="000000"/>
                <w:lang w:eastAsia="ru-RU"/>
              </w:rPr>
              <w:t>ов</w:t>
            </w:r>
            <w:r w:rsidRPr="00472C0F">
              <w:rPr>
                <w:rFonts w:ascii="Times New Roman" w:eastAsia="Times New Roman" w:hAnsi="Times New Roman" w:cs="Times New Roman"/>
                <w:color w:val="000000"/>
                <w:lang w:eastAsia="ru-RU"/>
              </w:rPr>
              <w:t xml:space="preserve"> (отклонения от заданных параметров)</w:t>
            </w:r>
            <w:r>
              <w:rPr>
                <w:rFonts w:ascii="Times New Roman" w:eastAsia="Times New Roman" w:hAnsi="Times New Roman" w:cs="Times New Roman"/>
                <w:color w:val="000000"/>
                <w:lang w:eastAsia="ru-RU"/>
              </w:rPr>
              <w:t>.</w:t>
            </w:r>
          </w:p>
        </w:tc>
      </w:tr>
      <w:tr w:rsidR="00787F3C" w:rsidRPr="00FA5071" w:rsidTr="008A32BB">
        <w:trPr>
          <w:trHeight w:val="1913"/>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rsidR="00787F3C"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установки и обновление версий управляющих программ</w:t>
            </w:r>
          </w:p>
        </w:tc>
      </w:tr>
      <w:tr w:rsidR="00283579" w:rsidRPr="00FA5071" w:rsidTr="008A32BB">
        <w:trPr>
          <w:trHeight w:val="945"/>
        </w:trPr>
        <w:tc>
          <w:tcPr>
            <w:tcW w:w="3256" w:type="dxa"/>
            <w:shd w:val="clear" w:color="auto" w:fill="auto"/>
          </w:tcPr>
          <w:p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Техническое обслуживание и ремонт компьютерных систем и комплексов</w:t>
            </w:r>
          </w:p>
        </w:tc>
        <w:tc>
          <w:tcPr>
            <w:tcW w:w="6088" w:type="dxa"/>
            <w:shd w:val="clear" w:color="auto" w:fill="auto"/>
          </w:tcPr>
          <w:p w:rsidR="00EA3FD4" w:rsidRDefault="00EA3FD4" w:rsidP="008A32BB">
            <w:pPr>
              <w:widowControl w:val="0"/>
              <w:spacing w:after="200" w:line="276"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Техническое обслуживание предложенного технического устройства</w:t>
            </w:r>
            <w:r w:rsidR="007408AA">
              <w:rPr>
                <w:rFonts w:ascii="Times New Roman" w:eastAsia="Times New Roman" w:hAnsi="Times New Roman" w:cs="Times New Roman"/>
                <w:sz w:val="24"/>
                <w:szCs w:val="24"/>
                <w:lang/>
              </w:rPr>
              <w:t>:</w:t>
            </w:r>
          </w:p>
          <w:p w:rsidR="004A1A02" w:rsidRPr="00FA5071" w:rsidRDefault="004A1A02" w:rsidP="008A32BB">
            <w:pPr>
              <w:widowControl w:val="0"/>
              <w:spacing w:after="200" w:line="276" w:lineRule="auto"/>
              <w:rPr>
                <w:rFonts w:ascii="Times New Roman" w:eastAsia="Times New Roman" w:hAnsi="Times New Roman" w:cs="Times New Roman"/>
                <w:color w:val="000000"/>
                <w:lang w:eastAsia="ru-RU"/>
              </w:rPr>
            </w:pPr>
          </w:p>
        </w:tc>
      </w:tr>
      <w:tr w:rsidR="00787F3C" w:rsidRPr="00FA5071" w:rsidTr="008A32BB">
        <w:trPr>
          <w:trHeight w:val="1701"/>
        </w:trPr>
        <w:tc>
          <w:tcPr>
            <w:tcW w:w="3256" w:type="dxa"/>
            <w:shd w:val="clear" w:color="auto" w:fill="auto"/>
          </w:tcPr>
          <w:p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3.1. Проводить контроль параметров, диагностику и восстановление работоспособности цифровых устройств компьютерных систем и комплексов.</w:t>
            </w:r>
          </w:p>
        </w:tc>
        <w:tc>
          <w:tcPr>
            <w:tcW w:w="6088" w:type="dxa"/>
            <w:shd w:val="clear" w:color="auto" w:fill="auto"/>
          </w:tcPr>
          <w:p w:rsidR="00787F3C" w:rsidRPr="00787F3C"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контрол</w:t>
            </w:r>
            <w:r>
              <w:rPr>
                <w:lang w:val="ru-RU"/>
              </w:rPr>
              <w:t>я</w:t>
            </w:r>
            <w:r w:rsidRPr="004A1A02">
              <w:t xml:space="preserve"> параметров предложенного устройства на соответствие техническим требованиям, выявлен</w:t>
            </w:r>
            <w:r>
              <w:rPr>
                <w:lang w:val="ru-RU"/>
              </w:rPr>
              <w:t>ие</w:t>
            </w:r>
            <w:r w:rsidRPr="004A1A02">
              <w:t xml:space="preserve"> и </w:t>
            </w:r>
            <w:r>
              <w:rPr>
                <w:lang w:val="ru-RU"/>
              </w:rPr>
              <w:t>фиксирование</w:t>
            </w:r>
            <w:r w:rsidRPr="004A1A02">
              <w:t xml:space="preserve"> отклонени</w:t>
            </w:r>
            <w:r>
              <w:rPr>
                <w:lang w:val="ru-RU"/>
              </w:rPr>
              <w:t xml:space="preserve">й </w:t>
            </w:r>
          </w:p>
          <w:p w:rsidR="00787F3C" w:rsidRDefault="00787F3C" w:rsidP="008A32BB">
            <w:pPr>
              <w:widowControl w:val="0"/>
              <w:spacing w:after="200" w:line="276" w:lineRule="auto"/>
              <w:rPr>
                <w:rFonts w:ascii="Times New Roman" w:eastAsia="Times New Roman" w:hAnsi="Times New Roman" w:cs="Times New Roman"/>
                <w:sz w:val="24"/>
                <w:szCs w:val="24"/>
                <w:lang/>
              </w:rPr>
            </w:pPr>
          </w:p>
        </w:tc>
      </w:tr>
      <w:tr w:rsidR="00787F3C" w:rsidRPr="00FA5071" w:rsidTr="008A32BB">
        <w:trPr>
          <w:trHeight w:val="2535"/>
        </w:trPr>
        <w:tc>
          <w:tcPr>
            <w:tcW w:w="3256" w:type="dxa"/>
            <w:shd w:val="clear" w:color="auto" w:fill="auto"/>
          </w:tcPr>
          <w:p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6088" w:type="dxa"/>
            <w:shd w:val="clear" w:color="auto" w:fill="auto"/>
          </w:tcPr>
          <w:p w:rsidR="00787F3C" w:rsidRPr="004A1A02"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устранени</w:t>
            </w:r>
            <w:r>
              <w:rPr>
                <w:lang w:val="ru-RU"/>
              </w:rPr>
              <w:t>я</w:t>
            </w:r>
            <w:r w:rsidRPr="004A1A02">
              <w:t xml:space="preserve"> причин отклонений от заданных параметров. </w:t>
            </w:r>
          </w:p>
          <w:p w:rsidR="00787F3C" w:rsidRDefault="00787F3C" w:rsidP="008A32BB">
            <w:pPr>
              <w:widowControl w:val="0"/>
              <w:spacing w:after="200" w:line="276" w:lineRule="auto"/>
              <w:rPr>
                <w:rFonts w:ascii="Times New Roman" w:eastAsia="Times New Roman" w:hAnsi="Times New Roman" w:cs="Times New Roman"/>
                <w:sz w:val="24"/>
                <w:szCs w:val="24"/>
                <w:lang/>
              </w:rPr>
            </w:pPr>
          </w:p>
          <w:p w:rsidR="00787F3C" w:rsidRPr="004A1A02" w:rsidRDefault="00787F3C" w:rsidP="008A32BB">
            <w:pPr>
              <w:widowControl w:val="0"/>
              <w:spacing w:after="200" w:line="276" w:lineRule="auto"/>
            </w:pPr>
          </w:p>
        </w:tc>
      </w:tr>
      <w:tr w:rsidR="00FA5071" w:rsidRPr="00FA5071" w:rsidTr="008A32BB">
        <w:tc>
          <w:tcPr>
            <w:tcW w:w="9344" w:type="dxa"/>
            <w:gridSpan w:val="2"/>
            <w:shd w:val="clear" w:color="auto" w:fill="auto"/>
          </w:tcPr>
          <w:p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t>Защита дипломного проекта</w:t>
            </w:r>
            <w:r w:rsidRPr="00FA5071">
              <w:rPr>
                <w:rFonts w:ascii="Calibri" w:eastAsia="Times New Roman" w:hAnsi="Calibri" w:cs="Times New Roman"/>
                <w:lang w:eastAsia="ru-RU"/>
              </w:rPr>
              <w:t xml:space="preserve"> (</w:t>
            </w:r>
            <w:r w:rsidRPr="00FA5071">
              <w:rPr>
                <w:rFonts w:ascii="Times New Roman" w:eastAsia="Times New Roman" w:hAnsi="Times New Roman" w:cs="Times New Roman"/>
                <w:b/>
                <w:color w:val="000000"/>
                <w:lang w:eastAsia="ru-RU"/>
              </w:rPr>
              <w:t>работы)</w:t>
            </w:r>
          </w:p>
        </w:tc>
      </w:tr>
      <w:tr w:rsidR="00FA5071" w:rsidRPr="00FA5071" w:rsidTr="008A32BB">
        <w:trPr>
          <w:trHeight w:val="660"/>
        </w:trPr>
        <w:tc>
          <w:tcPr>
            <w:tcW w:w="3256" w:type="dxa"/>
            <w:shd w:val="clear" w:color="auto" w:fill="auto"/>
          </w:tcPr>
          <w:p w:rsidR="00A17F24" w:rsidRPr="00FA5071"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rsidR="00876745" w:rsidRPr="00FA5071" w:rsidRDefault="00876745" w:rsidP="008A32BB">
            <w:pPr>
              <w:widowControl w:val="0"/>
              <w:spacing w:after="200" w:line="276" w:lineRule="auto"/>
              <w:rPr>
                <w:rFonts w:ascii="Times New Roman" w:eastAsia="Times New Roman" w:hAnsi="Times New Roman" w:cs="Times New Roman"/>
                <w:color w:val="000000"/>
                <w:lang w:eastAsia="ru-RU"/>
              </w:rPr>
            </w:pPr>
            <w:r w:rsidRPr="00876745">
              <w:rPr>
                <w:rFonts w:ascii="Times New Roman" w:eastAsia="Times New Roman" w:hAnsi="Times New Roman" w:cs="Times New Roman"/>
                <w:color w:val="000000"/>
                <w:lang w:eastAsia="ru-RU"/>
              </w:rPr>
              <w:t>Проектирование компьютерной системы в соответствии с заданием</w:t>
            </w:r>
          </w:p>
        </w:tc>
      </w:tr>
      <w:tr w:rsidR="008A32BB" w:rsidRPr="00FA5071" w:rsidTr="008A32BB">
        <w:trPr>
          <w:trHeight w:val="1170"/>
        </w:trPr>
        <w:tc>
          <w:tcPr>
            <w:tcW w:w="3256" w:type="dxa"/>
            <w:shd w:val="clear" w:color="auto" w:fill="auto"/>
          </w:tcPr>
          <w:p w:rsidR="008A32BB"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 xml:space="preserve">систематизациятребований задания </w:t>
            </w:r>
            <w:r w:rsidRPr="008173E6">
              <w:rPr>
                <w:rFonts w:asciiTheme="majorBidi" w:eastAsia="Times New Roman" w:hAnsiTheme="majorBidi" w:cstheme="majorBidi"/>
                <w:sz w:val="24"/>
                <w:szCs w:val="24"/>
                <w:shd w:val="clear" w:color="auto" w:fill="FFFFFF"/>
                <w:lang/>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rPr>
              <w:t>ка</w:t>
            </w:r>
            <w:r w:rsidRPr="008173E6">
              <w:rPr>
                <w:rFonts w:asciiTheme="majorBidi" w:eastAsia="Times New Roman" w:hAnsiTheme="majorBidi" w:cstheme="majorBidi"/>
                <w:sz w:val="24"/>
                <w:szCs w:val="24"/>
                <w:shd w:val="clear" w:color="auto" w:fill="FFFFFF"/>
                <w:lang/>
              </w:rPr>
              <w:t xml:space="preserve"> их приоритет</w:t>
            </w:r>
            <w:r>
              <w:rPr>
                <w:rFonts w:asciiTheme="majorBidi" w:eastAsia="Times New Roman" w:hAnsiTheme="majorBidi" w:cstheme="majorBidi"/>
                <w:sz w:val="24"/>
                <w:szCs w:val="24"/>
                <w:shd w:val="clear" w:color="auto" w:fill="FFFFFF"/>
                <w:lang/>
              </w:rPr>
              <w:t>а</w:t>
            </w:r>
          </w:p>
          <w:p w:rsidR="008A32BB" w:rsidRPr="00876745" w:rsidRDefault="008A32BB" w:rsidP="008A32BB">
            <w:pPr>
              <w:spacing w:before="120" w:after="120" w:line="240" w:lineRule="auto"/>
              <w:ind w:left="360"/>
              <w:rPr>
                <w:rFonts w:ascii="Times New Roman" w:eastAsia="Times New Roman" w:hAnsi="Times New Roman" w:cs="Times New Roman"/>
                <w:color w:val="000000"/>
                <w:lang w:eastAsia="ru-RU"/>
              </w:rPr>
            </w:pPr>
          </w:p>
        </w:tc>
      </w:tr>
      <w:tr w:rsidR="008A32BB" w:rsidRPr="00FA5071" w:rsidTr="008A32BB">
        <w:trPr>
          <w:trHeight w:val="1695"/>
        </w:trPr>
        <w:tc>
          <w:tcPr>
            <w:tcW w:w="3256" w:type="dxa"/>
            <w:shd w:val="clear" w:color="auto" w:fill="auto"/>
          </w:tcPr>
          <w:p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выбор и адаптация схемы устройств на основе предложенного набора интегральных схем</w:t>
            </w:r>
          </w:p>
          <w:p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rPr>
            </w:pPr>
          </w:p>
          <w:p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rPr>
            </w:pPr>
          </w:p>
          <w:p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rPr>
            </w:pPr>
          </w:p>
        </w:tc>
      </w:tr>
      <w:tr w:rsidR="008A32BB" w:rsidRPr="00FA5071" w:rsidTr="008A32BB">
        <w:trPr>
          <w:trHeight w:val="1020"/>
        </w:trPr>
        <w:tc>
          <w:tcPr>
            <w:tcW w:w="3256" w:type="dxa"/>
            <w:shd w:val="clear" w:color="auto" w:fill="auto"/>
          </w:tcPr>
          <w:p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rsidR="008A32BB" w:rsidRPr="00C449BD"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оформление документации на проектируемую систему</w:t>
            </w:r>
          </w:p>
          <w:p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rPr>
            </w:pPr>
          </w:p>
        </w:tc>
      </w:tr>
      <w:tr w:rsidR="008A32BB" w:rsidRPr="00FA5071" w:rsidTr="008A32BB">
        <w:trPr>
          <w:trHeight w:val="1707"/>
        </w:trPr>
        <w:tc>
          <w:tcPr>
            <w:tcW w:w="3256" w:type="dxa"/>
            <w:shd w:val="clear" w:color="auto" w:fill="auto"/>
          </w:tcPr>
          <w:p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1.4. Выполнять прототипирование цифровых систем, в том числе – с применением виртуальных средств.</w:t>
            </w:r>
          </w:p>
        </w:tc>
        <w:tc>
          <w:tcPr>
            <w:tcW w:w="6088" w:type="dxa"/>
            <w:shd w:val="clear" w:color="auto" w:fill="auto"/>
          </w:tcPr>
          <w:p w:rsidR="008A32BB"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sidRPr="00EB1FE9">
              <w:rPr>
                <w:rFonts w:asciiTheme="majorBidi" w:eastAsia="Times New Roman" w:hAnsiTheme="majorBidi" w:cstheme="majorBidi"/>
                <w:sz w:val="24"/>
                <w:szCs w:val="24"/>
                <w:shd w:val="clear" w:color="auto" w:fill="FFFFFF"/>
                <w:lang/>
              </w:rPr>
              <w:t xml:space="preserve">выполнение моделирования </w:t>
            </w:r>
            <w:r>
              <w:rPr>
                <w:rFonts w:asciiTheme="majorBidi" w:eastAsia="Times New Roman" w:hAnsiTheme="majorBidi" w:cstheme="majorBidi"/>
                <w:sz w:val="24"/>
                <w:szCs w:val="24"/>
                <w:shd w:val="clear" w:color="auto" w:fill="FFFFFF"/>
                <w:lang/>
              </w:rPr>
              <w:t>системы</w:t>
            </w:r>
            <w:r w:rsidRPr="00EB1FE9">
              <w:rPr>
                <w:rFonts w:asciiTheme="majorBidi" w:eastAsia="Times New Roman" w:hAnsiTheme="majorBidi" w:cstheme="majorBidi"/>
                <w:sz w:val="24"/>
                <w:szCs w:val="24"/>
                <w:shd w:val="clear" w:color="auto" w:fill="FFFFFF"/>
                <w:lang/>
              </w:rPr>
              <w:t>.</w:t>
            </w:r>
          </w:p>
        </w:tc>
      </w:tr>
      <w:tr w:rsidR="00765320" w:rsidRPr="00FA5071" w:rsidTr="008A32BB">
        <w:trPr>
          <w:trHeight w:val="1020"/>
        </w:trPr>
        <w:tc>
          <w:tcPr>
            <w:tcW w:w="3256" w:type="dxa"/>
            <w:shd w:val="clear" w:color="auto" w:fill="auto"/>
          </w:tcPr>
          <w:p w:rsidR="00A17F24" w:rsidRPr="00283579"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w:t>
            </w:r>
            <w:r>
              <w:rPr>
                <w:rFonts w:ascii="Times New Roman" w:eastAsia="Times New Roman" w:hAnsi="Times New Roman" w:cs="Times New Roman"/>
                <w:color w:val="000000"/>
                <w:shd w:val="clear" w:color="auto" w:fill="FFFFFF"/>
                <w:lang w:eastAsia="ru-RU"/>
              </w:rPr>
              <w:t>в</w:t>
            </w:r>
            <w:r w:rsidR="008A32BB">
              <w:rPr>
                <w:rFonts w:ascii="Times New Roman" w:eastAsia="Times New Roman" w:hAnsi="Times New Roman" w:cs="Times New Roman"/>
                <w:color w:val="000000"/>
                <w:shd w:val="clear" w:color="auto" w:fill="FFFFFF"/>
                <w:lang w:eastAsia="ru-RU"/>
              </w:rPr>
              <w:t>.</w:t>
            </w:r>
          </w:p>
        </w:tc>
        <w:tc>
          <w:tcPr>
            <w:tcW w:w="6088" w:type="dxa"/>
            <w:shd w:val="clear" w:color="auto" w:fill="auto"/>
          </w:tcPr>
          <w:p w:rsidR="00EB1FE9" w:rsidRDefault="00EB1FE9"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p w:rsidR="00876745" w:rsidRPr="00FA5071" w:rsidRDefault="00876745"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rsidTr="008A32BB">
        <w:trPr>
          <w:trHeight w:val="1185"/>
        </w:trPr>
        <w:tc>
          <w:tcPr>
            <w:tcW w:w="3256" w:type="dxa"/>
            <w:shd w:val="clear" w:color="auto" w:fill="auto"/>
          </w:tcPr>
          <w:p w:rsidR="008A32BB" w:rsidRPr="00283579"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управляющих программ (модулей) для разработанных устройства</w:t>
            </w:r>
          </w:p>
          <w:p w:rsidR="008A32BB" w:rsidRPr="00973A22"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rsidTr="008A32BB">
        <w:trPr>
          <w:trHeight w:val="930"/>
        </w:trPr>
        <w:tc>
          <w:tcPr>
            <w:tcW w:w="3256" w:type="dxa"/>
            <w:shd w:val="clear" w:color="auto" w:fill="auto"/>
          </w:tcPr>
          <w:p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8A32BB" w:rsidRPr="00FA5071" w:rsidTr="008A32BB">
        <w:trPr>
          <w:trHeight w:val="930"/>
        </w:trPr>
        <w:tc>
          <w:tcPr>
            <w:tcW w:w="3256" w:type="dxa"/>
            <w:shd w:val="clear" w:color="auto" w:fill="auto"/>
          </w:tcPr>
          <w:p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p w:rsidR="008A32BB"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rsidTr="008A32BB">
        <w:trPr>
          <w:trHeight w:val="1238"/>
        </w:trPr>
        <w:tc>
          <w:tcPr>
            <w:tcW w:w="3256" w:type="dxa"/>
            <w:shd w:val="clear" w:color="auto" w:fill="auto"/>
          </w:tcPr>
          <w:p w:rsidR="008A32BB"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разработка тестовых пакетов и выполнениетестирования проекта, оформление отчета о тестировании</w:t>
            </w:r>
            <w:r w:rsidRPr="00EB1FE9">
              <w:rPr>
                <w:rFonts w:ascii="Times New Roman" w:eastAsia="Times New Roman" w:hAnsi="Times New Roman" w:cs="Times New Roman"/>
                <w:color w:val="000000"/>
                <w:lang w:eastAsia="ru-RU"/>
              </w:rPr>
              <w:t xml:space="preserve"> и устранен</w:t>
            </w:r>
            <w:r>
              <w:rPr>
                <w:rFonts w:ascii="Times New Roman" w:eastAsia="Times New Roman" w:hAnsi="Times New Roman" w:cs="Times New Roman"/>
                <w:color w:val="000000"/>
                <w:lang w:eastAsia="ru-RU"/>
              </w:rPr>
              <w:t>ие</w:t>
            </w:r>
            <w:r w:rsidRPr="00EB1FE9">
              <w:rPr>
                <w:rFonts w:ascii="Times New Roman" w:eastAsia="Times New Roman" w:hAnsi="Times New Roman" w:cs="Times New Roman"/>
                <w:color w:val="000000"/>
                <w:lang w:eastAsia="ru-RU"/>
              </w:rPr>
              <w:t xml:space="preserve"> обнаруженны</w:t>
            </w:r>
            <w:r>
              <w:rPr>
                <w:rFonts w:ascii="Times New Roman" w:eastAsia="Times New Roman" w:hAnsi="Times New Roman" w:cs="Times New Roman"/>
                <w:color w:val="000000"/>
                <w:lang w:eastAsia="ru-RU"/>
              </w:rPr>
              <w:t>х</w:t>
            </w:r>
            <w:r w:rsidRPr="00EB1FE9">
              <w:rPr>
                <w:rFonts w:ascii="Times New Roman" w:eastAsia="Times New Roman" w:hAnsi="Times New Roman" w:cs="Times New Roman"/>
                <w:color w:val="000000"/>
                <w:lang w:eastAsia="ru-RU"/>
              </w:rPr>
              <w:t xml:space="preserve"> дефект</w:t>
            </w:r>
            <w:r>
              <w:rPr>
                <w:rFonts w:ascii="Times New Roman" w:eastAsia="Times New Roman" w:hAnsi="Times New Roman" w:cs="Times New Roman"/>
                <w:color w:val="000000"/>
                <w:lang w:eastAsia="ru-RU"/>
              </w:rPr>
              <w:t>ов</w:t>
            </w:r>
            <w:r w:rsidRPr="00EB1FE9">
              <w:rPr>
                <w:rFonts w:ascii="Times New Roman" w:eastAsia="Times New Roman" w:hAnsi="Times New Roman" w:cs="Times New Roman"/>
                <w:color w:val="000000"/>
                <w:lang w:eastAsia="ru-RU"/>
              </w:rPr>
              <w:t xml:space="preserve"> (отклонения от заданных параметров)</w:t>
            </w:r>
          </w:p>
        </w:tc>
      </w:tr>
      <w:tr w:rsidR="008A32BB" w:rsidRPr="00FA5071" w:rsidTr="008A32BB">
        <w:trPr>
          <w:trHeight w:val="1433"/>
        </w:trPr>
        <w:tc>
          <w:tcPr>
            <w:tcW w:w="3256" w:type="dxa"/>
            <w:shd w:val="clear" w:color="auto" w:fill="auto"/>
          </w:tcPr>
          <w:p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sidRPr="00A17F24">
              <w:rPr>
                <w:rFonts w:ascii="Times New Roman" w:eastAsia="Times New Roman" w:hAnsi="Times New Roman" w:cs="Times New Roman"/>
                <w:color w:val="000000"/>
                <w:shd w:val="clear" w:color="auto" w:fill="FFFFFF"/>
                <w:lang w:eastAsia="ru-RU"/>
              </w:rPr>
              <w:t>установк</w:t>
            </w:r>
            <w:r>
              <w:rPr>
                <w:rFonts w:ascii="Times New Roman" w:eastAsia="Times New Roman" w:hAnsi="Times New Roman" w:cs="Times New Roman"/>
                <w:color w:val="000000"/>
                <w:shd w:val="clear" w:color="auto" w:fill="FFFFFF"/>
                <w:lang w:eastAsia="ru-RU"/>
              </w:rPr>
              <w:t>а</w:t>
            </w:r>
            <w:r w:rsidRPr="00A17F24">
              <w:rPr>
                <w:rFonts w:ascii="Times New Roman" w:eastAsia="Times New Roman" w:hAnsi="Times New Roman" w:cs="Times New Roman"/>
                <w:color w:val="000000"/>
                <w:shd w:val="clear" w:color="auto" w:fill="FFFFFF"/>
                <w:lang w:eastAsia="ru-RU"/>
              </w:rPr>
              <w:t xml:space="preserve"> и обновление версий управляющих программ</w:t>
            </w:r>
          </w:p>
        </w:tc>
      </w:tr>
    </w:tbl>
    <w:p w:rsidR="00FA5071" w:rsidRPr="00FA5071" w:rsidRDefault="00FA5071" w:rsidP="00FA5071">
      <w:pPr>
        <w:spacing w:before="120" w:line="240" w:lineRule="auto"/>
        <w:ind w:left="708"/>
        <w:jc w:val="both"/>
        <w:rPr>
          <w:rFonts w:ascii="Times New Roman" w:eastAsia="Times New Roman" w:hAnsi="Times New Roman" w:cs="Times New Roman"/>
          <w:b/>
          <w:color w:val="000000"/>
          <w:sz w:val="24"/>
          <w:szCs w:val="24"/>
          <w:shd w:val="clear" w:color="auto" w:fill="FFFFFF"/>
          <w:lang/>
        </w:rPr>
      </w:pPr>
    </w:p>
    <w:p w:rsidR="00FA5071" w:rsidRPr="00FA5071" w:rsidRDefault="00FA5071" w:rsidP="00FA5071">
      <w:pPr>
        <w:spacing w:after="0" w:line="240" w:lineRule="auto"/>
        <w:jc w:val="center"/>
        <w:rPr>
          <w:rFonts w:ascii="Times New Roman" w:eastAsia="Times New Roman" w:hAnsi="Times New Roman" w:cs="Times New Roman"/>
          <w:b/>
          <w:color w:val="000000"/>
          <w:sz w:val="24"/>
          <w:szCs w:val="24"/>
          <w:shd w:val="clear" w:color="auto" w:fill="FFFFFF"/>
          <w:lang/>
        </w:rPr>
      </w:pPr>
      <w:r w:rsidRPr="00FA5071">
        <w:rPr>
          <w:rFonts w:ascii="Times New Roman" w:eastAsia="Times New Roman" w:hAnsi="Times New Roman" w:cs="Times New Roman"/>
          <w:b/>
          <w:color w:val="000000"/>
          <w:sz w:val="24"/>
          <w:szCs w:val="24"/>
          <w:shd w:val="clear" w:color="auto" w:fill="FFFFFF"/>
          <w:lang/>
        </w:rPr>
        <w:t>2. СТРУКТУРА ПРОЦЕДУР ГИА И ПОРЯДОК ПРОВЕДЕНИЯ</w:t>
      </w:r>
    </w:p>
    <w:p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rPr>
      </w:pPr>
    </w:p>
    <w:p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rPr>
      </w:pPr>
      <w:r w:rsidRPr="00FA5071">
        <w:rPr>
          <w:rFonts w:ascii="Times New Roman" w:eastAsia="Times New Roman" w:hAnsi="Times New Roman" w:cs="Times New Roman"/>
          <w:b/>
          <w:color w:val="000000"/>
          <w:sz w:val="24"/>
          <w:szCs w:val="24"/>
          <w:shd w:val="clear" w:color="auto" w:fill="FFFFFF"/>
          <w:lang/>
        </w:rPr>
        <w:t>2.1. Структура задания для процедуры ГИА</w:t>
      </w:r>
    </w:p>
    <w:p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Государственная итоговая аттестация проводится в виде демонстрационного экзамена.</w:t>
      </w:r>
    </w:p>
    <w:p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Для проведения демонстрационного экзамена при государственной экзаменационной комиссии создается экспертная группа, которую возглавляет главный эксперт. В состав экспертной группы могут входить представители работодателя и представители других образовательных организаций родственного профиля, имеющие стаж работы в области информационных технологий не менее трех лет. Состав экспертной группы утверждается внутренним актом образовательной организации не позднее, чем за 6 месяцев до проведения ГИА.</w:t>
      </w:r>
    </w:p>
    <w:p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Задания государственной итоговой аттестации разрабатываются образовательной организацией не менее, чем в трех вариантах (на один больше, чем групп экзаменуемых), согласовываются экспертной комиссией и утверждаются руководителем образовательной организации не позднее, чем за 1 месяц до проведения ГИА. Каждый вариант должен содержать два задания.</w:t>
      </w:r>
    </w:p>
    <w:p w:rsidR="00B25883"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 xml:space="preserve">Задания демонстрационного экзамена направлены на последовательное выполнение трудовых функций, соответствующих основным видам деятельности для данной квалификации: </w:t>
      </w:r>
    </w:p>
    <w:p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п</w:t>
      </w:r>
      <w:r w:rsidRPr="00B25883">
        <w:rPr>
          <w:rFonts w:ascii="Times New Roman" w:eastAsia="Times New Roman" w:hAnsi="Times New Roman" w:cs="Times New Roman"/>
          <w:color w:val="000000"/>
          <w:sz w:val="24"/>
          <w:szCs w:val="24"/>
          <w:shd w:val="clear" w:color="auto" w:fill="FFFFFF"/>
          <w:lang/>
        </w:rPr>
        <w:t>роектирование цифровой системы в соответствии с заданием;</w:t>
      </w:r>
    </w:p>
    <w:p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п</w:t>
      </w:r>
      <w:r w:rsidRPr="00B25883">
        <w:rPr>
          <w:rFonts w:ascii="Times New Roman" w:eastAsia="Times New Roman" w:hAnsi="Times New Roman" w:cs="Times New Roman"/>
          <w:color w:val="000000"/>
          <w:sz w:val="24"/>
          <w:szCs w:val="24"/>
          <w:shd w:val="clear" w:color="auto" w:fill="FFFFFF"/>
          <w:lang/>
        </w:rPr>
        <w:t>роектирование управляющей программы компьютерной системы в соответствии с заданием;</w:t>
      </w:r>
    </w:p>
    <w:p w:rsidR="00A17F24"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т</w:t>
      </w:r>
      <w:r w:rsidRPr="00B25883">
        <w:rPr>
          <w:rFonts w:ascii="Times New Roman" w:eastAsia="Times New Roman" w:hAnsi="Times New Roman" w:cs="Times New Roman"/>
          <w:color w:val="000000"/>
          <w:sz w:val="24"/>
          <w:szCs w:val="24"/>
          <w:shd w:val="clear" w:color="auto" w:fill="FFFFFF"/>
          <w:lang/>
        </w:rPr>
        <w:t>ехническое обслуживание предложенного технического устройства</w:t>
      </w:r>
      <w:r w:rsidR="00A17F24" w:rsidRPr="00B25883">
        <w:rPr>
          <w:rFonts w:ascii="Times New Roman" w:eastAsia="Times New Roman" w:hAnsi="Times New Roman" w:cs="Times New Roman"/>
          <w:color w:val="000000"/>
          <w:sz w:val="24"/>
          <w:szCs w:val="24"/>
          <w:shd w:val="clear" w:color="auto" w:fill="FFFFFF"/>
          <w:lang/>
        </w:rPr>
        <w:t>.</w:t>
      </w:r>
    </w:p>
    <w:p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 xml:space="preserve">Комплекты согласованных вариантов заданий хранятся в запечатанном виде в сейфе руководителя образовательной организации. </w:t>
      </w:r>
    </w:p>
    <w:p w:rsidR="00FA5071"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rPr>
      </w:pPr>
      <w:r w:rsidRPr="00A17F24">
        <w:rPr>
          <w:rFonts w:ascii="Times New Roman" w:eastAsia="Times New Roman" w:hAnsi="Times New Roman" w:cs="Times New Roman"/>
          <w:iCs/>
          <w:color w:val="000000"/>
          <w:sz w:val="24"/>
          <w:szCs w:val="24"/>
          <w:shd w:val="clear" w:color="auto" w:fill="FFFFFF"/>
          <w:lang/>
        </w:rPr>
        <w:t>Для проведения демонстрационного экзамена в конкретной группе не более, чем за два часа до начала экзамена, в присутствии экспертов демонстрационного экзамена случайным образом выбирается один комплект заданий. Каждая экзаменационная группа сдает экзамен по отдельному варианту задания.</w:t>
      </w:r>
    </w:p>
    <w:p w:rsidR="00A17F24" w:rsidRPr="00FA5071" w:rsidRDefault="00A17F24" w:rsidP="00A17F24">
      <w:pPr>
        <w:spacing w:after="0" w:line="240" w:lineRule="auto"/>
        <w:ind w:firstLine="709"/>
        <w:jc w:val="both"/>
        <w:rPr>
          <w:rFonts w:ascii="Times New Roman" w:eastAsia="Times New Roman" w:hAnsi="Times New Roman" w:cs="Times New Roman"/>
          <w:i/>
          <w:color w:val="000000"/>
          <w:sz w:val="24"/>
          <w:szCs w:val="24"/>
          <w:shd w:val="clear" w:color="auto" w:fill="FFFFFF"/>
          <w:lang/>
        </w:rPr>
      </w:pPr>
    </w:p>
    <w:p w:rsidR="00FA5071" w:rsidRPr="00FA5071" w:rsidRDefault="00FA5071" w:rsidP="00FA5071">
      <w:pPr>
        <w:spacing w:after="0" w:line="240" w:lineRule="auto"/>
        <w:ind w:firstLine="709"/>
        <w:rPr>
          <w:rFonts w:ascii="Times New Roman" w:eastAsia="Times New Roman" w:hAnsi="Times New Roman" w:cs="Times New Roman"/>
          <w:b/>
          <w:sz w:val="24"/>
          <w:szCs w:val="24"/>
          <w:lang/>
        </w:rPr>
      </w:pPr>
      <w:r w:rsidRPr="00FA5071">
        <w:rPr>
          <w:rFonts w:ascii="Times New Roman" w:eastAsia="Times New Roman" w:hAnsi="Times New Roman" w:cs="Times New Roman"/>
          <w:b/>
          <w:sz w:val="24"/>
          <w:szCs w:val="24"/>
          <w:lang/>
        </w:rPr>
        <w:t xml:space="preserve">2.2. Порядок проведения процедуры </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bookmarkStart w:id="111" w:name="_Hlk72311720"/>
      <w:r w:rsidRPr="00606E20">
        <w:rPr>
          <w:rFonts w:ascii="Times New Roman" w:eastAsia="Times New Roman" w:hAnsi="Times New Roman" w:cs="Times New Roman"/>
          <w:sz w:val="24"/>
          <w:szCs w:val="24"/>
          <w:lang/>
        </w:rPr>
        <w:t xml:space="preserve">Задание для проведения демонстрационного экзамена состоит </w:t>
      </w:r>
      <w:r w:rsidRPr="0089072C">
        <w:rPr>
          <w:rFonts w:ascii="Times New Roman" w:eastAsia="Times New Roman" w:hAnsi="Times New Roman" w:cs="Times New Roman"/>
          <w:sz w:val="24"/>
          <w:szCs w:val="24"/>
          <w:lang/>
        </w:rPr>
        <w:t xml:space="preserve">из </w:t>
      </w:r>
      <w:r w:rsidR="0089072C" w:rsidRPr="0089072C">
        <w:rPr>
          <w:rFonts w:ascii="Times New Roman" w:eastAsia="Times New Roman" w:hAnsi="Times New Roman" w:cs="Times New Roman"/>
          <w:sz w:val="24"/>
          <w:szCs w:val="24"/>
          <w:lang/>
        </w:rPr>
        <w:t>3</w:t>
      </w:r>
      <w:r w:rsidRPr="0089072C">
        <w:rPr>
          <w:rFonts w:ascii="Times New Roman" w:eastAsia="Times New Roman" w:hAnsi="Times New Roman" w:cs="Times New Roman"/>
          <w:sz w:val="24"/>
          <w:szCs w:val="24"/>
          <w:lang/>
        </w:rPr>
        <w:t xml:space="preserve"> модулей, каждый из которых включает </w:t>
      </w:r>
      <w:r w:rsidR="0089072C">
        <w:rPr>
          <w:rFonts w:ascii="Times New Roman" w:eastAsia="Times New Roman" w:hAnsi="Times New Roman" w:cs="Times New Roman"/>
          <w:sz w:val="24"/>
          <w:szCs w:val="24"/>
          <w:lang/>
        </w:rPr>
        <w:t>2-</w:t>
      </w:r>
      <w:r w:rsidRPr="0089072C">
        <w:rPr>
          <w:rFonts w:ascii="Times New Roman" w:eastAsia="Times New Roman" w:hAnsi="Times New Roman" w:cs="Times New Roman"/>
          <w:sz w:val="24"/>
          <w:szCs w:val="24"/>
          <w:lang/>
        </w:rPr>
        <w:t>4</w:t>
      </w:r>
      <w:r w:rsidRPr="0089072C">
        <w:rPr>
          <w:rFonts w:ascii="Times New Roman" w:eastAsia="Times New Roman" w:hAnsi="Times New Roman" w:cs="Times New Roman"/>
          <w:sz w:val="24"/>
          <w:szCs w:val="24"/>
          <w:lang/>
        </w:rPr>
        <w:t xml:space="preserve"> практических зада</w:t>
      </w:r>
      <w:r w:rsidR="005A644D">
        <w:rPr>
          <w:rFonts w:ascii="Times New Roman" w:eastAsia="Times New Roman" w:hAnsi="Times New Roman" w:cs="Times New Roman"/>
          <w:sz w:val="24"/>
          <w:szCs w:val="24"/>
          <w:lang/>
        </w:rPr>
        <w:t>ния</w:t>
      </w:r>
      <w:r w:rsidRPr="0089072C">
        <w:rPr>
          <w:rFonts w:ascii="Times New Roman" w:eastAsia="Times New Roman" w:hAnsi="Times New Roman" w:cs="Times New Roman"/>
          <w:sz w:val="24"/>
          <w:szCs w:val="24"/>
          <w:lang/>
        </w:rPr>
        <w:t>.</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 xml:space="preserve">Целью заданий каждого модуля является последовательное выполнение трудовых функций, соответствующих основным видам деятельности для данной квалификации: </w:t>
      </w:r>
    </w:p>
    <w:p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п</w:t>
      </w:r>
      <w:r w:rsidRPr="00B25883">
        <w:rPr>
          <w:rFonts w:ascii="Times New Roman" w:eastAsia="Times New Roman" w:hAnsi="Times New Roman" w:cs="Times New Roman"/>
          <w:color w:val="000000"/>
          <w:sz w:val="24"/>
          <w:szCs w:val="24"/>
          <w:shd w:val="clear" w:color="auto" w:fill="FFFFFF"/>
          <w:lang/>
        </w:rPr>
        <w:t>роектирование цифровой системы в соответствии с заданием;</w:t>
      </w:r>
    </w:p>
    <w:p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п</w:t>
      </w:r>
      <w:r w:rsidRPr="00B25883">
        <w:rPr>
          <w:rFonts w:ascii="Times New Roman" w:eastAsia="Times New Roman" w:hAnsi="Times New Roman" w:cs="Times New Roman"/>
          <w:color w:val="000000"/>
          <w:sz w:val="24"/>
          <w:szCs w:val="24"/>
          <w:shd w:val="clear" w:color="auto" w:fill="FFFFFF"/>
          <w:lang/>
        </w:rPr>
        <w:t>роектирование управляющей программы компьютерной системы в соответствии с заданием;</w:t>
      </w:r>
    </w:p>
    <w:p w:rsidR="00FB1615"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rPr>
      </w:pPr>
      <w:r>
        <w:rPr>
          <w:rFonts w:ascii="Times New Roman" w:eastAsia="Times New Roman" w:hAnsi="Times New Roman" w:cs="Times New Roman"/>
          <w:color w:val="000000"/>
          <w:sz w:val="24"/>
          <w:szCs w:val="24"/>
          <w:shd w:val="clear" w:color="auto" w:fill="FFFFFF"/>
          <w:lang/>
        </w:rPr>
        <w:t>т</w:t>
      </w:r>
      <w:r w:rsidRPr="00B25883">
        <w:rPr>
          <w:rFonts w:ascii="Times New Roman" w:eastAsia="Times New Roman" w:hAnsi="Times New Roman" w:cs="Times New Roman"/>
          <w:color w:val="000000"/>
          <w:sz w:val="24"/>
          <w:szCs w:val="24"/>
          <w:shd w:val="clear" w:color="auto" w:fill="FFFFFF"/>
          <w:lang/>
        </w:rPr>
        <w:t>ехническое обслуживание предложенного технического устройства</w:t>
      </w:r>
      <w:r w:rsidRPr="00B25883">
        <w:rPr>
          <w:rFonts w:ascii="Times New Roman" w:eastAsia="Times New Roman" w:hAnsi="Times New Roman" w:cs="Times New Roman"/>
          <w:color w:val="000000"/>
          <w:sz w:val="24"/>
          <w:szCs w:val="24"/>
          <w:shd w:val="clear" w:color="auto" w:fill="FFFFFF"/>
          <w:lang/>
        </w:rPr>
        <w:t>.</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Задачи каждого модуля выполняются в порядке и последовательности, указанных в экзаменационном задании.</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До начала экзамена членами экспертной группы производится проверка на предмет обнаружения запрещенных устройств, материалов, инструментов или оборудования.</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 xml:space="preserve">Перед началом экзамена для экзаменуемых проводится инструктаж по охране труда и технике безопасности под роспись в Протоколе демонстрационного экзамена. </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После проведения инструктажа главным экспертом производится жеребьевка для распределения рабочих мест экзаменуемых и их ознакомление с рабочими местами и оборудованием,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 Итоги жеребьевки и ознакомления с рабочими местами и документацией фиксируются в Протоколе демонстрационного экзамена.</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Главным экспертом выдаются экзаменационные задания каждому экзаменуемому в бумажном виде.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и не более 20 минут.</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Продолжительность демонстрационного экзамена не более 6 часов. Расписанием проведения демонстрационного экзамена должен быть предусмотрен перерыв не более 30 минут.</w:t>
      </w:r>
    </w:p>
    <w:p w:rsidR="00A17F24"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Нахождение других лиц на площадке, кроме членов экспертной группы, технического эксперта (при необходимости) и экзаменуемых не допускается.</w:t>
      </w:r>
    </w:p>
    <w:p w:rsidR="00FA5071" w:rsidRPr="00606E20" w:rsidRDefault="00A17F24" w:rsidP="00A542E2">
      <w:pPr>
        <w:spacing w:after="0" w:line="240" w:lineRule="auto"/>
        <w:ind w:firstLine="709"/>
        <w:jc w:val="both"/>
        <w:rPr>
          <w:rFonts w:ascii="Times New Roman" w:eastAsia="Times New Roman" w:hAnsi="Times New Roman" w:cs="Times New Roman"/>
          <w:sz w:val="24"/>
          <w:szCs w:val="24"/>
          <w:lang/>
        </w:rPr>
      </w:pPr>
      <w:r w:rsidRPr="00606E20">
        <w:rPr>
          <w:rFonts w:ascii="Times New Roman" w:eastAsia="Times New Roman" w:hAnsi="Times New Roman" w:cs="Times New Roman"/>
          <w:sz w:val="24"/>
          <w:szCs w:val="24"/>
          <w:lang/>
        </w:rPr>
        <w:t>В процессе выполнения заданий экзаменуемые обязаны неукоснительно соблюдать требования ОТ и ТБ и правила поведения на экзамене. Несоблюдение экзаменуемыми норм и правил ОТ и ТБ может привести к потере баллов в соответствии с критериями оценки. Систематическое и грубое нарушение норм безопасности и правил поведения может привести к временному или окончательному отстранению экзаменуемого от выполнения экзаменационных заданий. В случае отстранения экзаменуемого в протокол демонстрационного экзамена вносится соответствующая запись с подписями всех членов экспертной группы.</w:t>
      </w:r>
      <w:bookmarkEnd w:id="111"/>
    </w:p>
    <w:p w:rsidR="00FA5071" w:rsidRPr="00FA5071" w:rsidRDefault="00FA5071" w:rsidP="00FA5071">
      <w:pPr>
        <w:spacing w:after="0" w:line="240" w:lineRule="auto"/>
        <w:ind w:firstLine="709"/>
        <w:rPr>
          <w:rFonts w:ascii="Times New Roman" w:eastAsia="Times New Roman" w:hAnsi="Times New Roman" w:cs="Times New Roman"/>
          <w:i/>
          <w:sz w:val="24"/>
          <w:szCs w:val="24"/>
          <w:lang/>
        </w:rPr>
      </w:pPr>
    </w:p>
    <w:p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 ТИПОВОЕ ЗАДАНИЕ ДЛЯ ДЕМОНСТРАЦИОННОГО ЭКЗАМЕНА</w:t>
      </w:r>
    </w:p>
    <w:p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rsidR="00FA5071" w:rsidRPr="00FA5071" w:rsidRDefault="00FA5071" w:rsidP="00FA5071">
      <w:pPr>
        <w:spacing w:after="0" w:line="240" w:lineRule="auto"/>
        <w:ind w:firstLine="567"/>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Структура и содержание типового задания</w:t>
      </w:r>
    </w:p>
    <w:p w:rsidR="00A85265" w:rsidRPr="00A85265" w:rsidRDefault="00A85265" w:rsidP="00C449BD">
      <w:pPr>
        <w:spacing w:after="0" w:line="240" w:lineRule="auto"/>
        <w:ind w:firstLine="567"/>
        <w:jc w:val="both"/>
        <w:rPr>
          <w:rFonts w:ascii="Times New Roman" w:eastAsia="Times New Roman" w:hAnsi="Times New Roman" w:cs="Times New Roman"/>
          <w:sz w:val="24"/>
          <w:szCs w:val="24"/>
          <w:lang/>
        </w:rPr>
      </w:pPr>
      <w:r w:rsidRPr="00A85265">
        <w:rPr>
          <w:rFonts w:ascii="Times New Roman" w:eastAsia="Times New Roman" w:hAnsi="Times New Roman" w:cs="Times New Roman"/>
          <w:sz w:val="24"/>
          <w:szCs w:val="24"/>
          <w:lang/>
        </w:rPr>
        <w:t xml:space="preserve">3.1.1. Формулировка типового практического задания для оценки результатов освоения программы </w:t>
      </w:r>
      <w:r w:rsidRPr="00A85265">
        <w:rPr>
          <w:rFonts w:ascii="Times New Roman" w:eastAsia="Times New Roman" w:hAnsi="Times New Roman" w:cs="Times New Roman"/>
          <w:sz w:val="24"/>
          <w:szCs w:val="24"/>
          <w:lang/>
        </w:rPr>
        <w:t xml:space="preserve">подготовки для квалификации </w:t>
      </w:r>
      <w:r w:rsidR="00C449BD" w:rsidRPr="00C449BD">
        <w:rPr>
          <w:rFonts w:ascii="Times New Roman" w:eastAsia="Times New Roman" w:hAnsi="Times New Roman" w:cs="Times New Roman"/>
          <w:bCs/>
          <w:i/>
          <w:iCs/>
          <w:sz w:val="24"/>
          <w:szCs w:val="24"/>
          <w:lang/>
        </w:rPr>
        <w:t>специалист по компьютерным системам</w:t>
      </w:r>
      <w:r w:rsidRPr="00C449BD">
        <w:rPr>
          <w:rFonts w:ascii="Times New Roman" w:eastAsia="Times New Roman" w:hAnsi="Times New Roman" w:cs="Times New Roman"/>
          <w:sz w:val="24"/>
          <w:szCs w:val="24"/>
          <w:lang/>
        </w:rPr>
        <w:t>:</w:t>
      </w:r>
    </w:p>
    <w:p w:rsidR="00A85265" w:rsidRPr="00C449BD" w:rsidRDefault="00A85265" w:rsidP="00B62FBB">
      <w:pPr>
        <w:spacing w:after="0" w:line="240" w:lineRule="auto"/>
        <w:ind w:firstLine="567"/>
        <w:jc w:val="both"/>
        <w:rPr>
          <w:rFonts w:ascii="Times New Roman" w:eastAsia="Times New Roman" w:hAnsi="Times New Roman" w:cs="Times New Roman"/>
          <w:sz w:val="24"/>
          <w:szCs w:val="24"/>
          <w:lang/>
        </w:rPr>
      </w:pPr>
      <w:bookmarkStart w:id="112" w:name="_Hlk75855273"/>
      <w:bookmarkStart w:id="113" w:name="_Hlk72845760"/>
      <w:r w:rsidRPr="00C449BD">
        <w:rPr>
          <w:rFonts w:ascii="Times New Roman" w:eastAsia="Times New Roman" w:hAnsi="Times New Roman" w:cs="Times New Roman"/>
          <w:sz w:val="24"/>
          <w:szCs w:val="24"/>
          <w:lang/>
        </w:rPr>
        <w:t xml:space="preserve">Модуль 1. </w:t>
      </w:r>
      <w:r w:rsidR="00B62FBB" w:rsidRPr="00B62FBB">
        <w:rPr>
          <w:rFonts w:ascii="Times New Roman" w:eastAsia="Times New Roman" w:hAnsi="Times New Roman" w:cs="Times New Roman"/>
          <w:sz w:val="24"/>
          <w:szCs w:val="24"/>
          <w:lang/>
        </w:rPr>
        <w:t>Проектирование цифровой системы в соответствии с заданием</w:t>
      </w:r>
    </w:p>
    <w:p w:rsidR="00A85265" w:rsidRPr="00B62FBB" w:rsidRDefault="00A85265" w:rsidP="00B62FBB">
      <w:pPr>
        <w:spacing w:after="0" w:line="240" w:lineRule="auto"/>
        <w:ind w:firstLine="567"/>
        <w:jc w:val="both"/>
        <w:rPr>
          <w:rFonts w:ascii="Times New Roman" w:eastAsia="Times New Roman" w:hAnsi="Times New Roman" w:cs="Times New Roman"/>
          <w:sz w:val="24"/>
          <w:szCs w:val="24"/>
          <w:lang/>
        </w:rPr>
      </w:pPr>
      <w:r w:rsidRPr="00B62FBB">
        <w:rPr>
          <w:rFonts w:ascii="Times New Roman" w:eastAsia="Times New Roman" w:hAnsi="Times New Roman" w:cs="Times New Roman"/>
          <w:sz w:val="24"/>
          <w:szCs w:val="24"/>
          <w:lang/>
        </w:rPr>
        <w:t xml:space="preserve">Задача 1. </w:t>
      </w:r>
      <w:r w:rsidR="00B62FBB">
        <w:rPr>
          <w:rFonts w:ascii="Times New Roman" w:eastAsia="Times New Roman" w:hAnsi="Times New Roman" w:cs="Times New Roman"/>
          <w:sz w:val="24"/>
          <w:szCs w:val="24"/>
          <w:lang/>
        </w:rPr>
        <w:t>С</w:t>
      </w:r>
      <w:r w:rsidR="00B62FBB" w:rsidRPr="00B62FBB">
        <w:rPr>
          <w:rFonts w:ascii="Times New Roman" w:eastAsia="Times New Roman" w:hAnsi="Times New Roman" w:cs="Times New Roman"/>
          <w:sz w:val="24"/>
          <w:szCs w:val="24"/>
          <w:lang/>
        </w:rPr>
        <w:t xml:space="preserve">истематизациятребований задания </w:t>
      </w:r>
      <w:r w:rsidR="00B62FBB" w:rsidRPr="00B62FBB">
        <w:rPr>
          <w:rFonts w:ascii="Times New Roman" w:eastAsia="Times New Roman" w:hAnsi="Times New Roman" w:cs="Times New Roman"/>
          <w:sz w:val="24"/>
          <w:szCs w:val="24"/>
          <w:lang/>
        </w:rPr>
        <w:t>в соответствии с типовой методикой требования к предложенной системе и установ</w:t>
      </w:r>
      <w:r w:rsidR="00B62FBB" w:rsidRPr="00B62FBB">
        <w:rPr>
          <w:rFonts w:ascii="Times New Roman" w:eastAsia="Times New Roman" w:hAnsi="Times New Roman" w:cs="Times New Roman"/>
          <w:sz w:val="24"/>
          <w:szCs w:val="24"/>
          <w:lang/>
        </w:rPr>
        <w:t>ка</w:t>
      </w:r>
      <w:r w:rsidR="00B62FBB" w:rsidRPr="00B62FBB">
        <w:rPr>
          <w:rFonts w:ascii="Times New Roman" w:eastAsia="Times New Roman" w:hAnsi="Times New Roman" w:cs="Times New Roman"/>
          <w:sz w:val="24"/>
          <w:szCs w:val="24"/>
          <w:lang/>
        </w:rPr>
        <w:t xml:space="preserve"> их приоритет</w:t>
      </w:r>
      <w:r w:rsidR="00B62FBB" w:rsidRPr="00B62FBB">
        <w:rPr>
          <w:rFonts w:ascii="Times New Roman" w:eastAsia="Times New Roman" w:hAnsi="Times New Roman" w:cs="Times New Roman"/>
          <w:sz w:val="24"/>
          <w:szCs w:val="24"/>
          <w:lang/>
        </w:rPr>
        <w:t>а</w:t>
      </w:r>
      <w:r w:rsidRPr="00B62FBB">
        <w:rPr>
          <w:rFonts w:ascii="Times New Roman" w:eastAsia="Times New Roman" w:hAnsi="Times New Roman" w:cs="Times New Roman"/>
          <w:sz w:val="24"/>
          <w:szCs w:val="24"/>
          <w:lang/>
        </w:rPr>
        <w:t>.</w:t>
      </w:r>
    </w:p>
    <w:p w:rsidR="00A85265" w:rsidRPr="00B62FBB" w:rsidRDefault="00A85265" w:rsidP="00B62FBB">
      <w:pPr>
        <w:spacing w:after="0" w:line="240" w:lineRule="auto"/>
        <w:ind w:firstLine="567"/>
        <w:jc w:val="both"/>
        <w:rPr>
          <w:rFonts w:ascii="Times New Roman" w:eastAsia="Times New Roman" w:hAnsi="Times New Roman" w:cs="Times New Roman"/>
          <w:sz w:val="24"/>
          <w:szCs w:val="24"/>
          <w:lang/>
        </w:rPr>
      </w:pPr>
      <w:bookmarkStart w:id="114" w:name="_Hlk72327757"/>
      <w:r w:rsidRPr="00B62FBB">
        <w:rPr>
          <w:rFonts w:ascii="Times New Roman" w:eastAsia="Times New Roman" w:hAnsi="Times New Roman" w:cs="Times New Roman"/>
          <w:sz w:val="24"/>
          <w:szCs w:val="24"/>
          <w:lang/>
        </w:rPr>
        <w:t>Задача 2</w:t>
      </w:r>
      <w:bookmarkEnd w:id="114"/>
      <w:r w:rsidRPr="00B62FBB">
        <w:rPr>
          <w:rFonts w:ascii="Times New Roman" w:eastAsia="Times New Roman" w:hAnsi="Times New Roman" w:cs="Times New Roman"/>
          <w:sz w:val="24"/>
          <w:szCs w:val="24"/>
          <w:lang/>
        </w:rPr>
        <w:t xml:space="preserve">. </w:t>
      </w:r>
      <w:r w:rsidR="00B62FBB">
        <w:rPr>
          <w:rFonts w:ascii="Times New Roman" w:eastAsia="Times New Roman" w:hAnsi="Times New Roman" w:cs="Times New Roman"/>
          <w:sz w:val="24"/>
          <w:szCs w:val="24"/>
          <w:lang/>
        </w:rPr>
        <w:t>В</w:t>
      </w:r>
      <w:r w:rsidR="00B62FBB" w:rsidRPr="00B62FBB">
        <w:rPr>
          <w:rFonts w:ascii="Times New Roman" w:eastAsia="Times New Roman" w:hAnsi="Times New Roman" w:cs="Times New Roman"/>
          <w:sz w:val="24"/>
          <w:szCs w:val="24"/>
          <w:lang/>
        </w:rPr>
        <w:t>ыбор и адаптация схемы устройства на основе предложенного набора интегральных схем</w:t>
      </w:r>
      <w:r w:rsidRPr="00B62FBB">
        <w:rPr>
          <w:rFonts w:ascii="Times New Roman" w:eastAsia="Times New Roman" w:hAnsi="Times New Roman" w:cs="Times New Roman"/>
          <w:sz w:val="24"/>
          <w:szCs w:val="24"/>
          <w:lang/>
        </w:rPr>
        <w:t>.</w:t>
      </w:r>
    </w:p>
    <w:p w:rsidR="00A85265" w:rsidRPr="00B62FBB" w:rsidRDefault="00A85265" w:rsidP="00B62FBB">
      <w:pPr>
        <w:spacing w:after="0" w:line="240" w:lineRule="auto"/>
        <w:ind w:firstLine="567"/>
        <w:jc w:val="both"/>
        <w:rPr>
          <w:rFonts w:ascii="Times New Roman" w:eastAsia="Times New Roman" w:hAnsi="Times New Roman" w:cs="Times New Roman"/>
          <w:sz w:val="24"/>
          <w:szCs w:val="24"/>
          <w:lang/>
        </w:rPr>
      </w:pPr>
      <w:r w:rsidRPr="00B62FBB">
        <w:rPr>
          <w:rFonts w:ascii="Times New Roman" w:eastAsia="Times New Roman" w:hAnsi="Times New Roman" w:cs="Times New Roman"/>
          <w:sz w:val="24"/>
          <w:szCs w:val="24"/>
          <w:lang/>
        </w:rPr>
        <w:t xml:space="preserve">Задача 3. </w:t>
      </w:r>
      <w:r w:rsidR="00B62FBB">
        <w:rPr>
          <w:rFonts w:ascii="Times New Roman" w:eastAsia="Times New Roman" w:hAnsi="Times New Roman" w:cs="Times New Roman"/>
          <w:sz w:val="24"/>
          <w:szCs w:val="24"/>
          <w:lang/>
        </w:rPr>
        <w:t>О</w:t>
      </w:r>
      <w:r w:rsidR="00B62FBB" w:rsidRPr="00B62FBB">
        <w:rPr>
          <w:rFonts w:ascii="Times New Roman" w:eastAsia="Times New Roman" w:hAnsi="Times New Roman" w:cs="Times New Roman"/>
          <w:sz w:val="24"/>
          <w:szCs w:val="24"/>
          <w:lang/>
        </w:rPr>
        <w:t>формление заданных документов на предложенное устройство</w:t>
      </w:r>
      <w:r w:rsidRPr="00B62FBB">
        <w:rPr>
          <w:rFonts w:ascii="Times New Roman" w:eastAsia="Times New Roman" w:hAnsi="Times New Roman" w:cs="Times New Roman"/>
          <w:sz w:val="24"/>
          <w:szCs w:val="24"/>
          <w:lang/>
        </w:rPr>
        <w:t>.</w:t>
      </w:r>
    </w:p>
    <w:p w:rsidR="00A85265" w:rsidRPr="00B62FBB" w:rsidRDefault="00A85265" w:rsidP="00B62FBB">
      <w:pPr>
        <w:spacing w:after="0" w:line="240" w:lineRule="auto"/>
        <w:ind w:firstLine="567"/>
        <w:jc w:val="both"/>
        <w:rPr>
          <w:rFonts w:ascii="Times New Roman" w:eastAsia="Times New Roman" w:hAnsi="Times New Roman" w:cs="Times New Roman"/>
          <w:sz w:val="24"/>
          <w:szCs w:val="24"/>
          <w:lang/>
        </w:rPr>
      </w:pPr>
      <w:r w:rsidRPr="00B62FBB">
        <w:rPr>
          <w:rFonts w:ascii="Times New Roman" w:eastAsia="Times New Roman" w:hAnsi="Times New Roman" w:cs="Times New Roman"/>
          <w:sz w:val="24"/>
          <w:szCs w:val="24"/>
          <w:lang/>
        </w:rPr>
        <w:t xml:space="preserve">Задача 4. </w:t>
      </w:r>
      <w:r w:rsidR="00B62FBB">
        <w:rPr>
          <w:rFonts w:ascii="Times New Roman" w:eastAsia="Times New Roman" w:hAnsi="Times New Roman" w:cs="Times New Roman"/>
          <w:sz w:val="24"/>
          <w:szCs w:val="24"/>
          <w:lang/>
        </w:rPr>
        <w:t>В</w:t>
      </w:r>
      <w:r w:rsidR="00B62FBB" w:rsidRPr="00B62FBB">
        <w:rPr>
          <w:rFonts w:ascii="Times New Roman" w:eastAsia="Times New Roman" w:hAnsi="Times New Roman" w:cs="Times New Roman"/>
          <w:sz w:val="24"/>
          <w:szCs w:val="24"/>
          <w:lang/>
        </w:rPr>
        <w:t>ыполнение виртуального моделирования заданного устройства предложенными средствами</w:t>
      </w:r>
      <w:r w:rsidRPr="00B62FBB">
        <w:rPr>
          <w:rFonts w:ascii="Times New Roman" w:eastAsia="Times New Roman" w:hAnsi="Times New Roman" w:cs="Times New Roman"/>
          <w:sz w:val="24"/>
          <w:szCs w:val="24"/>
          <w:lang/>
        </w:rPr>
        <w:t xml:space="preserve">. </w:t>
      </w:r>
    </w:p>
    <w:p w:rsidR="00A85265" w:rsidRPr="00A85265" w:rsidRDefault="00A85265" w:rsidP="00A85265">
      <w:pPr>
        <w:spacing w:after="0" w:line="240" w:lineRule="auto"/>
        <w:ind w:firstLine="567"/>
        <w:jc w:val="both"/>
        <w:rPr>
          <w:rFonts w:ascii="Times New Roman" w:eastAsia="Times New Roman" w:hAnsi="Times New Roman" w:cs="Times New Roman"/>
          <w:sz w:val="24"/>
          <w:szCs w:val="24"/>
          <w:highlight w:val="yellow"/>
          <w:lang/>
        </w:rPr>
      </w:pPr>
    </w:p>
    <w:p w:rsidR="00FD43D7" w:rsidRPr="00FD43D7" w:rsidRDefault="00A85265" w:rsidP="00FD43D7">
      <w:pPr>
        <w:spacing w:after="0" w:line="240" w:lineRule="auto"/>
        <w:ind w:firstLine="567"/>
        <w:jc w:val="both"/>
        <w:rPr>
          <w:rFonts w:ascii="Times New Roman" w:eastAsia="Times New Roman" w:hAnsi="Times New Roman" w:cs="Times New Roman"/>
          <w:sz w:val="24"/>
          <w:szCs w:val="24"/>
          <w:lang/>
        </w:rPr>
      </w:pPr>
      <w:r w:rsidRPr="00FD43D7">
        <w:rPr>
          <w:rFonts w:ascii="Times New Roman" w:eastAsia="Times New Roman" w:hAnsi="Times New Roman" w:cs="Times New Roman"/>
          <w:sz w:val="24"/>
          <w:szCs w:val="24"/>
          <w:lang/>
        </w:rPr>
        <w:t xml:space="preserve">Модуль 2. </w:t>
      </w:r>
      <w:r w:rsidR="00FD43D7" w:rsidRPr="00FD43D7">
        <w:rPr>
          <w:rFonts w:ascii="Times New Roman" w:eastAsia="Times New Roman" w:hAnsi="Times New Roman" w:cs="Times New Roman"/>
          <w:sz w:val="24"/>
          <w:szCs w:val="24"/>
          <w:lang/>
        </w:rPr>
        <w:t>Проектирование управляющей программы компьютерной системы в соответствии с заданием.</w:t>
      </w:r>
    </w:p>
    <w:p w:rsidR="00A85265" w:rsidRPr="004D2F80" w:rsidRDefault="00A85265" w:rsidP="004D2F80">
      <w:pPr>
        <w:spacing w:after="0" w:line="240" w:lineRule="auto"/>
        <w:ind w:firstLine="567"/>
        <w:jc w:val="both"/>
        <w:rPr>
          <w:rFonts w:ascii="Times New Roman" w:eastAsia="Times New Roman" w:hAnsi="Times New Roman" w:cs="Times New Roman"/>
          <w:sz w:val="24"/>
          <w:szCs w:val="24"/>
          <w:lang/>
        </w:rPr>
      </w:pPr>
      <w:r w:rsidRPr="004D2F80">
        <w:rPr>
          <w:rFonts w:ascii="Times New Roman" w:eastAsia="Times New Roman" w:hAnsi="Times New Roman" w:cs="Times New Roman"/>
          <w:sz w:val="24"/>
          <w:szCs w:val="24"/>
          <w:lang/>
        </w:rPr>
        <w:t xml:space="preserve">Задача 1. </w:t>
      </w:r>
      <w:r w:rsidR="004D2F80">
        <w:rPr>
          <w:rFonts w:ascii="Times New Roman" w:eastAsia="Times New Roman" w:hAnsi="Times New Roman" w:cs="Times New Roman"/>
          <w:sz w:val="24"/>
          <w:szCs w:val="24"/>
          <w:lang/>
        </w:rPr>
        <w:t>П</w:t>
      </w:r>
      <w:r w:rsidR="004D2F80" w:rsidRPr="004D2F80">
        <w:rPr>
          <w:rFonts w:ascii="Times New Roman" w:eastAsia="Times New Roman" w:hAnsi="Times New Roman" w:cs="Times New Roman"/>
          <w:sz w:val="24"/>
          <w:szCs w:val="24"/>
          <w:lang/>
        </w:rPr>
        <w:t>одготовка управляющих программ (модулей) для разработанного устройства</w:t>
      </w:r>
      <w:r w:rsidRPr="004D2F80">
        <w:rPr>
          <w:rFonts w:ascii="Times New Roman" w:eastAsia="Times New Roman" w:hAnsi="Times New Roman" w:cs="Times New Roman"/>
          <w:sz w:val="24"/>
          <w:szCs w:val="24"/>
          <w:lang/>
        </w:rPr>
        <w:t>.</w:t>
      </w:r>
    </w:p>
    <w:p w:rsidR="00A85265" w:rsidRPr="004D2F80" w:rsidRDefault="00A85265" w:rsidP="004D2F80">
      <w:pPr>
        <w:spacing w:after="0" w:line="240" w:lineRule="auto"/>
        <w:ind w:firstLine="567"/>
        <w:jc w:val="both"/>
        <w:rPr>
          <w:rFonts w:ascii="Times New Roman" w:eastAsia="Times New Roman" w:hAnsi="Times New Roman" w:cs="Times New Roman"/>
          <w:sz w:val="24"/>
          <w:szCs w:val="24"/>
          <w:lang/>
        </w:rPr>
      </w:pPr>
      <w:r w:rsidRPr="004D2F80">
        <w:rPr>
          <w:rFonts w:ascii="Times New Roman" w:eastAsia="Times New Roman" w:hAnsi="Times New Roman" w:cs="Times New Roman"/>
          <w:sz w:val="24"/>
          <w:szCs w:val="24"/>
          <w:lang/>
        </w:rPr>
        <w:t xml:space="preserve">Задача 2. </w:t>
      </w:r>
      <w:r w:rsidR="004D2F80">
        <w:rPr>
          <w:rFonts w:ascii="Times New Roman" w:eastAsia="Times New Roman" w:hAnsi="Times New Roman" w:cs="Times New Roman"/>
          <w:sz w:val="24"/>
          <w:szCs w:val="24"/>
          <w:lang/>
        </w:rPr>
        <w:t>Р</w:t>
      </w:r>
      <w:r w:rsidR="004D2F80" w:rsidRPr="004D2F80">
        <w:rPr>
          <w:rFonts w:ascii="Times New Roman" w:eastAsia="Times New Roman" w:hAnsi="Times New Roman" w:cs="Times New Roman"/>
          <w:sz w:val="24"/>
          <w:szCs w:val="24"/>
          <w:lang/>
        </w:rPr>
        <w:t>азмещение разработанных программ (модулей) и документации в системе контроля версий в соответствии с указаниями</w:t>
      </w:r>
      <w:r w:rsidRPr="004D2F80">
        <w:rPr>
          <w:rFonts w:ascii="Times New Roman" w:eastAsia="Times New Roman" w:hAnsi="Times New Roman" w:cs="Times New Roman"/>
          <w:sz w:val="24"/>
          <w:szCs w:val="24"/>
          <w:lang/>
        </w:rPr>
        <w:t>.</w:t>
      </w:r>
    </w:p>
    <w:p w:rsidR="00A85265" w:rsidRPr="004D2F80" w:rsidRDefault="00A85265" w:rsidP="004D2F80">
      <w:pPr>
        <w:spacing w:after="0" w:line="240" w:lineRule="auto"/>
        <w:ind w:firstLine="567"/>
        <w:jc w:val="both"/>
        <w:rPr>
          <w:rFonts w:ascii="Times New Roman" w:eastAsia="Times New Roman" w:hAnsi="Times New Roman" w:cs="Times New Roman"/>
          <w:sz w:val="24"/>
          <w:szCs w:val="24"/>
          <w:lang/>
        </w:rPr>
      </w:pPr>
      <w:r w:rsidRPr="004D2F80">
        <w:rPr>
          <w:rFonts w:ascii="Times New Roman" w:eastAsia="Times New Roman" w:hAnsi="Times New Roman" w:cs="Times New Roman"/>
          <w:sz w:val="24"/>
          <w:szCs w:val="24"/>
          <w:lang/>
        </w:rPr>
        <w:t xml:space="preserve">Задача 3. </w:t>
      </w:r>
      <w:r w:rsidR="004D2F80">
        <w:rPr>
          <w:rFonts w:ascii="Times New Roman" w:eastAsia="Times New Roman" w:hAnsi="Times New Roman" w:cs="Times New Roman"/>
          <w:sz w:val="24"/>
          <w:szCs w:val="24"/>
          <w:lang/>
        </w:rPr>
        <w:t>В</w:t>
      </w:r>
      <w:r w:rsidR="004D2F80" w:rsidRPr="004D2F80">
        <w:rPr>
          <w:rFonts w:ascii="Times New Roman" w:eastAsia="Times New Roman" w:hAnsi="Times New Roman" w:cs="Times New Roman"/>
          <w:sz w:val="24"/>
          <w:szCs w:val="24"/>
          <w:lang/>
        </w:rPr>
        <w:t>ыполнение интеграции разработанных модулей в единый проект</w:t>
      </w:r>
      <w:r w:rsidRPr="004D2F80">
        <w:rPr>
          <w:rFonts w:ascii="Times New Roman" w:eastAsia="Times New Roman" w:hAnsi="Times New Roman" w:cs="Times New Roman"/>
          <w:sz w:val="24"/>
          <w:szCs w:val="24"/>
          <w:lang/>
        </w:rPr>
        <w:t>.</w:t>
      </w:r>
    </w:p>
    <w:p w:rsidR="00A85265" w:rsidRPr="004D2F80" w:rsidRDefault="00A85265" w:rsidP="004D2F80">
      <w:pPr>
        <w:spacing w:after="0" w:line="240" w:lineRule="auto"/>
        <w:ind w:firstLine="567"/>
        <w:jc w:val="both"/>
        <w:rPr>
          <w:rFonts w:ascii="Times New Roman" w:eastAsia="Times New Roman" w:hAnsi="Times New Roman" w:cs="Times New Roman"/>
          <w:sz w:val="24"/>
          <w:szCs w:val="24"/>
          <w:lang/>
        </w:rPr>
      </w:pPr>
      <w:r w:rsidRPr="004D2F80">
        <w:rPr>
          <w:rFonts w:ascii="Times New Roman" w:eastAsia="Times New Roman" w:hAnsi="Times New Roman" w:cs="Times New Roman"/>
          <w:sz w:val="24"/>
          <w:szCs w:val="24"/>
          <w:lang/>
        </w:rPr>
        <w:t xml:space="preserve">Задача 4. </w:t>
      </w:r>
      <w:r w:rsidR="004D2F80">
        <w:rPr>
          <w:rFonts w:ascii="Times New Roman" w:eastAsia="Times New Roman" w:hAnsi="Times New Roman" w:cs="Times New Roman"/>
          <w:sz w:val="24"/>
          <w:szCs w:val="24"/>
          <w:lang/>
        </w:rPr>
        <w:t>В</w:t>
      </w:r>
      <w:r w:rsidR="004D2F80" w:rsidRPr="004D2F80">
        <w:rPr>
          <w:rFonts w:ascii="Times New Roman" w:eastAsia="Times New Roman" w:hAnsi="Times New Roman" w:cs="Times New Roman"/>
          <w:sz w:val="24"/>
          <w:szCs w:val="24"/>
          <w:lang/>
        </w:rPr>
        <w:t>ыполнение</w:t>
      </w:r>
      <w:r w:rsidR="004D2F80" w:rsidRPr="004D2F80">
        <w:rPr>
          <w:rFonts w:ascii="Times New Roman" w:eastAsia="Times New Roman" w:hAnsi="Times New Roman" w:cs="Times New Roman"/>
          <w:sz w:val="24"/>
          <w:szCs w:val="24"/>
          <w:lang/>
        </w:rPr>
        <w:t xml:space="preserve"> тестов</w:t>
      </w:r>
      <w:r w:rsidR="004D2F80" w:rsidRPr="004D2F80">
        <w:rPr>
          <w:rFonts w:ascii="Times New Roman" w:eastAsia="Times New Roman" w:hAnsi="Times New Roman" w:cs="Times New Roman"/>
          <w:sz w:val="24"/>
          <w:szCs w:val="24"/>
          <w:lang/>
        </w:rPr>
        <w:t>ого</w:t>
      </w:r>
      <w:r w:rsidR="004D2F80" w:rsidRPr="004D2F80">
        <w:rPr>
          <w:rFonts w:ascii="Times New Roman" w:eastAsia="Times New Roman" w:hAnsi="Times New Roman" w:cs="Times New Roman"/>
          <w:sz w:val="24"/>
          <w:szCs w:val="24"/>
          <w:lang/>
        </w:rPr>
        <w:t xml:space="preserve"> запуск</w:t>
      </w:r>
      <w:r w:rsidR="004D2F80" w:rsidRPr="004D2F80">
        <w:rPr>
          <w:rFonts w:ascii="Times New Roman" w:eastAsia="Times New Roman" w:hAnsi="Times New Roman" w:cs="Times New Roman"/>
          <w:sz w:val="24"/>
          <w:szCs w:val="24"/>
          <w:lang/>
        </w:rPr>
        <w:t>а</w:t>
      </w:r>
      <w:r w:rsidR="004D2F80" w:rsidRPr="004D2F80">
        <w:rPr>
          <w:rFonts w:ascii="Times New Roman" w:eastAsia="Times New Roman" w:hAnsi="Times New Roman" w:cs="Times New Roman"/>
          <w:sz w:val="24"/>
          <w:szCs w:val="24"/>
          <w:lang/>
        </w:rPr>
        <w:t xml:space="preserve"> (дымово</w:t>
      </w:r>
      <w:r w:rsidR="004D2F80" w:rsidRPr="004D2F80">
        <w:rPr>
          <w:rFonts w:ascii="Times New Roman" w:eastAsia="Times New Roman" w:hAnsi="Times New Roman" w:cs="Times New Roman"/>
          <w:sz w:val="24"/>
          <w:szCs w:val="24"/>
          <w:lang/>
        </w:rPr>
        <w:t>го</w:t>
      </w:r>
      <w:r w:rsidR="004D2F80" w:rsidRPr="004D2F80">
        <w:rPr>
          <w:rFonts w:ascii="Times New Roman" w:eastAsia="Times New Roman" w:hAnsi="Times New Roman" w:cs="Times New Roman"/>
          <w:sz w:val="24"/>
          <w:szCs w:val="24"/>
          <w:lang/>
        </w:rPr>
        <w:t xml:space="preserve"> тестировани</w:t>
      </w:r>
      <w:r w:rsidR="004D2F80" w:rsidRPr="004D2F80">
        <w:rPr>
          <w:rFonts w:ascii="Times New Roman" w:eastAsia="Times New Roman" w:hAnsi="Times New Roman" w:cs="Times New Roman"/>
          <w:sz w:val="24"/>
          <w:szCs w:val="24"/>
          <w:lang/>
        </w:rPr>
        <w:t>я</w:t>
      </w:r>
      <w:r w:rsidR="004D2F80" w:rsidRPr="004D2F80">
        <w:rPr>
          <w:rFonts w:ascii="Times New Roman" w:eastAsia="Times New Roman" w:hAnsi="Times New Roman" w:cs="Times New Roman"/>
          <w:sz w:val="24"/>
          <w:szCs w:val="24"/>
          <w:lang/>
        </w:rPr>
        <w:t>)</w:t>
      </w:r>
      <w:r w:rsidR="004D2F80" w:rsidRPr="004D2F80">
        <w:rPr>
          <w:rFonts w:ascii="Times New Roman" w:eastAsia="Times New Roman" w:hAnsi="Times New Roman" w:cs="Times New Roman"/>
          <w:sz w:val="24"/>
          <w:szCs w:val="24"/>
          <w:lang/>
        </w:rPr>
        <w:t xml:space="preserve"> на заданных устройствах, фиксирование</w:t>
      </w:r>
      <w:r w:rsidR="004D2F80" w:rsidRPr="004D2F80">
        <w:rPr>
          <w:rFonts w:ascii="Times New Roman" w:eastAsia="Times New Roman" w:hAnsi="Times New Roman" w:cs="Times New Roman"/>
          <w:sz w:val="24"/>
          <w:szCs w:val="24"/>
          <w:lang/>
        </w:rPr>
        <w:t xml:space="preserve"> и устранен</w:t>
      </w:r>
      <w:r w:rsidR="004D2F80" w:rsidRPr="004D2F80">
        <w:rPr>
          <w:rFonts w:ascii="Times New Roman" w:eastAsia="Times New Roman" w:hAnsi="Times New Roman" w:cs="Times New Roman"/>
          <w:sz w:val="24"/>
          <w:szCs w:val="24"/>
          <w:lang/>
        </w:rPr>
        <w:t>ие</w:t>
      </w:r>
      <w:r w:rsidR="004D2F80" w:rsidRPr="004D2F80">
        <w:rPr>
          <w:rFonts w:ascii="Times New Roman" w:eastAsia="Times New Roman" w:hAnsi="Times New Roman" w:cs="Times New Roman"/>
          <w:sz w:val="24"/>
          <w:szCs w:val="24"/>
          <w:lang/>
        </w:rPr>
        <w:t xml:space="preserve"> обнаруженны</w:t>
      </w:r>
      <w:r w:rsidR="004D2F80" w:rsidRPr="004D2F80">
        <w:rPr>
          <w:rFonts w:ascii="Times New Roman" w:eastAsia="Times New Roman" w:hAnsi="Times New Roman" w:cs="Times New Roman"/>
          <w:sz w:val="24"/>
          <w:szCs w:val="24"/>
          <w:lang/>
        </w:rPr>
        <w:t>х</w:t>
      </w:r>
      <w:r w:rsidR="004D2F80" w:rsidRPr="004D2F80">
        <w:rPr>
          <w:rFonts w:ascii="Times New Roman" w:eastAsia="Times New Roman" w:hAnsi="Times New Roman" w:cs="Times New Roman"/>
          <w:sz w:val="24"/>
          <w:szCs w:val="24"/>
          <w:lang/>
        </w:rPr>
        <w:t xml:space="preserve"> дефект</w:t>
      </w:r>
      <w:r w:rsidR="004D2F80" w:rsidRPr="004D2F80">
        <w:rPr>
          <w:rFonts w:ascii="Times New Roman" w:eastAsia="Times New Roman" w:hAnsi="Times New Roman" w:cs="Times New Roman"/>
          <w:sz w:val="24"/>
          <w:szCs w:val="24"/>
          <w:lang/>
        </w:rPr>
        <w:t>ов</w:t>
      </w:r>
      <w:r w:rsidR="004D2F80" w:rsidRPr="004D2F80">
        <w:rPr>
          <w:rFonts w:ascii="Times New Roman" w:eastAsia="Times New Roman" w:hAnsi="Times New Roman" w:cs="Times New Roman"/>
          <w:sz w:val="24"/>
          <w:szCs w:val="24"/>
          <w:lang/>
        </w:rPr>
        <w:t xml:space="preserve"> (отклонения от заданных параметров)</w:t>
      </w:r>
      <w:r w:rsidRPr="004D2F80">
        <w:rPr>
          <w:rFonts w:ascii="Times New Roman" w:eastAsia="Times New Roman" w:hAnsi="Times New Roman" w:cs="Times New Roman"/>
          <w:sz w:val="24"/>
          <w:szCs w:val="24"/>
          <w:lang/>
        </w:rPr>
        <w:t>.</w:t>
      </w:r>
    </w:p>
    <w:p w:rsidR="00A85265" w:rsidRDefault="00A85265" w:rsidP="00A85265">
      <w:pPr>
        <w:spacing w:after="0" w:line="240" w:lineRule="auto"/>
        <w:ind w:firstLine="567"/>
        <w:jc w:val="both"/>
        <w:rPr>
          <w:rFonts w:ascii="Times New Roman" w:eastAsia="Times New Roman" w:hAnsi="Times New Roman" w:cs="Times New Roman"/>
          <w:sz w:val="24"/>
          <w:szCs w:val="24"/>
          <w:highlight w:val="yellow"/>
          <w:lang/>
        </w:rPr>
      </w:pPr>
    </w:p>
    <w:p w:rsidR="009527D0" w:rsidRPr="00FD43D7" w:rsidRDefault="009527D0" w:rsidP="009527D0">
      <w:pPr>
        <w:spacing w:after="0" w:line="240" w:lineRule="auto"/>
        <w:ind w:firstLine="567"/>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Модуль 3</w:t>
      </w:r>
      <w:r w:rsidRPr="00FD43D7">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Техническое обслуживание предложенного технического устройства</w:t>
      </w:r>
      <w:r w:rsidRPr="00FD43D7">
        <w:rPr>
          <w:rFonts w:ascii="Times New Roman" w:eastAsia="Times New Roman" w:hAnsi="Times New Roman" w:cs="Times New Roman"/>
          <w:sz w:val="24"/>
          <w:szCs w:val="24"/>
          <w:lang/>
        </w:rPr>
        <w:t>.</w:t>
      </w:r>
    </w:p>
    <w:p w:rsidR="009527D0" w:rsidRDefault="004D2F80" w:rsidP="004D2F80">
      <w:pPr>
        <w:spacing w:after="0" w:line="240" w:lineRule="auto"/>
        <w:ind w:firstLine="567"/>
        <w:jc w:val="both"/>
        <w:rPr>
          <w:rFonts w:ascii="Times New Roman" w:eastAsia="Times New Roman" w:hAnsi="Times New Roman" w:cs="Times New Roman"/>
          <w:sz w:val="24"/>
          <w:szCs w:val="24"/>
          <w:lang/>
        </w:rPr>
      </w:pPr>
      <w:r w:rsidRPr="004D2F80">
        <w:rPr>
          <w:rFonts w:ascii="Times New Roman" w:eastAsia="Times New Roman" w:hAnsi="Times New Roman" w:cs="Times New Roman"/>
          <w:sz w:val="24"/>
          <w:szCs w:val="24"/>
          <w:lang/>
        </w:rPr>
        <w:t>Задача 1.</w:t>
      </w:r>
      <w:r>
        <w:rPr>
          <w:rFonts w:ascii="Times New Roman" w:eastAsia="Times New Roman" w:hAnsi="Times New Roman" w:cs="Times New Roman"/>
          <w:sz w:val="24"/>
          <w:szCs w:val="24"/>
          <w:lang/>
        </w:rPr>
        <w:t xml:space="preserve"> В</w:t>
      </w:r>
      <w:r w:rsidRPr="004D2F80">
        <w:rPr>
          <w:rFonts w:ascii="Times New Roman" w:eastAsia="Times New Roman" w:hAnsi="Times New Roman" w:cs="Times New Roman"/>
          <w:sz w:val="24"/>
          <w:szCs w:val="24"/>
          <w:lang/>
        </w:rPr>
        <w:t>ыполнение контроля параметров предложенного устройства на соответствие техническим требованиям, выявление и фиксирование отклонений</w:t>
      </w:r>
      <w:r>
        <w:rPr>
          <w:rFonts w:ascii="Times New Roman" w:eastAsia="Times New Roman" w:hAnsi="Times New Roman" w:cs="Times New Roman"/>
          <w:sz w:val="24"/>
          <w:szCs w:val="24"/>
          <w:lang/>
        </w:rPr>
        <w:t>.</w:t>
      </w:r>
    </w:p>
    <w:p w:rsidR="004D2F80" w:rsidRDefault="004D2F80" w:rsidP="004D2F80">
      <w:pPr>
        <w:spacing w:after="0" w:line="240" w:lineRule="auto"/>
        <w:ind w:firstLine="567"/>
        <w:jc w:val="both"/>
        <w:rPr>
          <w:rFonts w:ascii="Times New Roman" w:eastAsia="Times New Roman" w:hAnsi="Times New Roman" w:cs="Times New Roman"/>
          <w:sz w:val="24"/>
          <w:szCs w:val="24"/>
          <w:highlight w:val="yellow"/>
          <w:lang/>
        </w:rPr>
      </w:pPr>
      <w:r w:rsidRPr="004D2F80">
        <w:rPr>
          <w:rFonts w:ascii="Times New Roman" w:eastAsia="Times New Roman" w:hAnsi="Times New Roman" w:cs="Times New Roman"/>
          <w:sz w:val="24"/>
          <w:szCs w:val="24"/>
          <w:lang/>
        </w:rPr>
        <w:t>Задача 2.</w:t>
      </w:r>
      <w:r>
        <w:rPr>
          <w:rFonts w:ascii="Times New Roman" w:eastAsia="Times New Roman" w:hAnsi="Times New Roman" w:cs="Times New Roman"/>
          <w:sz w:val="24"/>
          <w:szCs w:val="24"/>
          <w:lang/>
        </w:rPr>
        <w:t xml:space="preserve"> В</w:t>
      </w:r>
      <w:r w:rsidRPr="004D2F80">
        <w:rPr>
          <w:rFonts w:ascii="Times New Roman" w:eastAsia="Times New Roman" w:hAnsi="Times New Roman" w:cs="Times New Roman"/>
          <w:sz w:val="24"/>
          <w:szCs w:val="24"/>
          <w:lang/>
        </w:rPr>
        <w:t>ыполнение устранения причин отклонений от заданных параметров</w:t>
      </w:r>
      <w:r>
        <w:rPr>
          <w:rFonts w:ascii="Times New Roman" w:eastAsia="Times New Roman" w:hAnsi="Times New Roman" w:cs="Times New Roman"/>
          <w:sz w:val="24"/>
          <w:szCs w:val="24"/>
          <w:lang/>
        </w:rPr>
        <w:t>.</w:t>
      </w:r>
    </w:p>
    <w:p w:rsidR="009527D0" w:rsidRPr="00A85265" w:rsidRDefault="009527D0" w:rsidP="00A85265">
      <w:pPr>
        <w:spacing w:after="0" w:line="240" w:lineRule="auto"/>
        <w:ind w:firstLine="567"/>
        <w:jc w:val="both"/>
        <w:rPr>
          <w:rFonts w:ascii="Times New Roman" w:eastAsia="Times New Roman" w:hAnsi="Times New Roman" w:cs="Times New Roman"/>
          <w:sz w:val="24"/>
          <w:szCs w:val="24"/>
          <w:highlight w:val="yellow"/>
          <w:lang/>
        </w:rPr>
      </w:pPr>
    </w:p>
    <w:p w:rsidR="00A85265" w:rsidRPr="00A85265" w:rsidRDefault="00A85265" w:rsidP="00EA4C47">
      <w:pPr>
        <w:spacing w:after="0" w:line="240" w:lineRule="auto"/>
        <w:ind w:firstLine="567"/>
        <w:jc w:val="both"/>
        <w:rPr>
          <w:rFonts w:ascii="Times New Roman" w:eastAsia="Times New Roman" w:hAnsi="Times New Roman" w:cs="Times New Roman"/>
          <w:sz w:val="24"/>
          <w:szCs w:val="24"/>
          <w:lang/>
        </w:rPr>
      </w:pPr>
      <w:bookmarkStart w:id="115" w:name="_Hlk72333753"/>
      <w:r w:rsidRPr="00EA4C47">
        <w:rPr>
          <w:rFonts w:ascii="Times New Roman" w:eastAsia="Times New Roman" w:hAnsi="Times New Roman" w:cs="Times New Roman"/>
          <w:sz w:val="24"/>
          <w:szCs w:val="24"/>
          <w:lang/>
        </w:rPr>
        <w:t xml:space="preserve">Исходными данными для выполнения заданий модулей </w:t>
      </w:r>
      <w:bookmarkEnd w:id="115"/>
      <w:r w:rsidR="00EA4C47" w:rsidRPr="00EA4C47">
        <w:rPr>
          <w:rFonts w:ascii="Times New Roman" w:eastAsia="Times New Roman" w:hAnsi="Times New Roman" w:cs="Times New Roman"/>
          <w:sz w:val="24"/>
          <w:szCs w:val="24"/>
          <w:lang/>
        </w:rPr>
        <w:t>1-3</w:t>
      </w:r>
      <w:r w:rsidRPr="00EA4C47">
        <w:rPr>
          <w:rFonts w:ascii="Times New Roman" w:eastAsia="Times New Roman" w:hAnsi="Times New Roman" w:cs="Times New Roman"/>
          <w:sz w:val="24"/>
          <w:szCs w:val="24"/>
          <w:lang/>
        </w:rPr>
        <w:t xml:space="preserve"> являются </w:t>
      </w:r>
      <w:r w:rsidR="00EA4C47" w:rsidRPr="00EA4C47">
        <w:rPr>
          <w:rFonts w:ascii="Times New Roman" w:eastAsia="Times New Roman" w:hAnsi="Times New Roman" w:cs="Times New Roman"/>
          <w:sz w:val="24"/>
          <w:szCs w:val="24"/>
          <w:lang/>
        </w:rPr>
        <w:t>техническое задание, комплект датчиков и микроконтроллеров</w:t>
      </w:r>
      <w:r w:rsidRPr="00EA4C47">
        <w:rPr>
          <w:rFonts w:ascii="Times New Roman" w:eastAsia="Times New Roman" w:hAnsi="Times New Roman" w:cs="Times New Roman"/>
          <w:sz w:val="24"/>
          <w:szCs w:val="24"/>
          <w:lang/>
        </w:rPr>
        <w:t>.</w:t>
      </w:r>
      <w:bookmarkEnd w:id="112"/>
    </w:p>
    <w:bookmarkEnd w:id="113"/>
    <w:p w:rsidR="00A85265" w:rsidRPr="00A85265" w:rsidRDefault="00A85265" w:rsidP="00A85265">
      <w:pPr>
        <w:spacing w:after="0" w:line="240" w:lineRule="auto"/>
        <w:ind w:firstLine="567"/>
        <w:jc w:val="both"/>
        <w:rPr>
          <w:rFonts w:ascii="Times New Roman" w:eastAsia="Times New Roman" w:hAnsi="Times New Roman" w:cs="Times New Roman"/>
          <w:sz w:val="24"/>
          <w:szCs w:val="24"/>
          <w:lang/>
        </w:rPr>
      </w:pPr>
    </w:p>
    <w:p w:rsidR="00A85265" w:rsidRPr="00A85265" w:rsidRDefault="00A85265" w:rsidP="009F07DE">
      <w:pPr>
        <w:numPr>
          <w:ilvl w:val="2"/>
          <w:numId w:val="6"/>
        </w:numPr>
        <w:spacing w:after="0" w:line="240" w:lineRule="auto"/>
        <w:jc w:val="both"/>
        <w:rPr>
          <w:rFonts w:ascii="Times New Roman" w:eastAsia="Times New Roman" w:hAnsi="Times New Roman" w:cs="Times New Roman"/>
          <w:sz w:val="24"/>
          <w:szCs w:val="24"/>
          <w:lang/>
        </w:rPr>
      </w:pPr>
      <w:r w:rsidRPr="00A85265">
        <w:rPr>
          <w:rFonts w:ascii="Times New Roman" w:eastAsia="Times New Roman" w:hAnsi="Times New Roman" w:cs="Times New Roman"/>
          <w:sz w:val="24"/>
          <w:szCs w:val="24"/>
          <w:lang/>
        </w:rPr>
        <w:t xml:space="preserve">Условия выполнения практического задания: </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bookmarkStart w:id="116" w:name="_Hlk72311759"/>
      <w:bookmarkStart w:id="117" w:name="_Hlk75855324"/>
      <w:r w:rsidRPr="00A85265">
        <w:rPr>
          <w:rFonts w:ascii="Times New Roman" w:eastAsia="Times New Roman" w:hAnsi="Times New Roman" w:cs="Times New Roman"/>
          <w:iCs/>
          <w:sz w:val="24"/>
          <w:szCs w:val="24"/>
          <w:lang/>
        </w:rPr>
        <w:t>Для проведения экзамена приглашаются представители работодателей, организуется видеотрансляция, так, чтобы помещение полностью просматривалось:</w:t>
      </w:r>
    </w:p>
    <w:p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камера устанавливается позади соискателей, на высоте около 2-2,5м.</w:t>
      </w:r>
    </w:p>
    <w:p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параметры видео выбираются образовательной организацией самостоятельно, при этом видеозапись должна соответствовать требованиям: количество кадров в секунду - не менее 10, цветная запись.</w:t>
      </w:r>
    </w:p>
    <w:p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val="en-US"/>
        </w:rPr>
      </w:pPr>
      <w:r w:rsidRPr="00A85265">
        <w:rPr>
          <w:rFonts w:ascii="Times New Roman" w:eastAsia="Times New Roman" w:hAnsi="Times New Roman" w:cs="Times New Roman"/>
          <w:iCs/>
          <w:sz w:val="24"/>
          <w:szCs w:val="24"/>
          <w:lang/>
        </w:rPr>
        <w:t>рекомендуемыеустановки</w:t>
      </w:r>
      <w:r w:rsidRPr="00A85265">
        <w:rPr>
          <w:rFonts w:ascii="Times New Roman" w:eastAsia="Times New Roman" w:hAnsi="Times New Roman" w:cs="Times New Roman"/>
          <w:iCs/>
          <w:sz w:val="24"/>
          <w:szCs w:val="24"/>
          <w:lang w:val="en-US"/>
        </w:rPr>
        <w:t xml:space="preserve"> - Color, 352</w:t>
      </w:r>
      <w:r w:rsidRPr="00A85265">
        <w:rPr>
          <w:rFonts w:ascii="Times New Roman" w:eastAsia="Times New Roman" w:hAnsi="Times New Roman" w:cs="Times New Roman"/>
          <w:iCs/>
          <w:sz w:val="24"/>
          <w:szCs w:val="24"/>
          <w:lang/>
        </w:rPr>
        <w:t>х</w:t>
      </w:r>
      <w:r w:rsidRPr="00A85265">
        <w:rPr>
          <w:rFonts w:ascii="Times New Roman" w:eastAsia="Times New Roman" w:hAnsi="Times New Roman" w:cs="Times New Roman"/>
          <w:iCs/>
          <w:sz w:val="24"/>
          <w:szCs w:val="24"/>
          <w:lang w:val="en-US"/>
        </w:rPr>
        <w:t xml:space="preserve">240, MPEG4, Key frame 120, Bitrate - 768 Kb </w:t>
      </w:r>
      <w:r w:rsidRPr="00A85265">
        <w:rPr>
          <w:rFonts w:ascii="Times New Roman" w:eastAsia="Times New Roman" w:hAnsi="Times New Roman" w:cs="Times New Roman"/>
          <w:iCs/>
          <w:sz w:val="24"/>
          <w:szCs w:val="24"/>
          <w:lang/>
        </w:rPr>
        <w:t>или</w:t>
      </w:r>
      <w:r w:rsidRPr="00A85265">
        <w:rPr>
          <w:rFonts w:ascii="Times New Roman" w:eastAsia="Times New Roman" w:hAnsi="Times New Roman" w:cs="Times New Roman"/>
          <w:iCs/>
          <w:sz w:val="24"/>
          <w:szCs w:val="24"/>
          <w:lang w:val="en-US"/>
        </w:rPr>
        <w:t xml:space="preserve"> quality - good.</w:t>
      </w:r>
    </w:p>
    <w:p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камера должна быть установлена заранее, минимум за 30 минут до начала экзамена для ее проверки и настройки.</w:t>
      </w:r>
    </w:p>
    <w:p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запрещается управление видеокамерой во время экзамена.</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p>
    <w:p w:rsidR="00A85265" w:rsidRPr="00A85265" w:rsidRDefault="005C2C58" w:rsidP="00A05335">
      <w:pPr>
        <w:spacing w:after="0" w:line="240" w:lineRule="auto"/>
        <w:ind w:firstLine="567"/>
        <w:jc w:val="both"/>
        <w:rPr>
          <w:rFonts w:ascii="Times New Roman" w:eastAsia="Times New Roman" w:hAnsi="Times New Roman" w:cs="Times New Roman"/>
          <w:iCs/>
          <w:sz w:val="24"/>
          <w:szCs w:val="24"/>
          <w:lang/>
        </w:rPr>
      </w:pPr>
      <w:r>
        <w:rPr>
          <w:rFonts w:ascii="Times New Roman" w:eastAsia="Times New Roman" w:hAnsi="Times New Roman" w:cs="Times New Roman"/>
          <w:iCs/>
          <w:sz w:val="24"/>
          <w:szCs w:val="24"/>
          <w:lang/>
        </w:rPr>
        <w:t xml:space="preserve">На </w:t>
      </w:r>
      <w:r w:rsidR="00A85265" w:rsidRPr="00A85265">
        <w:rPr>
          <w:rFonts w:ascii="Times New Roman" w:eastAsia="Times New Roman" w:hAnsi="Times New Roman" w:cs="Times New Roman"/>
          <w:iCs/>
          <w:sz w:val="24"/>
          <w:szCs w:val="24"/>
          <w:lang/>
        </w:rPr>
        <w:t>компьютерах экзаменуемых должны быть отключены все устройства, производящие обмен данными, и вся периферия (USB-порты, CD-ROM, карт-ридеры, дисководы, порты FireWire и прочие средства коммуникации) за исключением оборудования, необходимого для выполнения практической части экзамена.</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Материальное оснащение рабочих мест:</w:t>
      </w:r>
    </w:p>
    <w:p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w:t>
      </w:r>
    </w:p>
    <w:p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iCs/>
          <w:sz w:val="24"/>
          <w:szCs w:val="24"/>
          <w:lang/>
        </w:rPr>
        <w:t>Экзаменующийся может воспользоваться:</w:t>
      </w:r>
    </w:p>
    <w:p w:rsidR="00A85265" w:rsidRPr="00A85265" w:rsidRDefault="00A85265" w:rsidP="00A85265">
      <w:pPr>
        <w:spacing w:after="0" w:line="240" w:lineRule="auto"/>
        <w:ind w:firstLine="567"/>
        <w:jc w:val="both"/>
        <w:rPr>
          <w:rFonts w:ascii="Times New Roman" w:eastAsia="Times New Roman" w:hAnsi="Times New Roman" w:cs="Times New Roman"/>
          <w:sz w:val="24"/>
          <w:szCs w:val="24"/>
          <w:lang/>
        </w:rPr>
      </w:pPr>
      <w:r w:rsidRPr="00A85265">
        <w:rPr>
          <w:rFonts w:ascii="Times New Roman" w:eastAsia="Times New Roman" w:hAnsi="Times New Roman" w:cs="Times New Roman"/>
          <w:sz w:val="24"/>
          <w:szCs w:val="24"/>
          <w:lang/>
        </w:rPr>
        <w:t xml:space="preserve">устройствами информационной системы, предоставленными для выполнения задания; </w:t>
      </w:r>
    </w:p>
    <w:p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rPr>
      </w:pPr>
      <w:r w:rsidRPr="00A85265">
        <w:rPr>
          <w:rFonts w:ascii="Times New Roman" w:eastAsia="Times New Roman" w:hAnsi="Times New Roman" w:cs="Times New Roman"/>
          <w:sz w:val="24"/>
          <w:szCs w:val="24"/>
          <w:lang/>
        </w:rPr>
        <w:t>специализированным программным обеспечением и программным обеспечением общего назначения и/или соответствующими дистрибутивами, предоставленными для выполнения задания.</w:t>
      </w:r>
      <w:bookmarkEnd w:id="116"/>
    </w:p>
    <w:bookmarkEnd w:id="117"/>
    <w:p w:rsidR="00FA5071" w:rsidRPr="00FA5071" w:rsidRDefault="00FA5071" w:rsidP="00A85265">
      <w:pPr>
        <w:spacing w:after="0" w:line="240" w:lineRule="auto"/>
        <w:jc w:val="both"/>
        <w:rPr>
          <w:rFonts w:ascii="Times New Roman" w:eastAsia="Times New Roman" w:hAnsi="Times New Roman" w:cs="Times New Roman"/>
          <w:sz w:val="24"/>
          <w:szCs w:val="24"/>
          <w:lang/>
        </w:rPr>
      </w:pPr>
    </w:p>
    <w:p w:rsidR="00FA5071" w:rsidRPr="00FA5071" w:rsidRDefault="00FA5071" w:rsidP="00FA5071">
      <w:pPr>
        <w:spacing w:after="0" w:line="240" w:lineRule="auto"/>
        <w:ind w:firstLine="567"/>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Критерии оценки выполнения задания демонстрационного экзамена</w:t>
      </w:r>
    </w:p>
    <w:p w:rsidR="00FA5071" w:rsidRPr="00FA5071" w:rsidRDefault="00FA5071" w:rsidP="00FA5071">
      <w:pPr>
        <w:spacing w:after="0" w:line="240" w:lineRule="auto"/>
        <w:ind w:firstLine="567"/>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3.2.1. Порядок оценки</w:t>
      </w:r>
    </w:p>
    <w:p w:rsidR="00FA5071" w:rsidRPr="00FA5071" w:rsidRDefault="00FA5071" w:rsidP="00FA5071">
      <w:pPr>
        <w:spacing w:after="0" w:line="240"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i/>
          <w:sz w:val="24"/>
          <w:szCs w:val="24"/>
          <w:lang w:eastAsia="ru-RU"/>
        </w:rPr>
        <w:t>Критерии оценки по разделам задания, система начисления баллов представляются в виде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585"/>
      </w:tblGrid>
      <w:tr w:rsidR="008C162A" w:rsidRPr="008C162A" w:rsidTr="00EB1FE9">
        <w:tc>
          <w:tcPr>
            <w:tcW w:w="675"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п/п</w:t>
            </w:r>
          </w:p>
        </w:tc>
        <w:tc>
          <w:tcPr>
            <w:tcW w:w="6379"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Демонстрируемые результаты (по каждой из задач)</w:t>
            </w:r>
          </w:p>
        </w:tc>
        <w:tc>
          <w:tcPr>
            <w:tcW w:w="2585"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Количественные показатели</w:t>
            </w:r>
          </w:p>
        </w:tc>
      </w:tr>
      <w:tr w:rsidR="008C162A" w:rsidRPr="008C162A" w:rsidTr="00EB1FE9">
        <w:tc>
          <w:tcPr>
            <w:tcW w:w="675" w:type="dxa"/>
            <w:shd w:val="clear" w:color="auto" w:fill="auto"/>
          </w:tcPr>
          <w:p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1. </w:t>
            </w:r>
            <w:r w:rsidR="00472C0F" w:rsidRPr="00472C0F">
              <w:rPr>
                <w:rFonts w:ascii="Times New Roman" w:eastAsia="Times New Roman" w:hAnsi="Times New Roman" w:cs="Times New Roman"/>
                <w:i/>
                <w:iCs/>
                <w:sz w:val="24"/>
                <w:szCs w:val="24"/>
                <w:lang w:eastAsia="ru-RU"/>
              </w:rPr>
              <w:t>Проектирование цифровой системы в соответствии с заданием</w:t>
            </w:r>
            <w:r w:rsidR="005A644D">
              <w:rPr>
                <w:rFonts w:ascii="Times New Roman" w:eastAsia="Times New Roman" w:hAnsi="Times New Roman" w:cs="Times New Roman"/>
                <w:i/>
                <w:iCs/>
                <w:sz w:val="24"/>
                <w:szCs w:val="24"/>
                <w:lang w:eastAsia="ru-RU"/>
              </w:rPr>
              <w:t>:</w:t>
            </w:r>
          </w:p>
          <w:p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с</w:t>
            </w:r>
            <w:r w:rsidR="00DB188B" w:rsidRPr="008173E6">
              <w:rPr>
                <w:rFonts w:asciiTheme="majorBidi" w:eastAsia="Times New Roman" w:hAnsiTheme="majorBidi" w:cstheme="majorBidi"/>
                <w:sz w:val="24"/>
                <w:szCs w:val="24"/>
                <w:shd w:val="clear" w:color="auto" w:fill="FFFFFF"/>
                <w:lang/>
              </w:rPr>
              <w:t>систематизированы</w:t>
            </w:r>
            <w:r>
              <w:rPr>
                <w:rFonts w:asciiTheme="majorBidi" w:eastAsia="Times New Roman" w:hAnsiTheme="majorBidi" w:cstheme="majorBidi"/>
                <w:sz w:val="24"/>
                <w:szCs w:val="24"/>
                <w:shd w:val="clear" w:color="auto" w:fill="FFFFFF"/>
                <w:lang/>
              </w:rPr>
              <w:t xml:space="preserve">требования задания </w:t>
            </w:r>
            <w:r w:rsidRPr="008173E6">
              <w:rPr>
                <w:rFonts w:asciiTheme="majorBidi" w:eastAsia="Times New Roman" w:hAnsiTheme="majorBidi" w:cstheme="majorBidi"/>
                <w:sz w:val="24"/>
                <w:szCs w:val="24"/>
                <w:shd w:val="clear" w:color="auto" w:fill="FFFFFF"/>
                <w:lang/>
              </w:rPr>
              <w:t>в соответствии с типовой методикой требования к предложенной системе и установлен их приоритет</w:t>
            </w:r>
            <w:r>
              <w:rPr>
                <w:rFonts w:asciiTheme="majorBidi" w:eastAsia="Times New Roman" w:hAnsiTheme="majorBidi" w:cstheme="majorBidi"/>
                <w:sz w:val="24"/>
                <w:szCs w:val="24"/>
                <w:shd w:val="clear" w:color="auto" w:fill="FFFFFF"/>
                <w:lang/>
              </w:rPr>
              <w:t>;</w:t>
            </w:r>
          </w:p>
          <w:p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Pr>
                <w:rFonts w:asciiTheme="majorBidi" w:eastAsia="Times New Roman" w:hAnsiTheme="majorBidi" w:cstheme="majorBidi"/>
                <w:sz w:val="24"/>
                <w:szCs w:val="24"/>
                <w:shd w:val="clear" w:color="auto" w:fill="FFFFFF"/>
                <w:lang/>
              </w:rPr>
              <w:t>выбрана и адаптирована схема устройства на основе предложенного набора интегральных схем;</w:t>
            </w:r>
          </w:p>
          <w:p w:rsidR="00472C0F" w:rsidRPr="00472C0F"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rPr>
            </w:pPr>
            <w:r w:rsidRPr="00472C0F">
              <w:rPr>
                <w:rFonts w:asciiTheme="majorBidi" w:eastAsia="Times New Roman" w:hAnsiTheme="majorBidi" w:cstheme="majorBidi"/>
                <w:sz w:val="24"/>
                <w:szCs w:val="24"/>
                <w:shd w:val="clear" w:color="auto" w:fill="FFFFFF"/>
                <w:lang/>
              </w:rPr>
              <w:t xml:space="preserve">оформлены заданные документы на предложенное устройство; </w:t>
            </w:r>
          </w:p>
          <w:p w:rsidR="008C162A" w:rsidRPr="008C162A" w:rsidRDefault="00472C0F" w:rsidP="002244D7">
            <w:pPr>
              <w:numPr>
                <w:ilvl w:val="0"/>
                <w:numId w:val="161"/>
              </w:numPr>
              <w:spacing w:before="120" w:after="120" w:line="240" w:lineRule="auto"/>
              <w:ind w:left="313"/>
              <w:rPr>
                <w:rFonts w:ascii="Times New Roman" w:eastAsia="Times New Roman" w:hAnsi="Times New Roman" w:cs="Times New Roman"/>
                <w:i/>
                <w:sz w:val="24"/>
                <w:szCs w:val="24"/>
                <w:lang w:eastAsia="ru-RU"/>
              </w:rPr>
            </w:pPr>
            <w:r w:rsidRPr="00472C0F">
              <w:rPr>
                <w:rFonts w:asciiTheme="majorBidi" w:eastAsia="Times New Roman" w:hAnsiTheme="majorBidi" w:cstheme="majorBidi"/>
                <w:sz w:val="24"/>
                <w:szCs w:val="24"/>
                <w:shd w:val="clear" w:color="auto" w:fill="FFFFFF"/>
                <w:lang/>
              </w:rPr>
              <w:t>выполнено виртуальное моделирование заданного устройства предложенными средствами</w:t>
            </w:r>
            <w:r>
              <w:rPr>
                <w:rFonts w:asciiTheme="majorBidi" w:eastAsia="Times New Roman" w:hAnsiTheme="majorBidi" w:cstheme="majorBidi"/>
                <w:sz w:val="24"/>
                <w:szCs w:val="24"/>
                <w:shd w:val="clear" w:color="auto" w:fill="FFFFFF"/>
                <w:lang/>
              </w:rPr>
              <w:t>.</w:t>
            </w:r>
          </w:p>
        </w:tc>
        <w:tc>
          <w:tcPr>
            <w:tcW w:w="2585"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472C0F" w:rsidRPr="008C162A" w:rsidRDefault="00472C0F"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tc>
      </w:tr>
      <w:tr w:rsidR="008C162A" w:rsidRPr="008C162A" w:rsidTr="00EB1FE9">
        <w:tc>
          <w:tcPr>
            <w:tcW w:w="675" w:type="dxa"/>
            <w:shd w:val="clear" w:color="auto" w:fill="auto"/>
          </w:tcPr>
          <w:p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rsidR="00C604FF" w:rsidRPr="00C604FF" w:rsidRDefault="008C162A" w:rsidP="005A644D">
            <w:pPr>
              <w:spacing w:after="120" w:line="276" w:lineRule="auto"/>
              <w:rPr>
                <w:rFonts w:ascii="Times New Roman" w:eastAsia="Times New Roman" w:hAnsi="Times New Roman" w:cs="Times New Roman"/>
                <w:i/>
                <w:iCs/>
                <w:sz w:val="24"/>
                <w:szCs w:val="24"/>
                <w:lang w:eastAsia="ru-RU"/>
              </w:rPr>
            </w:pPr>
            <w:r w:rsidRPr="008C162A">
              <w:rPr>
                <w:rFonts w:ascii="Times New Roman" w:eastAsia="Times New Roman" w:hAnsi="Times New Roman" w:cs="Times New Roman"/>
                <w:i/>
                <w:sz w:val="24"/>
                <w:szCs w:val="24"/>
                <w:lang w:eastAsia="ru-RU"/>
              </w:rPr>
              <w:t>Задание 2</w:t>
            </w:r>
            <w:r w:rsidR="00ED1C3A">
              <w:rPr>
                <w:rFonts w:ascii="Times New Roman" w:eastAsia="Times New Roman" w:hAnsi="Times New Roman" w:cs="Times New Roman"/>
                <w:i/>
                <w:sz w:val="24"/>
                <w:szCs w:val="24"/>
                <w:lang w:eastAsia="ru-RU"/>
              </w:rPr>
              <w:t xml:space="preserve">. </w:t>
            </w:r>
            <w:r w:rsidR="005A644D" w:rsidRPr="005A644D">
              <w:rPr>
                <w:rFonts w:ascii="Times New Roman" w:eastAsia="Times New Roman" w:hAnsi="Times New Roman" w:cs="Times New Roman"/>
                <w:i/>
                <w:iCs/>
                <w:sz w:val="24"/>
                <w:szCs w:val="24"/>
                <w:lang w:eastAsia="ru-RU"/>
              </w:rPr>
              <w:t>Проектирование управляющей программы компьютерной системы в соответствии с заданием</w:t>
            </w:r>
            <w:r w:rsidR="00245880" w:rsidRPr="00245880">
              <w:rPr>
                <w:rFonts w:ascii="Times New Roman" w:eastAsia="Times New Roman" w:hAnsi="Times New Roman" w:cs="Times New Roman"/>
                <w:i/>
                <w:iCs/>
                <w:sz w:val="24"/>
                <w:szCs w:val="24"/>
                <w:lang w:eastAsia="ru-RU"/>
              </w:rPr>
              <w:t>:</w:t>
            </w:r>
          </w:p>
          <w:p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eastAsia="ru-RU"/>
              </w:rPr>
            </w:pPr>
            <w:r w:rsidRPr="007408AA">
              <w:rPr>
                <w:rFonts w:ascii="Times New Roman" w:eastAsia="Times New Roman" w:hAnsi="Times New Roman" w:cs="Times New Roman"/>
                <w:iCs/>
                <w:sz w:val="24"/>
                <w:szCs w:val="24"/>
                <w:lang w:eastAsia="ru-RU"/>
              </w:rPr>
              <w:t>подготовлены управляющие программы (модули) для разработанного устройства;</w:t>
            </w:r>
          </w:p>
          <w:p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eastAsia="ru-RU"/>
              </w:rPr>
            </w:pPr>
            <w:r w:rsidRPr="007408AA">
              <w:rPr>
                <w:rFonts w:ascii="Times New Roman" w:eastAsia="Times New Roman" w:hAnsi="Times New Roman" w:cs="Times New Roman"/>
                <w:iCs/>
                <w:sz w:val="24"/>
                <w:szCs w:val="24"/>
                <w:lang w:eastAsia="ru-RU"/>
              </w:rPr>
              <w:t>разработанные программа (модули) и документация размещены в системе контроля версий в соответствии с указаниями;</w:t>
            </w:r>
          </w:p>
          <w:p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eastAsia="ru-RU"/>
              </w:rPr>
            </w:pPr>
            <w:r w:rsidRPr="007408AA">
              <w:rPr>
                <w:rFonts w:ascii="Times New Roman" w:eastAsia="Times New Roman" w:hAnsi="Times New Roman" w:cs="Times New Roman"/>
                <w:iCs/>
                <w:sz w:val="24"/>
                <w:szCs w:val="24"/>
                <w:lang w:eastAsia="ru-RU"/>
              </w:rPr>
              <w:t>выполнена интеграция разработанных модулей в единый проект;</w:t>
            </w:r>
          </w:p>
          <w:p w:rsidR="008C162A" w:rsidRPr="008C162A" w:rsidRDefault="007408AA" w:rsidP="002244D7">
            <w:pPr>
              <w:numPr>
                <w:ilvl w:val="0"/>
                <w:numId w:val="161"/>
              </w:numPr>
              <w:spacing w:after="120" w:line="276" w:lineRule="auto"/>
              <w:rPr>
                <w:rFonts w:ascii="Times New Roman" w:eastAsia="Times New Roman" w:hAnsi="Times New Roman" w:cs="Times New Roman"/>
                <w:i/>
                <w:sz w:val="24"/>
                <w:szCs w:val="24"/>
                <w:lang w:eastAsia="ru-RU"/>
              </w:rPr>
            </w:pPr>
            <w:r w:rsidRPr="007408AA">
              <w:rPr>
                <w:rFonts w:ascii="Times New Roman" w:eastAsia="Times New Roman" w:hAnsi="Times New Roman" w:cs="Times New Roman"/>
                <w:iCs/>
                <w:sz w:val="24"/>
                <w:szCs w:val="24"/>
                <w:lang w:eastAsia="ru-RU"/>
              </w:rPr>
              <w:t>выполнен тестовый запуск (дымовое тестирование) на заданных устройствах, зафиксированы и устранены обнаруженные дефекты (отклонения от заданных параметров).</w:t>
            </w:r>
          </w:p>
        </w:tc>
        <w:tc>
          <w:tcPr>
            <w:tcW w:w="2585" w:type="dxa"/>
            <w:shd w:val="clear" w:color="auto" w:fill="auto"/>
          </w:tcPr>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7408AA">
              <w:rPr>
                <w:rFonts w:ascii="Times New Roman" w:eastAsia="Times New Roman" w:hAnsi="Times New Roman" w:cs="Times New Roman"/>
                <w:i/>
                <w:sz w:val="24"/>
                <w:szCs w:val="24"/>
                <w:lang w:eastAsia="ru-RU"/>
              </w:rPr>
              <w:t>5</w:t>
            </w:r>
          </w:p>
          <w:p w:rsidR="007408AA" w:rsidRDefault="007408AA" w:rsidP="008C162A">
            <w:pPr>
              <w:spacing w:after="120" w:line="276" w:lineRule="auto"/>
              <w:jc w:val="center"/>
              <w:rPr>
                <w:rFonts w:ascii="Times New Roman" w:eastAsia="Times New Roman" w:hAnsi="Times New Roman" w:cs="Times New Roman"/>
                <w:i/>
                <w:sz w:val="24"/>
                <w:szCs w:val="24"/>
                <w:lang w:eastAsia="ru-RU"/>
              </w:rPr>
            </w:pPr>
          </w:p>
          <w:p w:rsidR="007408AA" w:rsidRP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tc>
      </w:tr>
      <w:tr w:rsidR="008C162A" w:rsidRPr="008C162A" w:rsidTr="00EB1FE9">
        <w:tc>
          <w:tcPr>
            <w:tcW w:w="675" w:type="dxa"/>
            <w:shd w:val="clear" w:color="auto" w:fill="auto"/>
          </w:tcPr>
          <w:p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rsidR="008C162A" w:rsidRPr="008C162A" w:rsidRDefault="008C162A" w:rsidP="00CF74FA">
            <w:pPr>
              <w:spacing w:after="20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3 </w:t>
            </w:r>
            <w:r w:rsidR="00CF74FA" w:rsidRPr="00CF74FA">
              <w:rPr>
                <w:rFonts w:ascii="Times New Roman" w:eastAsia="Times New Roman" w:hAnsi="Times New Roman" w:cs="Times New Roman"/>
                <w:i/>
                <w:sz w:val="24"/>
                <w:szCs w:val="24"/>
                <w:lang w:eastAsia="ru-RU"/>
              </w:rPr>
              <w:t>Техническое обслуживание предложенного технического устройства:</w:t>
            </w:r>
          </w:p>
          <w:p w:rsidR="004A1A02" w:rsidRPr="004A1A02" w:rsidRDefault="004A1A02" w:rsidP="002244D7">
            <w:pPr>
              <w:pStyle w:val="ae"/>
              <w:widowControl w:val="0"/>
              <w:numPr>
                <w:ilvl w:val="0"/>
                <w:numId w:val="165"/>
              </w:numPr>
              <w:spacing w:after="200" w:line="276" w:lineRule="auto"/>
              <w:ind w:left="459"/>
            </w:pPr>
            <w:r w:rsidRPr="004A1A02">
              <w:t>выполнен контроль параметров предложенного устройства на соответствие техническим требованиям, выявлены и зафиксированы отклонения;</w:t>
            </w:r>
          </w:p>
          <w:p w:rsidR="008C162A" w:rsidRPr="004A1A02" w:rsidRDefault="004A1A02" w:rsidP="002244D7">
            <w:pPr>
              <w:pStyle w:val="ae"/>
              <w:widowControl w:val="0"/>
              <w:numPr>
                <w:ilvl w:val="0"/>
                <w:numId w:val="165"/>
              </w:numPr>
              <w:spacing w:after="200" w:line="276" w:lineRule="auto"/>
              <w:ind w:left="459"/>
            </w:pPr>
            <w:r w:rsidRPr="004A1A02">
              <w:t xml:space="preserve">выполнено устранение причин отклонений от заданных параметров. </w:t>
            </w:r>
          </w:p>
        </w:tc>
        <w:tc>
          <w:tcPr>
            <w:tcW w:w="2585" w:type="dxa"/>
            <w:shd w:val="clear" w:color="auto" w:fill="auto"/>
          </w:tcPr>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p w:rsidR="008C162A" w:rsidRDefault="008C162A" w:rsidP="008C162A">
            <w:pPr>
              <w:spacing w:after="120" w:line="276" w:lineRule="auto"/>
              <w:jc w:val="center"/>
              <w:rPr>
                <w:rFonts w:ascii="Times New Roman" w:eastAsia="Times New Roman" w:hAnsi="Times New Roman" w:cs="Times New Roman"/>
                <w:i/>
                <w:sz w:val="24"/>
                <w:szCs w:val="24"/>
                <w:lang w:eastAsia="ru-RU"/>
              </w:rPr>
            </w:pPr>
          </w:p>
          <w:p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rsidR="008C162A" w:rsidRPr="008C162A" w:rsidRDefault="008C162A" w:rsidP="004A1A02">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tc>
      </w:tr>
      <w:tr w:rsidR="008C162A" w:rsidRPr="008C162A" w:rsidTr="00EB1FE9">
        <w:tc>
          <w:tcPr>
            <w:tcW w:w="675"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ИТОГО:</w:t>
            </w:r>
          </w:p>
        </w:tc>
        <w:tc>
          <w:tcPr>
            <w:tcW w:w="2585" w:type="dxa"/>
            <w:shd w:val="clear" w:color="auto" w:fill="auto"/>
          </w:tcPr>
          <w:p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100</w:t>
            </w:r>
          </w:p>
        </w:tc>
      </w:tr>
    </w:tbl>
    <w:p w:rsidR="00FA5071" w:rsidRPr="00FA5071" w:rsidRDefault="00FA5071" w:rsidP="00FA5071">
      <w:pPr>
        <w:spacing w:after="0" w:line="240" w:lineRule="auto"/>
        <w:rPr>
          <w:rFonts w:ascii="Times New Roman" w:eastAsia="Times New Roman" w:hAnsi="Times New Roman" w:cs="Times New Roman"/>
          <w:i/>
          <w:sz w:val="24"/>
          <w:szCs w:val="24"/>
          <w:lang w:eastAsia="ru-RU"/>
        </w:rPr>
      </w:pPr>
    </w:p>
    <w:p w:rsidR="00FA5071" w:rsidRPr="00FA5071" w:rsidRDefault="00FA5071" w:rsidP="00FA5071">
      <w:pPr>
        <w:spacing w:after="0" w:line="240" w:lineRule="auto"/>
        <w:ind w:firstLine="851"/>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3.2.2. Порядок перевода баллов в систему оценивания. </w:t>
      </w:r>
    </w:p>
    <w:p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bookmarkStart w:id="118" w:name="_Hlk84520396"/>
      <w:r w:rsidRPr="00FA5071">
        <w:rPr>
          <w:rFonts w:ascii="Times New Roman" w:eastAsia="Times New Roman" w:hAnsi="Times New Roman" w:cs="Times New Roman"/>
          <w:iCs/>
          <w:sz w:val="24"/>
          <w:szCs w:val="24"/>
          <w:lang w:eastAsia="ru-RU"/>
        </w:rPr>
        <w:t xml:space="preserve">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w:t>
      </w:r>
    </w:p>
    <w:p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373"/>
        <w:gridCol w:w="1373"/>
        <w:gridCol w:w="1373"/>
        <w:gridCol w:w="1374"/>
      </w:tblGrid>
      <w:tr w:rsidR="00FA5071" w:rsidRPr="00FA5071" w:rsidTr="00095CBD">
        <w:tc>
          <w:tcPr>
            <w:tcW w:w="4077" w:type="dxa"/>
            <w:shd w:val="clear" w:color="auto" w:fill="auto"/>
          </w:tcPr>
          <w:p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Оценка ГИА</w:t>
            </w:r>
          </w:p>
        </w:tc>
        <w:tc>
          <w:tcPr>
            <w:tcW w:w="1373" w:type="dxa"/>
            <w:shd w:val="clear" w:color="auto" w:fill="auto"/>
          </w:tcPr>
          <w:p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«неудовлетворительно»</w:t>
            </w:r>
          </w:p>
        </w:tc>
        <w:tc>
          <w:tcPr>
            <w:tcW w:w="1373" w:type="dxa"/>
            <w:shd w:val="clear" w:color="auto" w:fill="auto"/>
          </w:tcPr>
          <w:p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«удовлетворительно»</w:t>
            </w:r>
          </w:p>
        </w:tc>
        <w:tc>
          <w:tcPr>
            <w:tcW w:w="1373" w:type="dxa"/>
            <w:shd w:val="clear" w:color="auto" w:fill="auto"/>
          </w:tcPr>
          <w:p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«хорошо»</w:t>
            </w:r>
          </w:p>
        </w:tc>
        <w:tc>
          <w:tcPr>
            <w:tcW w:w="1374" w:type="dxa"/>
            <w:shd w:val="clear" w:color="auto" w:fill="auto"/>
          </w:tcPr>
          <w:p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«отлично»</w:t>
            </w:r>
          </w:p>
        </w:tc>
      </w:tr>
      <w:tr w:rsidR="00FA5071" w:rsidRPr="00FA5071" w:rsidTr="00095CBD">
        <w:tc>
          <w:tcPr>
            <w:tcW w:w="4077" w:type="dxa"/>
            <w:shd w:val="clear" w:color="auto" w:fill="auto"/>
          </w:tcPr>
          <w:p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Отношение полученного количества баллов к максимально возможному (в процентах)</w:t>
            </w:r>
          </w:p>
        </w:tc>
        <w:tc>
          <w:tcPr>
            <w:tcW w:w="1373" w:type="dxa"/>
            <w:shd w:val="clear" w:color="auto" w:fill="auto"/>
          </w:tcPr>
          <w:p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0,00% - 19,99%</w:t>
            </w:r>
          </w:p>
        </w:tc>
        <w:tc>
          <w:tcPr>
            <w:tcW w:w="1373" w:type="dxa"/>
            <w:shd w:val="clear" w:color="auto" w:fill="auto"/>
          </w:tcPr>
          <w:p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20,00% - 39,99%</w:t>
            </w:r>
          </w:p>
        </w:tc>
        <w:tc>
          <w:tcPr>
            <w:tcW w:w="1373" w:type="dxa"/>
            <w:shd w:val="clear" w:color="auto" w:fill="auto"/>
          </w:tcPr>
          <w:p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40,00% - 69,99%</w:t>
            </w:r>
          </w:p>
        </w:tc>
        <w:tc>
          <w:tcPr>
            <w:tcW w:w="1374" w:type="dxa"/>
            <w:shd w:val="clear" w:color="auto" w:fill="auto"/>
          </w:tcPr>
          <w:p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70,00% - 100,00%</w:t>
            </w:r>
          </w:p>
        </w:tc>
      </w:tr>
      <w:bookmarkEnd w:id="118"/>
    </w:tbl>
    <w:p w:rsidR="00FA5071" w:rsidRPr="00FA5071" w:rsidRDefault="00FA5071" w:rsidP="00FA5071">
      <w:pPr>
        <w:spacing w:after="0" w:line="240" w:lineRule="auto"/>
        <w:ind w:firstLine="709"/>
        <w:jc w:val="both"/>
        <w:rPr>
          <w:rFonts w:ascii="Times New Roman" w:eastAsia="Times New Roman" w:hAnsi="Times New Roman" w:cs="Times New Roman"/>
          <w:i/>
          <w:sz w:val="24"/>
          <w:szCs w:val="24"/>
          <w:lang w:eastAsia="ru-RU"/>
        </w:rPr>
      </w:pPr>
    </w:p>
    <w:p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ПОРЯДОК ОРГАНИЗАЦИИ И ПРОВЕДЕНИЯ ЗАЩИТЫ </w:t>
      </w:r>
      <w:r w:rsidR="008A0E15" w:rsidRPr="008A0E15">
        <w:rPr>
          <w:rFonts w:ascii="Times New Roman" w:eastAsia="Times New Roman" w:hAnsi="Times New Roman" w:cs="Times New Roman"/>
          <w:b/>
          <w:sz w:val="24"/>
          <w:szCs w:val="24"/>
          <w:lang w:eastAsia="ru-RU"/>
        </w:rPr>
        <w:t>ДИПЛОМНОГО ПРОЕКТА (РАБОТЫ)</w:t>
      </w:r>
    </w:p>
    <w:p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rPr>
      </w:pPr>
      <w:r w:rsidRPr="003A5F47">
        <w:rPr>
          <w:rFonts w:ascii="Times New Roman" w:eastAsia="Times New Roman" w:hAnsi="Times New Roman" w:cs="Times New Roman"/>
          <w:sz w:val="24"/>
          <w:szCs w:val="24"/>
          <w:lang/>
        </w:rPr>
        <w:t xml:space="preserve">Программа организации проведения защиты </w:t>
      </w:r>
      <w:r w:rsidR="008A0E15">
        <w:rPr>
          <w:rFonts w:ascii="Times New Roman" w:eastAsia="Times New Roman" w:hAnsi="Times New Roman" w:cs="Times New Roman"/>
          <w:sz w:val="24"/>
          <w:szCs w:val="24"/>
          <w:lang/>
        </w:rPr>
        <w:t>дипломного проекта (работы)</w:t>
      </w:r>
      <w:r w:rsidRPr="003A5F47">
        <w:rPr>
          <w:rFonts w:ascii="Times New Roman" w:eastAsia="Times New Roman" w:hAnsi="Times New Roman" w:cs="Times New Roman"/>
          <w:sz w:val="24"/>
          <w:szCs w:val="24"/>
          <w:lang/>
        </w:rPr>
        <w:t xml:space="preserve"> как часть программы ГИА должна включать:</w:t>
      </w:r>
    </w:p>
    <w:p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i/>
          <w:sz w:val="24"/>
          <w:szCs w:val="24"/>
          <w:lang/>
        </w:rPr>
      </w:pPr>
      <w:r>
        <w:rPr>
          <w:rFonts w:ascii="Times New Roman" w:eastAsia="Times New Roman" w:hAnsi="Times New Roman" w:cs="Times New Roman"/>
          <w:sz w:val="24"/>
          <w:szCs w:val="24"/>
          <w:lang/>
        </w:rPr>
        <w:t>Общие положения</w:t>
      </w:r>
    </w:p>
    <w:p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rPr>
      </w:pPr>
      <w:r>
        <w:rPr>
          <w:rFonts w:ascii="Times New Roman" w:eastAsia="Times New Roman" w:hAnsi="Times New Roman" w:cs="Times New Roman"/>
          <w:iCs/>
          <w:sz w:val="24"/>
          <w:szCs w:val="24"/>
          <w:lang/>
        </w:rPr>
        <w:t>Д</w:t>
      </w:r>
      <w:r w:rsidRPr="008A0E15">
        <w:rPr>
          <w:rFonts w:ascii="Times New Roman" w:eastAsia="Times New Roman" w:hAnsi="Times New Roman" w:cs="Times New Roman"/>
          <w:iCs/>
          <w:sz w:val="24"/>
          <w:szCs w:val="24"/>
          <w:lang/>
        </w:rPr>
        <w:t>ипломн</w:t>
      </w:r>
      <w:r>
        <w:rPr>
          <w:rFonts w:ascii="Times New Roman" w:eastAsia="Times New Roman" w:hAnsi="Times New Roman" w:cs="Times New Roman"/>
          <w:iCs/>
          <w:sz w:val="24"/>
          <w:szCs w:val="24"/>
          <w:lang/>
        </w:rPr>
        <w:t>ый</w:t>
      </w:r>
      <w:r w:rsidRPr="008A0E15">
        <w:rPr>
          <w:rFonts w:ascii="Times New Roman" w:eastAsia="Times New Roman" w:hAnsi="Times New Roman" w:cs="Times New Roman"/>
          <w:iCs/>
          <w:sz w:val="24"/>
          <w:szCs w:val="24"/>
          <w:lang/>
        </w:rPr>
        <w:t xml:space="preserve"> проект (работ</w:t>
      </w:r>
      <w:r>
        <w:rPr>
          <w:rFonts w:ascii="Times New Roman" w:eastAsia="Times New Roman" w:hAnsi="Times New Roman" w:cs="Times New Roman"/>
          <w:iCs/>
          <w:sz w:val="24"/>
          <w:szCs w:val="24"/>
          <w:lang/>
        </w:rPr>
        <w:t>а</w:t>
      </w:r>
      <w:r w:rsidRPr="008A0E15">
        <w:rPr>
          <w:rFonts w:ascii="Times New Roman" w:eastAsia="Times New Roman" w:hAnsi="Times New Roman" w:cs="Times New Roman"/>
          <w:iCs/>
          <w:sz w:val="24"/>
          <w:szCs w:val="24"/>
          <w:lang/>
        </w:rPr>
        <w:t>)</w:t>
      </w:r>
      <w:r w:rsidR="00D2037D" w:rsidRPr="00D2037D">
        <w:rPr>
          <w:rFonts w:ascii="Times New Roman" w:eastAsia="Times New Roman" w:hAnsi="Times New Roman" w:cs="Times New Roman"/>
          <w:iCs/>
          <w:sz w:val="24"/>
          <w:szCs w:val="24"/>
          <w:lang/>
        </w:rPr>
        <w:t xml:space="preserve">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Организация утверждает перечень тем </w:t>
      </w:r>
      <w:r w:rsidR="008A0E15" w:rsidRP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Темы </w:t>
      </w:r>
      <w:r w:rsidR="008A0E15" w:rsidRPr="008A0E15">
        <w:rPr>
          <w:rFonts w:ascii="Times New Roman" w:eastAsia="Times New Roman" w:hAnsi="Times New Roman" w:cs="Times New Roman"/>
          <w:iCs/>
          <w:sz w:val="24"/>
          <w:szCs w:val="24"/>
          <w:lang/>
        </w:rPr>
        <w:t>дипломн</w:t>
      </w:r>
      <w:r w:rsidR="008A0E15">
        <w:rPr>
          <w:rFonts w:ascii="Times New Roman" w:eastAsia="Times New Roman" w:hAnsi="Times New Roman" w:cs="Times New Roman"/>
          <w:iCs/>
          <w:sz w:val="24"/>
          <w:szCs w:val="24"/>
          <w:lang/>
        </w:rPr>
        <w:t>ых</w:t>
      </w:r>
      <w:r w:rsidR="008A0E15" w:rsidRPr="008A0E15">
        <w:rPr>
          <w:rFonts w:ascii="Times New Roman" w:eastAsia="Times New Roman" w:hAnsi="Times New Roman" w:cs="Times New Roman"/>
          <w:iCs/>
          <w:sz w:val="24"/>
          <w:szCs w:val="24"/>
          <w:lang/>
        </w:rPr>
        <w:t xml:space="preserve"> проек</w:t>
      </w:r>
      <w:r w:rsidR="008A0E15">
        <w:rPr>
          <w:rFonts w:ascii="Times New Roman" w:eastAsia="Times New Roman" w:hAnsi="Times New Roman" w:cs="Times New Roman"/>
          <w:iCs/>
          <w:sz w:val="24"/>
          <w:szCs w:val="24"/>
          <w:lang/>
        </w:rPr>
        <w:t>тов</w:t>
      </w:r>
      <w:r w:rsidR="008A0E15" w:rsidRPr="008A0E15">
        <w:rPr>
          <w:rFonts w:ascii="Times New Roman" w:eastAsia="Times New Roman" w:hAnsi="Times New Roman" w:cs="Times New Roman"/>
          <w:iCs/>
          <w:sz w:val="24"/>
          <w:szCs w:val="24"/>
          <w:lang/>
        </w:rPr>
        <w:t xml:space="preserve"> (работ)</w:t>
      </w:r>
      <w:r w:rsidRPr="00D2037D">
        <w:rPr>
          <w:rFonts w:ascii="Times New Roman" w:eastAsia="Times New Roman" w:hAnsi="Times New Roman" w:cs="Times New Roman"/>
          <w:iCs/>
          <w:sz w:val="24"/>
          <w:szCs w:val="24"/>
          <w:lang/>
        </w:rPr>
        <w:t xml:space="preserve">определяются образовательной организацией. Студенту предоставляется право выбора темы </w:t>
      </w:r>
      <w:r w:rsidR="008A0E15" w:rsidRP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8A0E15" w:rsidRP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Для подготовки </w:t>
      </w:r>
      <w:r w:rsidR="008A0E15" w:rsidRP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за обучающимся (несколькими обучающимися, выполняющими </w:t>
      </w:r>
      <w:r w:rsidR="008A0E15">
        <w:rPr>
          <w:rFonts w:ascii="Times New Roman" w:eastAsia="Times New Roman" w:hAnsi="Times New Roman" w:cs="Times New Roman"/>
          <w:iCs/>
          <w:sz w:val="24"/>
          <w:szCs w:val="24"/>
          <w:lang/>
        </w:rPr>
        <w:t>дипломный проект (работу)</w:t>
      </w:r>
      <w:r w:rsidRPr="00D2037D">
        <w:rPr>
          <w:rFonts w:ascii="Times New Roman" w:eastAsia="Times New Roman" w:hAnsi="Times New Roman" w:cs="Times New Roman"/>
          <w:iCs/>
          <w:sz w:val="24"/>
          <w:szCs w:val="24"/>
          <w:lang/>
        </w:rPr>
        <w:t xml:space="preserve"> совместно) распорядительным актом организации закрепляется руководитель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из числа работников организации и при необходимости консультант (консультанты).</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После завершения подготовки обучающимся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руководитель </w:t>
      </w:r>
      <w:r w:rsidR="008A0E15" w:rsidRP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представляет в организацию письменный отзыв о работе обучающегося в период подготовки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(далее - отзыв). В случае выполнения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несколькими обучающимися руководитель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 xml:space="preserve"> представляет в организацию отзыв об их совместной работе в период подготовки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w:t>
      </w:r>
    </w:p>
    <w:p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rPr>
      </w:pPr>
      <w:r>
        <w:rPr>
          <w:rFonts w:ascii="Times New Roman" w:eastAsia="Times New Roman" w:hAnsi="Times New Roman" w:cs="Times New Roman"/>
          <w:iCs/>
          <w:sz w:val="24"/>
          <w:szCs w:val="24"/>
          <w:lang/>
        </w:rPr>
        <w:t>Дипломные проекты (работы)</w:t>
      </w:r>
      <w:r w:rsidR="00D2037D" w:rsidRPr="00D2037D">
        <w:rPr>
          <w:rFonts w:ascii="Times New Roman" w:eastAsia="Times New Roman" w:hAnsi="Times New Roman" w:cs="Times New Roman"/>
          <w:iCs/>
          <w:sz w:val="24"/>
          <w:szCs w:val="24"/>
          <w:lang/>
        </w:rPr>
        <w:t xml:space="preserve"> подлежат рецензированию. Для проведения рецензирования </w:t>
      </w:r>
      <w:r>
        <w:rPr>
          <w:rFonts w:ascii="Times New Roman" w:eastAsia="Times New Roman" w:hAnsi="Times New Roman" w:cs="Times New Roman"/>
          <w:iCs/>
          <w:sz w:val="24"/>
          <w:szCs w:val="24"/>
          <w:lang/>
        </w:rPr>
        <w:t>дипломного проекта (работы)</w:t>
      </w:r>
      <w:r w:rsidR="00D2037D" w:rsidRPr="00D2037D">
        <w:rPr>
          <w:rFonts w:ascii="Times New Roman" w:eastAsia="Times New Roman" w:hAnsi="Times New Roman" w:cs="Times New Roman"/>
          <w:iCs/>
          <w:sz w:val="24"/>
          <w:szCs w:val="24"/>
          <w:lang/>
        </w:rPr>
        <w:t xml:space="preserve"> указанная работа направляется организацией одному или нескольким рецензентам из числа лиц, не являющихся работниками организации, в которой выполнена </w:t>
      </w:r>
      <w:r>
        <w:rPr>
          <w:rFonts w:ascii="Times New Roman" w:eastAsia="Times New Roman" w:hAnsi="Times New Roman" w:cs="Times New Roman"/>
          <w:iCs/>
          <w:sz w:val="24"/>
          <w:szCs w:val="24"/>
          <w:lang/>
        </w:rPr>
        <w:t>Дипломный проект (работа)</w:t>
      </w:r>
      <w:r w:rsidR="00D2037D" w:rsidRPr="00D2037D">
        <w:rPr>
          <w:rFonts w:ascii="Times New Roman" w:eastAsia="Times New Roman" w:hAnsi="Times New Roman" w:cs="Times New Roman"/>
          <w:iCs/>
          <w:sz w:val="24"/>
          <w:szCs w:val="24"/>
          <w:lang/>
        </w:rPr>
        <w:t>.</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Организация обеспечивает ознакомление обучающегося с отзывом и рецензией (рецензиями) не позднее чем за 5 календарных дней до дня защиты </w:t>
      </w:r>
      <w:r w:rsidR="008A0E15">
        <w:rPr>
          <w:rFonts w:ascii="Times New Roman" w:eastAsia="Times New Roman" w:hAnsi="Times New Roman" w:cs="Times New Roman"/>
          <w:iCs/>
          <w:sz w:val="24"/>
          <w:szCs w:val="24"/>
          <w:lang/>
        </w:rPr>
        <w:t>дипломного проекта (работы)</w:t>
      </w:r>
      <w:r w:rsidRPr="00D2037D">
        <w:rPr>
          <w:rFonts w:ascii="Times New Roman" w:eastAsia="Times New Roman" w:hAnsi="Times New Roman" w:cs="Times New Roman"/>
          <w:iCs/>
          <w:sz w:val="24"/>
          <w:szCs w:val="24"/>
          <w:lang/>
        </w:rPr>
        <w:t>.</w:t>
      </w:r>
    </w:p>
    <w:p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rPr>
      </w:pPr>
      <w:r>
        <w:rPr>
          <w:rFonts w:ascii="Times New Roman" w:eastAsia="Times New Roman" w:hAnsi="Times New Roman" w:cs="Times New Roman"/>
          <w:iCs/>
          <w:sz w:val="24"/>
          <w:szCs w:val="24"/>
          <w:lang/>
        </w:rPr>
        <w:t>Дипломный проект (работа)</w:t>
      </w:r>
      <w:r w:rsidR="00D2037D" w:rsidRPr="00D2037D">
        <w:rPr>
          <w:rFonts w:ascii="Times New Roman" w:eastAsia="Times New Roman" w:hAnsi="Times New Roman" w:cs="Times New Roman"/>
          <w:iCs/>
          <w:sz w:val="24"/>
          <w:szCs w:val="24"/>
          <w:lang/>
        </w:rPr>
        <w:t xml:space="preserve">, отзыв и рецензия (рецензии) передаются в государственную экзаменационную комиссию не позднее чем за 2 календарных дня до дня защиты </w:t>
      </w:r>
      <w:r>
        <w:rPr>
          <w:rFonts w:ascii="Times New Roman" w:eastAsia="Times New Roman" w:hAnsi="Times New Roman" w:cs="Times New Roman"/>
          <w:iCs/>
          <w:sz w:val="24"/>
          <w:szCs w:val="24"/>
          <w:lang/>
        </w:rPr>
        <w:t>дипломного проекта (работы)</w:t>
      </w:r>
      <w:r w:rsidR="00D2037D" w:rsidRPr="00D2037D">
        <w:rPr>
          <w:rFonts w:ascii="Times New Roman" w:eastAsia="Times New Roman" w:hAnsi="Times New Roman" w:cs="Times New Roman"/>
          <w:iCs/>
          <w:sz w:val="24"/>
          <w:szCs w:val="24"/>
          <w:lang/>
        </w:rPr>
        <w:t>.</w:t>
      </w:r>
    </w:p>
    <w:p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rPr>
      </w:pPr>
      <w:r w:rsidRPr="00D2037D">
        <w:rPr>
          <w:rFonts w:ascii="Times New Roman" w:eastAsia="Times New Roman" w:hAnsi="Times New Roman" w:cs="Times New Roman"/>
          <w:iCs/>
          <w:sz w:val="24"/>
          <w:szCs w:val="24"/>
          <w:lang/>
        </w:rPr>
        <w:t xml:space="preserve">Тексты </w:t>
      </w:r>
      <w:r w:rsidR="008A0E15">
        <w:rPr>
          <w:rFonts w:ascii="Times New Roman" w:eastAsia="Times New Roman" w:hAnsi="Times New Roman" w:cs="Times New Roman"/>
          <w:iCs/>
          <w:sz w:val="24"/>
          <w:szCs w:val="24"/>
          <w:lang/>
        </w:rPr>
        <w:t>дипломных проектов (работ)</w:t>
      </w:r>
      <w:r w:rsidRPr="00D2037D">
        <w:rPr>
          <w:rFonts w:ascii="Times New Roman" w:eastAsia="Times New Roman" w:hAnsi="Times New Roman" w:cs="Times New Roman"/>
          <w:iCs/>
          <w:sz w:val="24"/>
          <w:szCs w:val="24"/>
          <w:lang/>
        </w:rPr>
        <w:t xml:space="preserve"> размещаются организацией в электронно-библиотечной системе организации и проверяются на объём заимствования.</w:t>
      </w:r>
    </w:p>
    <w:p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rPr>
      </w:pPr>
    </w:p>
    <w:p w:rsidR="00D2037D" w:rsidRDefault="00D2037D" w:rsidP="008A0E15">
      <w:pPr>
        <w:numPr>
          <w:ilvl w:val="1"/>
          <w:numId w:val="180"/>
        </w:numPr>
        <w:spacing w:after="0" w:line="276" w:lineRule="auto"/>
        <w:ind w:left="0" w:firstLine="709"/>
        <w:contextualSpacing/>
        <w:jc w:val="both"/>
        <w:rPr>
          <w:rFonts w:ascii="Times New Roman" w:eastAsia="Times New Roman" w:hAnsi="Times New Roman" w:cs="Times New Roman"/>
          <w:sz w:val="24"/>
          <w:szCs w:val="24"/>
          <w:lang/>
        </w:rPr>
      </w:pPr>
      <w:r w:rsidRPr="003A5F47">
        <w:rPr>
          <w:rFonts w:ascii="Times New Roman" w:eastAsia="Times New Roman" w:hAnsi="Times New Roman" w:cs="Times New Roman"/>
          <w:sz w:val="24"/>
          <w:szCs w:val="24"/>
          <w:lang/>
        </w:rPr>
        <w:t xml:space="preserve">Примерная тематика дипломных проектов </w:t>
      </w:r>
      <w:r w:rsidR="008A0E15">
        <w:rPr>
          <w:rFonts w:ascii="Times New Roman" w:eastAsia="Times New Roman" w:hAnsi="Times New Roman" w:cs="Times New Roman"/>
          <w:sz w:val="24"/>
          <w:szCs w:val="24"/>
          <w:lang/>
        </w:rPr>
        <w:t xml:space="preserve">(работ) </w:t>
      </w:r>
      <w:r w:rsidRPr="003A5F47">
        <w:rPr>
          <w:rFonts w:ascii="Times New Roman" w:eastAsia="Times New Roman" w:hAnsi="Times New Roman" w:cs="Times New Roman"/>
          <w:sz w:val="24"/>
          <w:szCs w:val="24"/>
          <w:lang/>
        </w:rPr>
        <w:t>по специальности</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Модернизация</w:t>
      </w:r>
      <w:r w:rsidR="003E3A99" w:rsidRPr="0084107E">
        <w:rPr>
          <w:iCs/>
        </w:rPr>
        <w:t xml:space="preserve"> системы контроля и управления доступом</w:t>
      </w:r>
      <w:r w:rsidR="0084107E">
        <w:rPr>
          <w:iCs/>
          <w:lang w:val="ru-RU"/>
        </w:rPr>
        <w:t>;</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Адаптация</w:t>
      </w:r>
      <w:r w:rsidR="003E3A99" w:rsidRPr="0084107E">
        <w:rPr>
          <w:iCs/>
        </w:rPr>
        <w:t xml:space="preserve"> системы управления турникетами</w:t>
      </w:r>
      <w:r w:rsidR="0084107E">
        <w:rPr>
          <w:iCs/>
          <w:lang w:val="ru-RU"/>
        </w:rPr>
        <w:t>;</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проекта локальной сети</w:t>
      </w:r>
      <w:r w:rsidR="003E3A99" w:rsidRPr="0084107E">
        <w:rPr>
          <w:iCs/>
        </w:rPr>
        <w:t xml:space="preserve"> транспортного узла</w:t>
      </w:r>
      <w:r w:rsidR="0084107E">
        <w:rPr>
          <w:iCs/>
          <w:lang w:val="ru-RU"/>
        </w:rPr>
        <w:t>;</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микропроцессорной системы для</w:t>
      </w:r>
      <w:r w:rsidR="003E3A99" w:rsidRPr="0084107E">
        <w:rPr>
          <w:iCs/>
        </w:rPr>
        <w:t xml:space="preserve"> управления орошением комплекса теплиц</w:t>
      </w:r>
      <w:r w:rsidR="0084107E">
        <w:rPr>
          <w:iCs/>
          <w:lang w:val="ru-RU"/>
        </w:rPr>
        <w:t>;</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Проектирование автоматизированного рабочего места</w:t>
      </w:r>
      <w:r w:rsidR="0084107E" w:rsidRPr="0084107E">
        <w:rPr>
          <w:iCs/>
        </w:rPr>
        <w:t xml:space="preserve"> оператора кинозала</w:t>
      </w:r>
      <w:r w:rsidR="0084107E">
        <w:rPr>
          <w:iCs/>
          <w:lang w:val="ru-RU"/>
        </w:rPr>
        <w:t>;</w:t>
      </w:r>
    </w:p>
    <w:p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Диагностика и восстановление работоспособности</w:t>
      </w:r>
      <w:r w:rsidR="0084107E" w:rsidRPr="0084107E">
        <w:rPr>
          <w:iCs/>
        </w:rPr>
        <w:t xml:space="preserve"> системы управления микроклиматом</w:t>
      </w:r>
      <w:r w:rsidR="0084107E">
        <w:rPr>
          <w:iCs/>
          <w:lang w:val="ru-RU"/>
        </w:rPr>
        <w:t xml:space="preserve"> помещения.</w:t>
      </w:r>
    </w:p>
    <w:p w:rsidR="00D2037D" w:rsidRPr="00D05B48" w:rsidRDefault="00D2037D" w:rsidP="008A0E15">
      <w:pPr>
        <w:spacing w:after="0" w:line="240" w:lineRule="auto"/>
        <w:ind w:firstLine="709"/>
        <w:contextualSpacing/>
        <w:jc w:val="both"/>
        <w:rPr>
          <w:rFonts w:ascii="Times New Roman" w:eastAsia="Times New Roman" w:hAnsi="Times New Roman" w:cs="Times New Roman"/>
          <w:sz w:val="24"/>
          <w:szCs w:val="24"/>
          <w:lang/>
        </w:rPr>
      </w:pPr>
    </w:p>
    <w:p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rPr>
      </w:pPr>
      <w:r w:rsidRPr="003A5F47">
        <w:rPr>
          <w:rFonts w:ascii="Times New Roman" w:eastAsia="Times New Roman" w:hAnsi="Times New Roman" w:cs="Times New Roman"/>
          <w:sz w:val="24"/>
          <w:szCs w:val="24"/>
          <w:lang/>
        </w:rPr>
        <w:t xml:space="preserve">Структура и содержание </w:t>
      </w:r>
      <w:r w:rsidR="008A0E15">
        <w:rPr>
          <w:rFonts w:ascii="Times New Roman" w:eastAsia="Times New Roman" w:hAnsi="Times New Roman" w:cs="Times New Roman"/>
          <w:sz w:val="24"/>
          <w:szCs w:val="24"/>
          <w:lang/>
        </w:rPr>
        <w:t>дипломного проекта (работы)</w:t>
      </w:r>
    </w:p>
    <w:p w:rsidR="00D2037D" w:rsidRDefault="008A0E15" w:rsidP="008A0E15">
      <w:pPr>
        <w:pStyle w:val="ae"/>
        <w:ind w:left="0" w:firstLine="709"/>
        <w:jc w:val="both"/>
        <w:rPr>
          <w:lang w:val="ru-RU"/>
        </w:rPr>
      </w:pPr>
      <w:r>
        <w:rPr>
          <w:lang w:val="ru-RU"/>
        </w:rPr>
        <w:t>Дипломный проект (работа)</w:t>
      </w:r>
      <w:r w:rsidR="00D2037D">
        <w:rPr>
          <w:lang w:val="ru-RU"/>
        </w:rPr>
        <w:t xml:space="preserve"> должна включать следующие разделы:</w:t>
      </w:r>
    </w:p>
    <w:p w:rsidR="00D2037D" w:rsidRDefault="00D2037D" w:rsidP="008A0E15">
      <w:pPr>
        <w:pStyle w:val="ae"/>
        <w:ind w:left="0" w:firstLine="709"/>
        <w:jc w:val="both"/>
        <w:rPr>
          <w:lang w:val="ru-RU"/>
        </w:rPr>
      </w:pPr>
      <w:r>
        <w:rPr>
          <w:lang w:val="ru-RU"/>
        </w:rPr>
        <w:t>Введение, отражающее цели, актуальность, теоретическое обоснование и ожидаемые результаты проекта.</w:t>
      </w:r>
    </w:p>
    <w:p w:rsidR="00D2037D" w:rsidRDefault="00D2037D" w:rsidP="008A0E15">
      <w:pPr>
        <w:pStyle w:val="ae"/>
        <w:ind w:left="0" w:firstLine="709"/>
        <w:jc w:val="both"/>
        <w:rPr>
          <w:lang w:val="ru-RU"/>
        </w:rPr>
      </w:pPr>
      <w:r>
        <w:rPr>
          <w:lang w:val="ru-RU"/>
        </w:rPr>
        <w:t>Основную часть, содержащую в общем случае анализ требований, постановку задач для реализации требований, технические решения и их обоснование, методы и процессы отладки и настройки устройств в составе систем или комплексов, оценку экономической эффективности/затрат на внедрение предлагаемого решения.</w:t>
      </w:r>
    </w:p>
    <w:p w:rsidR="00D2037D" w:rsidRDefault="00D2037D" w:rsidP="008A0E15">
      <w:pPr>
        <w:pStyle w:val="ae"/>
        <w:ind w:left="0" w:firstLine="709"/>
        <w:jc w:val="both"/>
        <w:rPr>
          <w:lang w:val="ru-RU"/>
        </w:rPr>
      </w:pPr>
      <w:r>
        <w:rPr>
          <w:lang w:val="ru-RU"/>
        </w:rPr>
        <w:t>Заключение с выводами об уровне реализации требований технического задания и информацией о внедрении или перспективах внедрения результатов проекта.</w:t>
      </w:r>
    </w:p>
    <w:p w:rsidR="00D2037D" w:rsidRDefault="00D2037D" w:rsidP="008A0E15">
      <w:pPr>
        <w:pStyle w:val="ae"/>
        <w:ind w:left="0" w:firstLine="709"/>
        <w:jc w:val="both"/>
        <w:rPr>
          <w:lang w:val="ru-RU"/>
        </w:rPr>
      </w:pPr>
      <w:r>
        <w:rPr>
          <w:lang w:val="ru-RU"/>
        </w:rPr>
        <w:t>Список источников информации, использованных при выполнении проекта.</w:t>
      </w:r>
    </w:p>
    <w:p w:rsidR="00D2037D" w:rsidRPr="00C82AF4" w:rsidRDefault="00D2037D" w:rsidP="008A0E15">
      <w:pPr>
        <w:pStyle w:val="ae"/>
        <w:ind w:left="0" w:firstLine="709"/>
        <w:jc w:val="both"/>
        <w:rPr>
          <w:lang w:val="ru-RU"/>
        </w:rPr>
      </w:pPr>
      <w:r>
        <w:rPr>
          <w:lang w:val="ru-RU"/>
        </w:rPr>
        <w:t>Приложение, содержащее схемы, листинг программного кода (при необходимости), инструкции по эксплуатации/монтажу/обслуживанию и др.</w:t>
      </w:r>
    </w:p>
    <w:p w:rsidR="00D2037D" w:rsidRPr="003A5F47" w:rsidRDefault="00D2037D" w:rsidP="008A0E15">
      <w:pPr>
        <w:spacing w:after="0" w:line="240" w:lineRule="auto"/>
        <w:ind w:firstLine="709"/>
        <w:contextualSpacing/>
        <w:jc w:val="both"/>
        <w:rPr>
          <w:rFonts w:ascii="Times New Roman" w:eastAsia="Times New Roman" w:hAnsi="Times New Roman" w:cs="Times New Roman"/>
          <w:sz w:val="24"/>
          <w:szCs w:val="24"/>
          <w:lang/>
        </w:rPr>
      </w:pPr>
    </w:p>
    <w:p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rPr>
      </w:pPr>
      <w:r w:rsidRPr="003A5F47">
        <w:rPr>
          <w:rFonts w:ascii="Times New Roman" w:eastAsia="Times New Roman" w:hAnsi="Times New Roman" w:cs="Times New Roman"/>
          <w:sz w:val="24"/>
          <w:szCs w:val="24"/>
          <w:lang/>
        </w:rPr>
        <w:t>Порядок оценки результатов дипломного проекта.</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При определении окончательной оценки по защите выпускной</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квалификационной работы учитываются:</w:t>
      </w:r>
    </w:p>
    <w:p w:rsidR="003A47E3" w:rsidRPr="003A47E3" w:rsidRDefault="003A47E3" w:rsidP="008A0E15">
      <w:pPr>
        <w:pStyle w:val="ae"/>
        <w:numPr>
          <w:ilvl w:val="0"/>
          <w:numId w:val="163"/>
        </w:numPr>
        <w:ind w:left="0" w:firstLine="709"/>
        <w:jc w:val="both"/>
      </w:pPr>
      <w:r w:rsidRPr="003A47E3">
        <w:t xml:space="preserve">доклад выпускника по каждому разделу </w:t>
      </w:r>
      <w:r w:rsidR="008A0E15">
        <w:rPr>
          <w:lang w:val="ru-RU"/>
        </w:rPr>
        <w:t>дипломного проекта (работы)</w:t>
      </w:r>
      <w:r w:rsidRPr="003A47E3">
        <w:t>;</w:t>
      </w:r>
    </w:p>
    <w:p w:rsidR="003A47E3" w:rsidRPr="003A47E3" w:rsidRDefault="003A47E3" w:rsidP="008A0E15">
      <w:pPr>
        <w:pStyle w:val="ae"/>
        <w:numPr>
          <w:ilvl w:val="0"/>
          <w:numId w:val="163"/>
        </w:numPr>
        <w:ind w:left="0" w:firstLine="709"/>
      </w:pPr>
      <w:r w:rsidRPr="003A47E3">
        <w:t>теоретический уровень и практическая значимость работы;</w:t>
      </w:r>
    </w:p>
    <w:p w:rsidR="003A47E3" w:rsidRPr="003A47E3" w:rsidRDefault="003A47E3" w:rsidP="008A0E15">
      <w:pPr>
        <w:pStyle w:val="ae"/>
        <w:numPr>
          <w:ilvl w:val="0"/>
          <w:numId w:val="163"/>
        </w:numPr>
        <w:ind w:left="0" w:firstLine="709"/>
      </w:pPr>
      <w:r w:rsidRPr="003A47E3">
        <w:t>уровень практических умений, продемонстрированных при выполнении</w:t>
      </w:r>
    </w:p>
    <w:p w:rsidR="003A47E3" w:rsidRPr="003A47E3" w:rsidRDefault="003A47E3" w:rsidP="008A0E15">
      <w:pPr>
        <w:pStyle w:val="ae"/>
        <w:numPr>
          <w:ilvl w:val="0"/>
          <w:numId w:val="163"/>
        </w:numPr>
        <w:ind w:left="0" w:firstLine="709"/>
      </w:pPr>
      <w:r w:rsidRPr="003A47E3">
        <w:t>дипломного проекта;</w:t>
      </w:r>
    </w:p>
    <w:p w:rsidR="003A47E3" w:rsidRPr="003A47E3" w:rsidRDefault="003A47E3" w:rsidP="008A0E15">
      <w:pPr>
        <w:pStyle w:val="ae"/>
        <w:numPr>
          <w:ilvl w:val="0"/>
          <w:numId w:val="163"/>
        </w:numPr>
        <w:ind w:left="0" w:firstLine="709"/>
      </w:pPr>
      <w:r w:rsidRPr="003A47E3">
        <w:t>ответы на вопросы членов ГЭК;</w:t>
      </w:r>
    </w:p>
    <w:p w:rsidR="003A47E3" w:rsidRPr="003A47E3" w:rsidRDefault="003A47E3" w:rsidP="008A0E15">
      <w:pPr>
        <w:pStyle w:val="ae"/>
        <w:numPr>
          <w:ilvl w:val="0"/>
          <w:numId w:val="163"/>
        </w:numPr>
        <w:ind w:left="0" w:firstLine="709"/>
      </w:pPr>
      <w:r w:rsidRPr="003A47E3">
        <w:t>оформление проекта;</w:t>
      </w:r>
    </w:p>
    <w:p w:rsidR="003A47E3" w:rsidRPr="003A47E3" w:rsidRDefault="003A47E3" w:rsidP="008A0E15">
      <w:pPr>
        <w:pStyle w:val="ae"/>
        <w:numPr>
          <w:ilvl w:val="0"/>
          <w:numId w:val="163"/>
        </w:numPr>
        <w:ind w:left="0" w:firstLine="709"/>
      </w:pPr>
      <w:r w:rsidRPr="003A47E3">
        <w:t>оценка рецензента;</w:t>
      </w:r>
    </w:p>
    <w:p w:rsidR="003A47E3" w:rsidRPr="003A47E3" w:rsidRDefault="003A47E3" w:rsidP="008A0E15">
      <w:pPr>
        <w:pStyle w:val="ae"/>
        <w:numPr>
          <w:ilvl w:val="0"/>
          <w:numId w:val="163"/>
        </w:numPr>
        <w:ind w:left="0" w:firstLine="709"/>
      </w:pPr>
      <w:r w:rsidRPr="003A47E3">
        <w:t>отзыв руководителя.</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На основе данных критериев дипломный проект оценивается оценками «Отлично», «Хорошо», «Удовлетворительно», «Неудовлетворительно».</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 xml:space="preserve">Оценка «отлично» выставляется за </w:t>
      </w:r>
      <w:r w:rsidR="008A0E15">
        <w:rPr>
          <w:rFonts w:ascii="Times New Roman" w:eastAsia="Times New Roman" w:hAnsi="Times New Roman" w:cs="Times New Roman"/>
          <w:sz w:val="24"/>
          <w:szCs w:val="24"/>
          <w:lang/>
        </w:rPr>
        <w:t>дипломный проект (работу)</w:t>
      </w:r>
      <w:r w:rsidRPr="003A47E3">
        <w:rPr>
          <w:rFonts w:ascii="Times New Roman" w:eastAsia="Times New Roman" w:hAnsi="Times New Roman" w:cs="Times New Roman"/>
          <w:sz w:val="24"/>
          <w:szCs w:val="24"/>
          <w:lang/>
        </w:rPr>
        <w:t xml:space="preserve">, которая носит исследовательский характер, имеет грамотно изложенную теоретическую главу, в ней представлено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 Работа имеет положительные отзывы руководителя и рецензента. При защите </w:t>
      </w:r>
      <w:r w:rsidR="008A0E15" w:rsidRPr="008A0E15">
        <w:rPr>
          <w:rFonts w:ascii="Times New Roman" w:eastAsia="Times New Roman" w:hAnsi="Times New Roman" w:cs="Times New Roman"/>
          <w:sz w:val="24"/>
          <w:szCs w:val="24"/>
          <w:lang/>
        </w:rPr>
        <w:t>дипломного проекта (работы)</w:t>
      </w:r>
      <w:r w:rsidRPr="003A47E3">
        <w:rPr>
          <w:rFonts w:ascii="Times New Roman" w:eastAsia="Times New Roman" w:hAnsi="Times New Roman" w:cs="Times New Roman"/>
          <w:sz w:val="24"/>
          <w:szCs w:val="24"/>
          <w:lang/>
        </w:rPr>
        <w:t xml:space="preserve"> 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раздаточный материал и т.п.) легко отвечает на поставленные вопросы. </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 xml:space="preserve">Оценка «хорошо» выставляется за </w:t>
      </w:r>
      <w:r w:rsidR="008A0E15">
        <w:rPr>
          <w:rFonts w:ascii="Times New Roman" w:eastAsia="Times New Roman" w:hAnsi="Times New Roman" w:cs="Times New Roman"/>
          <w:sz w:val="24"/>
          <w:szCs w:val="24"/>
          <w:lang/>
        </w:rPr>
        <w:t>дипломный проект (работу)</w:t>
      </w:r>
      <w:r w:rsidRPr="003A47E3">
        <w:rPr>
          <w:rFonts w:ascii="Times New Roman" w:eastAsia="Times New Roman" w:hAnsi="Times New Roman" w:cs="Times New Roman"/>
          <w:sz w:val="24"/>
          <w:szCs w:val="24"/>
          <w:lang/>
        </w:rPr>
        <w:t xml:space="preserve">,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защите </w:t>
      </w:r>
      <w:r w:rsidR="008A0E15" w:rsidRPr="008A0E15">
        <w:rPr>
          <w:rFonts w:ascii="Times New Roman" w:eastAsia="Times New Roman" w:hAnsi="Times New Roman" w:cs="Times New Roman"/>
          <w:sz w:val="24"/>
          <w:szCs w:val="24"/>
          <w:lang/>
        </w:rPr>
        <w:t>дипломного проекта (работы)</w:t>
      </w:r>
      <w:r w:rsidRPr="003A47E3">
        <w:rPr>
          <w:rFonts w:ascii="Times New Roman" w:eastAsia="Times New Roman" w:hAnsi="Times New Roman" w:cs="Times New Roman"/>
          <w:sz w:val="24"/>
          <w:szCs w:val="24"/>
          <w:lang/>
        </w:rPr>
        <w:t xml:space="preserve"> выпускник показывает хорошее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но не на все из них дает исчерпывающие и аргументированные ответы.</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 xml:space="preserve">Оценка «удовлетворительно» выставляется за </w:t>
      </w:r>
      <w:r w:rsidR="008A0E15">
        <w:rPr>
          <w:rFonts w:ascii="Times New Roman" w:eastAsia="Times New Roman" w:hAnsi="Times New Roman" w:cs="Times New Roman"/>
          <w:sz w:val="24"/>
          <w:szCs w:val="24"/>
          <w:lang/>
        </w:rPr>
        <w:t>дипломный проект (работу)</w:t>
      </w:r>
      <w:r w:rsidRPr="003A47E3">
        <w:rPr>
          <w:rFonts w:ascii="Times New Roman" w:eastAsia="Times New Roman" w:hAnsi="Times New Roman" w:cs="Times New Roman"/>
          <w:sz w:val="24"/>
          <w:szCs w:val="24"/>
          <w:lang/>
        </w:rPr>
        <w:t xml:space="preserve">,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исследования. При защите </w:t>
      </w:r>
      <w:r w:rsidR="008A0E15" w:rsidRPr="008A0E15">
        <w:rPr>
          <w:rFonts w:ascii="Times New Roman" w:eastAsia="Times New Roman" w:hAnsi="Times New Roman" w:cs="Times New Roman"/>
          <w:sz w:val="24"/>
          <w:szCs w:val="24"/>
          <w:lang/>
        </w:rPr>
        <w:t>дипломного проекта (работы)</w:t>
      </w:r>
      <w:r w:rsidRPr="003A47E3">
        <w:rPr>
          <w:rFonts w:ascii="Times New Roman" w:eastAsia="Times New Roman" w:hAnsi="Times New Roman" w:cs="Times New Roman"/>
          <w:sz w:val="24"/>
          <w:szCs w:val="24"/>
          <w:lang/>
        </w:rPr>
        <w:t xml:space="preserve"> выпускник 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w:t>
      </w:r>
    </w:p>
    <w:p w:rsidR="003A47E3" w:rsidRPr="003A47E3" w:rsidRDefault="003A47E3" w:rsidP="008A0E15">
      <w:pPr>
        <w:ind w:firstLine="709"/>
        <w:jc w:val="both"/>
        <w:rPr>
          <w:rFonts w:ascii="Times New Roman" w:eastAsia="Times New Roman" w:hAnsi="Times New Roman" w:cs="Times New Roman"/>
          <w:sz w:val="24"/>
          <w:szCs w:val="24"/>
          <w:lang/>
        </w:rPr>
      </w:pPr>
      <w:r w:rsidRPr="003A47E3">
        <w:rPr>
          <w:rFonts w:ascii="Times New Roman" w:eastAsia="Times New Roman" w:hAnsi="Times New Roman" w:cs="Times New Roman"/>
          <w:sz w:val="24"/>
          <w:szCs w:val="24"/>
          <w:lang/>
        </w:rPr>
        <w:t xml:space="preserve">Оценка «неудовлетворительно» выставляется за </w:t>
      </w:r>
      <w:r w:rsidR="008A0E15">
        <w:rPr>
          <w:rFonts w:ascii="Times New Roman" w:eastAsia="Times New Roman" w:hAnsi="Times New Roman" w:cs="Times New Roman"/>
          <w:sz w:val="24"/>
          <w:szCs w:val="24"/>
          <w:lang/>
        </w:rPr>
        <w:t>дипломный проект (работу)</w:t>
      </w:r>
      <w:r w:rsidRPr="003A47E3">
        <w:rPr>
          <w:rFonts w:ascii="Times New Roman" w:eastAsia="Times New Roman" w:hAnsi="Times New Roman" w:cs="Times New Roman"/>
          <w:sz w:val="24"/>
          <w:szCs w:val="24"/>
          <w:lang/>
        </w:rPr>
        <w:t xml:space="preserve">, которая не носит исследовательского характера, не имеет анализа, не отвечает требованиям, изложенным в методических указаниях. В работе нет выводов, либо они носят декларативный характер. В отзывах руководителя и рецензента имеются серьезные критические замечания. При защите работы 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или раздаточный материал. </w:t>
      </w:r>
    </w:p>
    <w:p w:rsidR="00095CBD" w:rsidRDefault="003A47E3" w:rsidP="008A0E15">
      <w:pPr>
        <w:ind w:firstLine="709"/>
        <w:jc w:val="both"/>
      </w:pPr>
      <w:r w:rsidRPr="003A47E3">
        <w:rPr>
          <w:rFonts w:ascii="Times New Roman" w:eastAsia="Times New Roman" w:hAnsi="Times New Roman" w:cs="Times New Roman"/>
          <w:sz w:val="24"/>
          <w:szCs w:val="24"/>
          <w:lang/>
        </w:rPr>
        <w:t>При определении оценки принимается во внимание уровень теоретической и практической подготовки обучающегося, самостоятельность суждения о полученных результатах, качество оформления работы и ход ее защиты.</w:t>
      </w:r>
    </w:p>
    <w:sectPr w:rsidR="00095CBD" w:rsidSect="00095CB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A0" w:rsidRDefault="00BF27A0" w:rsidP="00FA5071">
      <w:pPr>
        <w:spacing w:after="0" w:line="240" w:lineRule="auto"/>
      </w:pPr>
      <w:r>
        <w:separator/>
      </w:r>
    </w:p>
  </w:endnote>
  <w:endnote w:type="continuationSeparator" w:id="1">
    <w:p w:rsidR="00BF27A0" w:rsidRDefault="00BF27A0" w:rsidP="00FA5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framePr w:wrap="around" w:vAnchor="text" w:hAnchor="margin" w:xAlign="right" w:y="1"/>
      <w:rPr>
        <w:rStyle w:val="a7"/>
      </w:rPr>
    </w:pPr>
    <w:r>
      <w:rPr>
        <w:rStyle w:val="a7"/>
      </w:rPr>
      <w:fldChar w:fldCharType="begin"/>
    </w:r>
    <w:r w:rsidR="00472E68">
      <w:rPr>
        <w:rStyle w:val="a7"/>
      </w:rPr>
      <w:instrText xml:space="preserve">PAGE  </w:instrText>
    </w:r>
    <w:r>
      <w:rPr>
        <w:rStyle w:val="a7"/>
      </w:rPr>
      <w:fldChar w:fldCharType="end"/>
    </w:r>
  </w:p>
  <w:p w:rsidR="00472E68" w:rsidRDefault="00472E68" w:rsidP="00095CBD">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jc w:val="right"/>
    </w:pPr>
    <w:r>
      <w:fldChar w:fldCharType="begin"/>
    </w:r>
    <w:r w:rsidR="00472E68">
      <w:instrText>PAGE   \* MERGEFORMAT</w:instrText>
    </w:r>
    <w:r>
      <w:fldChar w:fldCharType="separate"/>
    </w:r>
    <w:r w:rsidR="00472E68">
      <w:rPr>
        <w:noProof/>
      </w:rPr>
      <w:t>293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jc w:val="right"/>
    </w:pPr>
    <w:r>
      <w:fldChar w:fldCharType="begin"/>
    </w:r>
    <w:r w:rsidR="00472E68">
      <w:instrText>PAGE   \* MERGEFORMAT</w:instrText>
    </w:r>
    <w:r>
      <w:fldChar w:fldCharType="separate"/>
    </w:r>
    <w:r w:rsidR="00472E68">
      <w:rPr>
        <w:noProof/>
      </w:rPr>
      <w:t>64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framePr w:wrap="around" w:vAnchor="text" w:hAnchor="margin" w:xAlign="right" w:y="1"/>
      <w:rPr>
        <w:rStyle w:val="a7"/>
      </w:rPr>
    </w:pPr>
    <w:r>
      <w:rPr>
        <w:rStyle w:val="a7"/>
      </w:rPr>
      <w:fldChar w:fldCharType="begin"/>
    </w:r>
    <w:r w:rsidR="00472E68">
      <w:rPr>
        <w:rStyle w:val="a7"/>
      </w:rPr>
      <w:instrText xml:space="preserve">PAGE  </w:instrText>
    </w:r>
    <w:r>
      <w:rPr>
        <w:rStyle w:val="a7"/>
      </w:rPr>
      <w:fldChar w:fldCharType="end"/>
    </w:r>
  </w:p>
  <w:p w:rsidR="00472E68" w:rsidRDefault="00472E68" w:rsidP="00095CB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jc w:val="right"/>
    </w:pPr>
    <w:r>
      <w:fldChar w:fldCharType="begin"/>
    </w:r>
    <w:r w:rsidR="00472E68">
      <w:instrText>PAGE   \* MERGEFORMAT</w:instrText>
    </w:r>
    <w:r>
      <w:fldChar w:fldCharType="separate"/>
    </w:r>
    <w:r w:rsidR="00472E68">
      <w:rPr>
        <w:noProof/>
      </w:rPr>
      <w:t>251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7716FE">
    <w:pPr>
      <w:pStyle w:val="a5"/>
      <w:framePr w:wrap="around" w:vAnchor="text" w:hAnchor="margin" w:xAlign="right" w:y="1"/>
      <w:rPr>
        <w:rStyle w:val="a7"/>
      </w:rPr>
    </w:pPr>
    <w:r>
      <w:rPr>
        <w:rStyle w:val="a7"/>
      </w:rPr>
      <w:fldChar w:fldCharType="begin"/>
    </w:r>
    <w:r w:rsidR="00472E68">
      <w:rPr>
        <w:rStyle w:val="a7"/>
      </w:rPr>
      <w:instrText xml:space="preserve">PAGE  </w:instrText>
    </w:r>
    <w:r>
      <w:rPr>
        <w:rStyle w:val="a7"/>
      </w:rPr>
      <w:fldChar w:fldCharType="end"/>
    </w:r>
  </w:p>
  <w:p w:rsidR="00472E68" w:rsidRDefault="00472E68" w:rsidP="007716FE">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pPr>
      <w:pStyle w:val="a5"/>
      <w:jc w:val="right"/>
    </w:pPr>
    <w:r>
      <w:fldChar w:fldCharType="begin"/>
    </w:r>
    <w:r w:rsidR="00472E68">
      <w:instrText>PAGE   \* MERGEFORMAT</w:instrText>
    </w:r>
    <w:r>
      <w:fldChar w:fldCharType="separate"/>
    </w:r>
    <w:r w:rsidR="00472E68">
      <w:rPr>
        <w:noProof/>
      </w:rPr>
      <w:t>45</w:t>
    </w:r>
    <w:r>
      <w:fldChar w:fldCharType="end"/>
    </w:r>
  </w:p>
  <w:p w:rsidR="00472E68" w:rsidRDefault="00472E68" w:rsidP="007716FE">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framePr w:wrap="around" w:vAnchor="text" w:hAnchor="margin" w:xAlign="right" w:y="1"/>
      <w:rPr>
        <w:rStyle w:val="a7"/>
      </w:rPr>
    </w:pPr>
    <w:r>
      <w:rPr>
        <w:rStyle w:val="a7"/>
      </w:rPr>
      <w:fldChar w:fldCharType="begin"/>
    </w:r>
    <w:r w:rsidR="00472E68">
      <w:rPr>
        <w:rStyle w:val="a7"/>
      </w:rPr>
      <w:instrText xml:space="preserve">PAGE  </w:instrText>
    </w:r>
    <w:r>
      <w:rPr>
        <w:rStyle w:val="a7"/>
      </w:rPr>
      <w:fldChar w:fldCharType="end"/>
    </w:r>
  </w:p>
  <w:p w:rsidR="00472E68" w:rsidRDefault="00472E68" w:rsidP="00095CBD">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pPr>
      <w:pStyle w:val="a5"/>
      <w:jc w:val="right"/>
    </w:pPr>
    <w:r>
      <w:fldChar w:fldCharType="begin"/>
    </w:r>
    <w:r w:rsidR="00472E68">
      <w:instrText>PAGE   \* MERGEFORMAT</w:instrText>
    </w:r>
    <w:r>
      <w:fldChar w:fldCharType="separate"/>
    </w:r>
    <w:r w:rsidR="00472E68">
      <w:rPr>
        <w:noProof/>
      </w:rPr>
      <w:t>280</w:t>
    </w:r>
    <w:r>
      <w:fldChar w:fldCharType="end"/>
    </w:r>
  </w:p>
  <w:p w:rsidR="00472E68" w:rsidRDefault="00472E68" w:rsidP="00095CBD">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68" w:rsidRDefault="00453B9B" w:rsidP="00095CBD">
    <w:pPr>
      <w:pStyle w:val="a5"/>
      <w:framePr w:wrap="around" w:vAnchor="text" w:hAnchor="margin" w:xAlign="right" w:y="1"/>
      <w:rPr>
        <w:rStyle w:val="a7"/>
      </w:rPr>
    </w:pPr>
    <w:r>
      <w:rPr>
        <w:rStyle w:val="a7"/>
      </w:rPr>
      <w:fldChar w:fldCharType="begin"/>
    </w:r>
    <w:r w:rsidR="00472E68">
      <w:rPr>
        <w:rStyle w:val="a7"/>
      </w:rPr>
      <w:instrText xml:space="preserve">PAGE  </w:instrText>
    </w:r>
    <w:r>
      <w:rPr>
        <w:rStyle w:val="a7"/>
      </w:rPr>
      <w:fldChar w:fldCharType="end"/>
    </w:r>
  </w:p>
  <w:p w:rsidR="00472E68" w:rsidRDefault="00472E68" w:rsidP="00095CB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A0" w:rsidRDefault="00BF27A0" w:rsidP="00FA5071">
      <w:pPr>
        <w:spacing w:after="0" w:line="240" w:lineRule="auto"/>
      </w:pPr>
      <w:r>
        <w:separator/>
      </w:r>
    </w:p>
  </w:footnote>
  <w:footnote w:type="continuationSeparator" w:id="1">
    <w:p w:rsidR="00BF27A0" w:rsidRDefault="00BF27A0" w:rsidP="00FA5071">
      <w:pPr>
        <w:spacing w:after="0" w:line="240" w:lineRule="auto"/>
      </w:pPr>
      <w:r>
        <w:continuationSeparator/>
      </w:r>
    </w:p>
  </w:footnote>
  <w:footnote w:id="2">
    <w:p w:rsidR="00472E68" w:rsidRPr="00F17472" w:rsidRDefault="00472E68" w:rsidP="00FA5071">
      <w:pPr>
        <w:pStyle w:val="aa"/>
        <w:jc w:val="both"/>
        <w:rPr>
          <w:lang w:val="ru-RU"/>
        </w:rPr>
      </w:pPr>
      <w:r w:rsidRPr="00BF4F26">
        <w:rPr>
          <w:rStyle w:val="ac"/>
          <w:sz w:val="22"/>
          <w:szCs w:val="22"/>
        </w:rPr>
        <w:footnoteRef/>
      </w:r>
      <w:bookmarkStart w:id="10"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10"/>
    </w:p>
  </w:footnote>
  <w:footnote w:id="3">
    <w:p w:rsidR="00472E68" w:rsidRPr="004F3587" w:rsidRDefault="00472E68" w:rsidP="00FA5071">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rsidR="00472E68" w:rsidRPr="00D52821" w:rsidRDefault="00472E68" w:rsidP="00FA5071">
      <w:pPr>
        <w:pStyle w:val="aa"/>
        <w:rPr>
          <w:lang w:val="ru-RU"/>
        </w:rPr>
      </w:pPr>
      <w:r>
        <w:rPr>
          <w:rStyle w:val="ac"/>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
    <w:p w:rsidR="00472E68" w:rsidRPr="00382883" w:rsidRDefault="00472E68" w:rsidP="00F52DDA">
      <w:pPr>
        <w:pStyle w:val="aa"/>
        <w:rPr>
          <w:lang w:val="ru-RU"/>
        </w:rPr>
      </w:pPr>
      <w:r w:rsidRPr="00AA128C">
        <w:rPr>
          <w:rStyle w:val="ac"/>
        </w:rPr>
        <w:footnoteRef/>
      </w:r>
      <w:r w:rsidRPr="00AA128C">
        <w:rPr>
          <w:lang w:val="ru-RU"/>
        </w:rPr>
        <w:t xml:space="preserve"> Личностные результаты обучающихся учитываются в ходе оценки результатов освоения профессионального модуля</w:t>
      </w:r>
    </w:p>
  </w:footnote>
  <w:footnote w:id="6">
    <w:p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7">
    <w:p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8">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9">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10">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1">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2">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13">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4">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5">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16">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7">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8">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19">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0">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1">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22">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3">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4">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25">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6">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7">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28">
    <w:p w:rsidR="00472E68" w:rsidRPr="00DF6032" w:rsidRDefault="00472E68" w:rsidP="00E00964">
      <w:pPr>
        <w:pStyle w:val="aa"/>
        <w:suppressAutoHyphens/>
        <w:jc w:val="both"/>
        <w:rPr>
          <w:i/>
          <w:lang w:val="ru-RU"/>
        </w:rPr>
      </w:pPr>
      <w:r w:rsidRPr="00DF6032">
        <w:rPr>
          <w:rStyle w:val="ac"/>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9">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0">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1">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32">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3">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4">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35">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6">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7">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38">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9">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0">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41">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2">
    <w:p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3">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44">
    <w:p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5">
    <w:p w:rsidR="00472E68" w:rsidRPr="00475FC2" w:rsidRDefault="00472E68" w:rsidP="00F52DDA">
      <w:pPr>
        <w:pStyle w:val="aa"/>
        <w:rPr>
          <w:lang w:val="ru-RU"/>
        </w:rPr>
      </w:pPr>
      <w:r>
        <w:rPr>
          <w:rStyle w:val="ac"/>
        </w:rPr>
        <w:footnoteRef/>
      </w:r>
      <w:r>
        <w:rPr>
          <w:lang w:val="ru-RU"/>
        </w:rPr>
        <w:t>В соответствии с Приложением 3 ПООП.</w:t>
      </w:r>
    </w:p>
  </w:footnote>
  <w:footnote w:id="46">
    <w:p w:rsidR="00472E68" w:rsidRDefault="00472E68" w:rsidP="00D2355C">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47">
    <w:p w:rsidR="00B17C18" w:rsidRPr="009F573B" w:rsidRDefault="00B17C18" w:rsidP="00B17C18">
      <w:pPr>
        <w:pStyle w:val="aa"/>
        <w:jc w:val="both"/>
        <w:rPr>
          <w:i/>
          <w:iCs/>
          <w:color w:val="FF0000"/>
          <w:lang w:val="ru-RU"/>
        </w:rPr>
      </w:pPr>
      <w:r w:rsidRPr="00C533BB">
        <w:rPr>
          <w:rStyle w:val="ac"/>
        </w:rPr>
        <w:footnoteRef/>
      </w:r>
      <w:r w:rsidRPr="00C533BB">
        <w:rPr>
          <w:lang w:val="ru-RU"/>
        </w:rPr>
        <w:t xml:space="preserve"> Содержание РПВ разрабатывается профессиональной образовательной организацией. Для оптимизации внедрения РПВ рекомендуется часто повторяющиеся разделы РПВ в реализуемых ОПОП перенести </w:t>
      </w:r>
      <w:r>
        <w:rPr>
          <w:lang w:val="ru-RU"/>
        </w:rPr>
        <w:br/>
      </w:r>
      <w:r w:rsidRPr="00C533BB">
        <w:rPr>
          <w:lang w:val="ru-RU"/>
        </w:rPr>
        <w:t>в Программу воспитания профессиональной образовательной организацией, указав на это в локальной базе ПОО и оформив соответствующими ссылками в тексте РПВ.</w:t>
      </w:r>
    </w:p>
  </w:footnote>
  <w:footnote w:id="48">
    <w:p w:rsidR="00B17C18" w:rsidRPr="00955BA4" w:rsidRDefault="00B17C18" w:rsidP="00B17C18">
      <w:pPr>
        <w:pStyle w:val="aa"/>
        <w:jc w:val="both"/>
        <w:rPr>
          <w:i/>
          <w:iCs/>
          <w:highlight w:val="cyan"/>
          <w:lang w:val="ru-RU"/>
        </w:rPr>
      </w:pPr>
      <w:r w:rsidRPr="00E203CB">
        <w:rPr>
          <w:rStyle w:val="ac"/>
        </w:rPr>
        <w:footnoteRef/>
      </w:r>
      <w:r w:rsidRPr="00E203C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9">
    <w:p w:rsidR="00B17C18" w:rsidRPr="00DC3426" w:rsidRDefault="00B17C18" w:rsidP="00B17C18">
      <w:pPr>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0">
    <w:p w:rsidR="00B17C18" w:rsidRPr="00EA7891" w:rsidRDefault="00B17C18" w:rsidP="00B17C18">
      <w:pPr>
        <w:jc w:val="both"/>
      </w:pPr>
      <w:r w:rsidRPr="00DC3426">
        <w:rPr>
          <w:rStyle w:val="ab"/>
          <w:rFonts w:eastAsiaTheme="minorHAnsi"/>
          <w:sz w:val="16"/>
          <w:szCs w:val="16"/>
        </w:rPr>
        <w:footnoteRef/>
      </w:r>
      <w:r w:rsidRPr="00DC3426">
        <w:rPr>
          <w:rFonts w:ascii="Times New Roman" w:hAnsi="Times New Roman" w:cs="Times New Roman"/>
          <w:sz w:val="16"/>
          <w:szCs w:val="16"/>
        </w:rPr>
        <w:t xml:space="preserve"> Заполняется при разработке рабочей программы воспитания профессиональной образовательной организации.</w:t>
      </w:r>
    </w:p>
  </w:footnote>
  <w:footnote w:id="51">
    <w:p w:rsidR="00B17C18" w:rsidRPr="00DC3426" w:rsidRDefault="00B17C18" w:rsidP="00B17C18">
      <w:pPr>
        <w:spacing w:after="0" w:line="240" w:lineRule="auto"/>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2">
    <w:p w:rsidR="00B17C18" w:rsidRPr="00DC3426" w:rsidRDefault="00B17C18" w:rsidP="00B17C18">
      <w:pPr>
        <w:pStyle w:val="aa"/>
        <w:jc w:val="both"/>
        <w:rPr>
          <w:i/>
          <w:iCs/>
          <w:sz w:val="16"/>
          <w:szCs w:val="16"/>
          <w:lang w:val="ru-RU"/>
        </w:rPr>
      </w:pPr>
      <w:r w:rsidRPr="00DC3426">
        <w:rPr>
          <w:rStyle w:val="ac"/>
          <w:sz w:val="16"/>
          <w:szCs w:val="16"/>
        </w:rPr>
        <w:footnoteRef/>
      </w:r>
      <w:r w:rsidRPr="00DC3426">
        <w:rPr>
          <w:sz w:val="16"/>
          <w:szCs w:val="16"/>
          <w:lang w:val="ru-RU"/>
        </w:rPr>
        <w:t xml:space="preserve"> Данная </w:t>
      </w:r>
      <w:r w:rsidRPr="00DC3426">
        <w:rPr>
          <w:i/>
          <w:iCs/>
          <w:sz w:val="16"/>
          <w:szCs w:val="16"/>
          <w:lang w:val="ru-RU"/>
        </w:rPr>
        <w:t>таблица предназначена для анализа выполнения учебного плана и заполняется образовательной организацией по желанию.</w:t>
      </w:r>
    </w:p>
  </w:footnote>
  <w:footnote w:id="53">
    <w:p w:rsidR="00B17C18" w:rsidRPr="00263804" w:rsidRDefault="00B17C18" w:rsidP="00B17C18">
      <w:pPr>
        <w:pStyle w:val="aa"/>
        <w:rPr>
          <w:i/>
          <w:iCs/>
          <w:highlight w:val="cyan"/>
          <w:lang w:val="ru-RU"/>
        </w:rPr>
      </w:pPr>
      <w:r w:rsidRPr="00DC3426">
        <w:rPr>
          <w:rStyle w:val="ac"/>
          <w:i/>
          <w:iCs/>
          <w:sz w:val="16"/>
          <w:szCs w:val="16"/>
        </w:rPr>
        <w:footnoteRef/>
      </w:r>
      <w:r w:rsidRPr="00DC3426">
        <w:rPr>
          <w:i/>
          <w:iCs/>
          <w:sz w:val="16"/>
          <w:szCs w:val="16"/>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4">
    <w:p w:rsidR="00B17C18" w:rsidRPr="006564DE" w:rsidRDefault="00B17C18" w:rsidP="00B17C18">
      <w:pPr>
        <w:pStyle w:val="aa"/>
        <w:rPr>
          <w:lang w:val="ru-RU"/>
        </w:rPr>
      </w:pPr>
      <w:r w:rsidRPr="00D978BC">
        <w:rPr>
          <w:rStyle w:val="ac"/>
          <w:i/>
          <w:iCs/>
        </w:rPr>
        <w:footnoteRef/>
      </w:r>
      <w:r w:rsidRPr="00D978BC">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5">
    <w:p w:rsidR="00B17C18" w:rsidRPr="00DC3426" w:rsidRDefault="00B17C18" w:rsidP="00B17C18">
      <w:pPr>
        <w:pStyle w:val="aa"/>
        <w:rPr>
          <w:i/>
          <w:iCs/>
          <w:lang w:val="ru-RU"/>
        </w:rPr>
      </w:pPr>
      <w:r w:rsidRPr="00DC3426">
        <w:rPr>
          <w:rStyle w:val="ac"/>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56">
    <w:p w:rsidR="00B17C18" w:rsidRPr="00E61266" w:rsidRDefault="00B17C18" w:rsidP="00B17C18">
      <w:pPr>
        <w:pStyle w:val="aa"/>
        <w:rPr>
          <w:i/>
          <w:iCs/>
          <w:lang w:val="ru-RU"/>
        </w:rPr>
      </w:pPr>
      <w:r w:rsidRPr="00DC3426">
        <w:rPr>
          <w:rStyle w:val="ac"/>
          <w:i/>
          <w:iCs/>
        </w:rPr>
        <w:footnoteRef/>
      </w:r>
      <w:r w:rsidRPr="00DC3426">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57">
    <w:p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с</w:t>
      </w:r>
      <w:r w:rsidRPr="0013789D">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58">
    <w:p w:rsidR="00DD67B8" w:rsidRPr="00490C27" w:rsidRDefault="00DD67B8" w:rsidP="00DD67B8">
      <w:pPr>
        <w:widowControl w:val="0"/>
        <w:autoSpaceDE w:val="0"/>
        <w:autoSpaceDN w:val="0"/>
        <w:adjustRightInd w:val="0"/>
        <w:spacing w:after="0" w:line="240" w:lineRule="auto"/>
        <w:ind w:right="-1"/>
        <w:contextualSpacing/>
        <w:jc w:val="both"/>
        <w:rPr>
          <w:rFonts w:ascii="Times New Roman" w:eastAsia="Times New Roman" w:hAnsi="Times New Roman" w:cs="Times New Roman"/>
          <w:i/>
          <w:iCs/>
          <w:kern w:val="2"/>
          <w:sz w:val="20"/>
          <w:szCs w:val="20"/>
          <w:lang w:eastAsia="ko-KR"/>
        </w:rPr>
      </w:pPr>
      <w:r w:rsidRPr="00490C27">
        <w:rPr>
          <w:rFonts w:ascii="Times New Roman" w:eastAsia="Times New Roman" w:hAnsi="Times New Roman"/>
          <w:kern w:val="2"/>
          <w:sz w:val="20"/>
          <w:szCs w:val="20"/>
          <w:lang w:eastAsia="ko-KR"/>
        </w:rPr>
        <w:footnoteRef/>
      </w:r>
      <w:r w:rsidRPr="00490C27">
        <w:rPr>
          <w:rFonts w:ascii="Times New Roman" w:eastAsia="Times New Roman" w:hAnsi="Times New Roman" w:cs="Times New Roman"/>
          <w:i/>
          <w:iCs/>
          <w:kern w:val="2"/>
          <w:sz w:val="20"/>
          <w:szCs w:val="20"/>
          <w:lang w:eastAsia="ko-KR"/>
        </w:rPr>
        <w:t xml:space="preserve"> 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59">
    <w:p w:rsidR="00DD67B8" w:rsidRPr="0013789D" w:rsidRDefault="00DD67B8" w:rsidP="00DD67B8">
      <w:pPr>
        <w:pStyle w:val="aa"/>
        <w:jc w:val="both"/>
        <w:rPr>
          <w:i/>
          <w:iCs/>
          <w:kern w:val="2"/>
          <w:lang w:val="ru-RU" w:eastAsia="ko-KR"/>
        </w:rPr>
      </w:pPr>
      <w:r w:rsidRPr="00490C27">
        <w:rPr>
          <w:i/>
          <w:iCs/>
          <w:kern w:val="2"/>
          <w:lang w:val="ru-RU" w:eastAsia="ko-KR"/>
        </w:rPr>
        <w:footnoteRef/>
      </w:r>
      <w:r w:rsidRPr="0013789D">
        <w:rPr>
          <w:i/>
          <w:iCs/>
          <w:kern w:val="2"/>
          <w:lang w:val="ru-RU" w:eastAsia="ko-KR"/>
        </w:rPr>
        <w:t>Курс, группа, привлеченные работодатели, представители общественности, родители и др.</w:t>
      </w:r>
    </w:p>
  </w:footnote>
  <w:footnote w:id="60">
    <w:p w:rsidR="00DD67B8" w:rsidRPr="00490C27" w:rsidRDefault="00DD67B8" w:rsidP="00DD67B8">
      <w:pPr>
        <w:pStyle w:val="aa"/>
        <w:rPr>
          <w:i/>
          <w:iCs/>
          <w:kern w:val="2"/>
          <w:lang w:val="ru-RU" w:eastAsia="ko-KR"/>
        </w:rPr>
      </w:pPr>
      <w:r w:rsidRPr="00490C27">
        <w:rPr>
          <w:kern w:val="2"/>
          <w:lang w:val="ru-RU" w:eastAsia="ko-KR"/>
        </w:rPr>
        <w:footnoteRef/>
      </w:r>
      <w:r w:rsidRPr="00490C27">
        <w:rPr>
          <w:i/>
          <w:iCs/>
          <w:kern w:val="2"/>
          <w:lang w:val="ru-RU" w:eastAsia="ko-KR"/>
        </w:rPr>
        <w:t xml:space="preserve"> Наименование или номер </w:t>
      </w:r>
      <w:r w:rsidRPr="0013789D">
        <w:rPr>
          <w:i/>
          <w:iCs/>
          <w:kern w:val="2"/>
          <w:lang w:val="ru-RU" w:eastAsia="ko-KR"/>
        </w:rPr>
        <w:t>аудитории образовательной организации либо иное, если предполагается выезд студентов</w:t>
      </w:r>
    </w:p>
  </w:footnote>
  <w:footnote w:id="61">
    <w:p w:rsidR="00DD67B8" w:rsidRPr="0013789D" w:rsidRDefault="00DD67B8" w:rsidP="00DD67B8">
      <w:pPr>
        <w:pStyle w:val="aa"/>
        <w:jc w:val="both"/>
        <w:rPr>
          <w:i/>
          <w:iCs/>
          <w:kern w:val="2"/>
          <w:lang w:val="ru-RU" w:eastAsia="ko-KR"/>
        </w:rPr>
      </w:pPr>
      <w:r w:rsidRPr="00490C27">
        <w:rPr>
          <w:i/>
          <w:iCs/>
          <w:kern w:val="2"/>
          <w:lang w:val="ru-RU" w:eastAsia="ko-KR"/>
        </w:rPr>
        <w:footnoteRef/>
      </w:r>
      <w:r w:rsidRPr="0013789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62">
    <w:p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3">
    <w:p w:rsidR="00DD67B8" w:rsidRPr="00490C27" w:rsidRDefault="00DD67B8" w:rsidP="00DD67B8">
      <w:pPr>
        <w:spacing w:after="0" w:line="240" w:lineRule="auto"/>
        <w:jc w:val="both"/>
        <w:rPr>
          <w:rFonts w:ascii="Times New Roman" w:eastAsia="Times New Roman" w:hAnsi="Times New Roman" w:cs="Times New Roman"/>
          <w:i/>
          <w:iCs/>
          <w:kern w:val="2"/>
          <w:sz w:val="20"/>
          <w:szCs w:val="20"/>
          <w:lang w:eastAsia="ko-KR"/>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4">
    <w:p w:rsidR="00DD67B8" w:rsidRPr="000255E1" w:rsidRDefault="00DD67B8" w:rsidP="00DD67B8">
      <w:pPr>
        <w:spacing w:after="0" w:line="240" w:lineRule="auto"/>
        <w:rPr>
          <w:i/>
          <w:iCs/>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Здесь и далее - наименование должностей приведены для примера.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2B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326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2D12A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3D4013B"/>
    <w:multiLevelType w:val="hybridMultilevel"/>
    <w:tmpl w:val="E41E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F16F6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E54E7C"/>
    <w:multiLevelType w:val="hybridMultilevel"/>
    <w:tmpl w:val="7D628CF2"/>
    <w:lvl w:ilvl="0" w:tplc="FC7E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5835B9"/>
    <w:multiLevelType w:val="hybridMultilevel"/>
    <w:tmpl w:val="8592D236"/>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0B125D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BF5EA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C372D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0F573B1E"/>
    <w:multiLevelType w:val="hybridMultilevel"/>
    <w:tmpl w:val="BE987D50"/>
    <w:lvl w:ilvl="0" w:tplc="CE38B8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0861872"/>
    <w:multiLevelType w:val="hybridMultilevel"/>
    <w:tmpl w:val="F99EBE28"/>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8">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176DE3"/>
    <w:multiLevelType w:val="hybridMultilevel"/>
    <w:tmpl w:val="CAF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6E1055"/>
    <w:multiLevelType w:val="hybridMultilevel"/>
    <w:tmpl w:val="8E78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9853B9"/>
    <w:multiLevelType w:val="hybridMultilevel"/>
    <w:tmpl w:val="2A4E6812"/>
    <w:lvl w:ilvl="0" w:tplc="70B8D1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0C13E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BA7AF3"/>
    <w:multiLevelType w:val="hybridMultilevel"/>
    <w:tmpl w:val="F8709C0A"/>
    <w:lvl w:ilvl="0" w:tplc="EAA6A57A">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696A2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7">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3F87A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1">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4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1">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903ACA"/>
    <w:multiLevelType w:val="multilevel"/>
    <w:tmpl w:val="8520B72A"/>
    <w:lvl w:ilvl="0">
      <w:start w:val="1"/>
      <w:numFmt w:val="decimal"/>
      <w:lvlText w:val="%1."/>
      <w:lvlJc w:val="left"/>
      <w:pPr>
        <w:ind w:left="502" w:hanging="360"/>
      </w:pPr>
    </w:lvl>
    <w:lvl w:ilvl="1">
      <w:start w:val="1"/>
      <w:numFmt w:val="decimal"/>
      <w:isLgl/>
      <w:lvlText w:val="%1.%2."/>
      <w:lvlJc w:val="left"/>
      <w:pPr>
        <w:ind w:left="895"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87"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073" w:hanging="1440"/>
      </w:pPr>
      <w:rPr>
        <w:rFonts w:hint="default"/>
      </w:rPr>
    </w:lvl>
    <w:lvl w:ilvl="8">
      <w:start w:val="1"/>
      <w:numFmt w:val="decimal"/>
      <w:isLgl/>
      <w:lvlText w:val="%1.%2.%3.%4.%5.%6.%7.%8.%9."/>
      <w:lvlJc w:val="left"/>
      <w:pPr>
        <w:ind w:left="3646" w:hanging="1800"/>
      </w:pPr>
      <w:rPr>
        <w:rFonts w:hint="default"/>
      </w:rPr>
    </w:lvl>
  </w:abstractNum>
  <w:abstractNum w:abstractNumId="86">
    <w:nsid w:val="40111DF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4D5F2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1B45F6D"/>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8210BF"/>
    <w:multiLevelType w:val="hybridMultilevel"/>
    <w:tmpl w:val="3920FA9A"/>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1B59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6">
    <w:nsid w:val="45A80EA9"/>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7">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544A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B6086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3">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7FF3822"/>
    <w:multiLevelType w:val="hybridMultilevel"/>
    <w:tmpl w:val="A71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3C4426"/>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1A7C74"/>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E5A0F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nsid w:val="506F7FF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1">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531213F5"/>
    <w:multiLevelType w:val="hybridMultilevel"/>
    <w:tmpl w:val="B53EA9F8"/>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4EA5886"/>
    <w:multiLevelType w:val="hybridMultilevel"/>
    <w:tmpl w:val="A10E147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5322360"/>
    <w:multiLevelType w:val="hybridMultilevel"/>
    <w:tmpl w:val="C9EE501A"/>
    <w:lvl w:ilvl="0" w:tplc="8B68A5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6C76539"/>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82377E5"/>
    <w:multiLevelType w:val="hybridMultilevel"/>
    <w:tmpl w:val="E230F2AE"/>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C1B51AA"/>
    <w:multiLevelType w:val="hybridMultilevel"/>
    <w:tmpl w:val="1A28D678"/>
    <w:lvl w:ilvl="0" w:tplc="5746AF74">
      <w:start w:val="1"/>
      <w:numFmt w:val="decimal"/>
      <w:lvlText w:val="%1."/>
      <w:lvlJc w:val="left"/>
      <w:pPr>
        <w:ind w:left="720" w:hanging="360"/>
      </w:pPr>
      <w:rPr>
        <w:rFonts w:ascii="Times New Roman" w:hAnsi="Times New Roman" w:hint="default"/>
        <w:b w:val="0"/>
        <w:bCs/>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C2D66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9">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9">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14B4850"/>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1B23705"/>
    <w:multiLevelType w:val="hybridMultilevel"/>
    <w:tmpl w:val="FC72286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1F7003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7754B7F"/>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0">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BE1737E"/>
    <w:multiLevelType w:val="hybridMultilevel"/>
    <w:tmpl w:val="EF565FBE"/>
    <w:lvl w:ilvl="0" w:tplc="58B6C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4840D7"/>
    <w:multiLevelType w:val="hybridMultilevel"/>
    <w:tmpl w:val="72A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9">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1">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0552D4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3">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1E117B8"/>
    <w:multiLevelType w:val="hybridMultilevel"/>
    <w:tmpl w:val="3D204E36"/>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5324747"/>
    <w:multiLevelType w:val="hybridMultilevel"/>
    <w:tmpl w:val="865E566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5">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8">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9">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90">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9DD776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BCA5A53"/>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C2C68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7">
    <w:nsid w:val="7D976FEB"/>
    <w:multiLevelType w:val="hybridMultilevel"/>
    <w:tmpl w:val="9FA4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FCC0B5D"/>
    <w:multiLevelType w:val="hybridMultilevel"/>
    <w:tmpl w:val="34A64BCC"/>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1"/>
  </w:num>
  <w:num w:numId="3">
    <w:abstractNumId w:val="15"/>
  </w:num>
  <w:num w:numId="4">
    <w:abstractNumId w:val="73"/>
  </w:num>
  <w:num w:numId="5">
    <w:abstractNumId w:val="88"/>
  </w:num>
  <w:num w:numId="6">
    <w:abstractNumId w:val="83"/>
  </w:num>
  <w:num w:numId="7">
    <w:abstractNumId w:val="167"/>
  </w:num>
  <w:num w:numId="8">
    <w:abstractNumId w:val="140"/>
  </w:num>
  <w:num w:numId="9">
    <w:abstractNumId w:val="188"/>
  </w:num>
  <w:num w:numId="10">
    <w:abstractNumId w:val="141"/>
  </w:num>
  <w:num w:numId="11">
    <w:abstractNumId w:val="125"/>
  </w:num>
  <w:num w:numId="12">
    <w:abstractNumId w:val="14"/>
  </w:num>
  <w:num w:numId="13">
    <w:abstractNumId w:val="131"/>
  </w:num>
  <w:num w:numId="14">
    <w:abstractNumId w:val="101"/>
  </w:num>
  <w:num w:numId="15">
    <w:abstractNumId w:val="47"/>
  </w:num>
  <w:num w:numId="16">
    <w:abstractNumId w:val="148"/>
  </w:num>
  <w:num w:numId="17">
    <w:abstractNumId w:val="95"/>
  </w:num>
  <w:num w:numId="18">
    <w:abstractNumId w:val="0"/>
  </w:num>
  <w:num w:numId="19">
    <w:abstractNumId w:val="171"/>
  </w:num>
  <w:num w:numId="20">
    <w:abstractNumId w:val="190"/>
  </w:num>
  <w:num w:numId="21">
    <w:abstractNumId w:val="58"/>
  </w:num>
  <w:num w:numId="22">
    <w:abstractNumId w:val="180"/>
  </w:num>
  <w:num w:numId="23">
    <w:abstractNumId w:val="113"/>
  </w:num>
  <w:num w:numId="24">
    <w:abstractNumId w:val="41"/>
  </w:num>
  <w:num w:numId="25">
    <w:abstractNumId w:val="104"/>
  </w:num>
  <w:num w:numId="26">
    <w:abstractNumId w:val="132"/>
  </w:num>
  <w:num w:numId="27">
    <w:abstractNumId w:val="32"/>
  </w:num>
  <w:num w:numId="28">
    <w:abstractNumId w:val="139"/>
  </w:num>
  <w:num w:numId="29">
    <w:abstractNumId w:val="81"/>
  </w:num>
  <w:num w:numId="30">
    <w:abstractNumId w:val="11"/>
  </w:num>
  <w:num w:numId="31">
    <w:abstractNumId w:val="126"/>
  </w:num>
  <w:num w:numId="32">
    <w:abstractNumId w:val="102"/>
  </w:num>
  <w:num w:numId="33">
    <w:abstractNumId w:val="183"/>
  </w:num>
  <w:num w:numId="34">
    <w:abstractNumId w:val="68"/>
  </w:num>
  <w:num w:numId="35">
    <w:abstractNumId w:val="60"/>
  </w:num>
  <w:num w:numId="36">
    <w:abstractNumId w:val="135"/>
  </w:num>
  <w:num w:numId="37">
    <w:abstractNumId w:val="173"/>
  </w:num>
  <w:num w:numId="38">
    <w:abstractNumId w:val="147"/>
  </w:num>
  <w:num w:numId="39">
    <w:abstractNumId w:val="7"/>
  </w:num>
  <w:num w:numId="40">
    <w:abstractNumId w:val="89"/>
  </w:num>
  <w:num w:numId="41">
    <w:abstractNumId w:val="50"/>
  </w:num>
  <w:num w:numId="42">
    <w:abstractNumId w:val="18"/>
  </w:num>
  <w:num w:numId="43">
    <w:abstractNumId w:val="55"/>
  </w:num>
  <w:num w:numId="44">
    <w:abstractNumId w:val="185"/>
  </w:num>
  <w:num w:numId="45">
    <w:abstractNumId w:val="49"/>
  </w:num>
  <w:num w:numId="46">
    <w:abstractNumId w:val="111"/>
  </w:num>
  <w:num w:numId="47">
    <w:abstractNumId w:val="121"/>
  </w:num>
  <w:num w:numId="48">
    <w:abstractNumId w:val="52"/>
  </w:num>
  <w:num w:numId="49">
    <w:abstractNumId w:val="44"/>
  </w:num>
  <w:num w:numId="50">
    <w:abstractNumId w:val="61"/>
  </w:num>
  <w:num w:numId="51">
    <w:abstractNumId w:val="162"/>
  </w:num>
  <w:num w:numId="52">
    <w:abstractNumId w:val="30"/>
  </w:num>
  <w:num w:numId="53">
    <w:abstractNumId w:val="117"/>
  </w:num>
  <w:num w:numId="54">
    <w:abstractNumId w:val="100"/>
  </w:num>
  <w:num w:numId="55">
    <w:abstractNumId w:val="62"/>
  </w:num>
  <w:num w:numId="56">
    <w:abstractNumId w:val="19"/>
  </w:num>
  <w:num w:numId="57">
    <w:abstractNumId w:val="1"/>
  </w:num>
  <w:num w:numId="58">
    <w:abstractNumId w:val="178"/>
  </w:num>
  <w:num w:numId="59">
    <w:abstractNumId w:val="87"/>
  </w:num>
  <w:num w:numId="60">
    <w:abstractNumId w:val="75"/>
  </w:num>
  <w:num w:numId="61">
    <w:abstractNumId w:val="169"/>
  </w:num>
  <w:num w:numId="62">
    <w:abstractNumId w:val="63"/>
  </w:num>
  <w:num w:numId="63">
    <w:abstractNumId w:val="57"/>
  </w:num>
  <w:num w:numId="64">
    <w:abstractNumId w:val="168"/>
  </w:num>
  <w:num w:numId="65">
    <w:abstractNumId w:val="174"/>
  </w:num>
  <w:num w:numId="66">
    <w:abstractNumId w:val="74"/>
  </w:num>
  <w:num w:numId="67">
    <w:abstractNumId w:val="94"/>
  </w:num>
  <w:num w:numId="68">
    <w:abstractNumId w:val="134"/>
  </w:num>
  <w:num w:numId="69">
    <w:abstractNumId w:val="155"/>
  </w:num>
  <w:num w:numId="70">
    <w:abstractNumId w:val="123"/>
  </w:num>
  <w:num w:numId="71">
    <w:abstractNumId w:val="145"/>
  </w:num>
  <w:num w:numId="72">
    <w:abstractNumId w:val="136"/>
  </w:num>
  <w:num w:numId="73">
    <w:abstractNumId w:val="64"/>
  </w:num>
  <w:num w:numId="74">
    <w:abstractNumId w:val="51"/>
  </w:num>
  <w:num w:numId="75">
    <w:abstractNumId w:val="122"/>
  </w:num>
  <w:num w:numId="76">
    <w:abstractNumId w:val="26"/>
  </w:num>
  <w:num w:numId="77">
    <w:abstractNumId w:val="82"/>
  </w:num>
  <w:num w:numId="78">
    <w:abstractNumId w:val="10"/>
  </w:num>
  <w:num w:numId="79">
    <w:abstractNumId w:val="42"/>
  </w:num>
  <w:num w:numId="80">
    <w:abstractNumId w:val="16"/>
  </w:num>
  <w:num w:numId="81">
    <w:abstractNumId w:val="191"/>
  </w:num>
  <w:num w:numId="82">
    <w:abstractNumId w:val="90"/>
  </w:num>
  <w:num w:numId="83">
    <w:abstractNumId w:val="98"/>
  </w:num>
  <w:num w:numId="84">
    <w:abstractNumId w:val="53"/>
  </w:num>
  <w:num w:numId="85">
    <w:abstractNumId w:val="99"/>
  </w:num>
  <w:num w:numId="86">
    <w:abstractNumId w:val="67"/>
  </w:num>
  <w:num w:numId="87">
    <w:abstractNumId w:val="156"/>
  </w:num>
  <w:num w:numId="88">
    <w:abstractNumId w:val="66"/>
  </w:num>
  <w:num w:numId="89">
    <w:abstractNumId w:val="152"/>
  </w:num>
  <w:num w:numId="90">
    <w:abstractNumId w:val="114"/>
  </w:num>
  <w:num w:numId="91">
    <w:abstractNumId w:val="21"/>
  </w:num>
  <w:num w:numId="92">
    <w:abstractNumId w:val="31"/>
  </w:num>
  <w:num w:numId="93">
    <w:abstractNumId w:val="65"/>
  </w:num>
  <w:num w:numId="94">
    <w:abstractNumId w:val="77"/>
  </w:num>
  <w:num w:numId="95">
    <w:abstractNumId w:val="153"/>
  </w:num>
  <w:num w:numId="96">
    <w:abstractNumId w:val="39"/>
  </w:num>
  <w:num w:numId="97">
    <w:abstractNumId w:val="192"/>
  </w:num>
  <w:num w:numId="98">
    <w:abstractNumId w:val="13"/>
  </w:num>
  <w:num w:numId="99">
    <w:abstractNumId w:val="179"/>
  </w:num>
  <w:num w:numId="100">
    <w:abstractNumId w:val="6"/>
  </w:num>
  <w:num w:numId="101">
    <w:abstractNumId w:val="91"/>
  </w:num>
  <w:num w:numId="102">
    <w:abstractNumId w:val="157"/>
  </w:num>
  <w:num w:numId="103">
    <w:abstractNumId w:val="105"/>
  </w:num>
  <w:num w:numId="104">
    <w:abstractNumId w:val="46"/>
  </w:num>
  <w:num w:numId="105">
    <w:abstractNumId w:val="160"/>
  </w:num>
  <w:num w:numId="106">
    <w:abstractNumId w:val="35"/>
  </w:num>
  <w:num w:numId="107">
    <w:abstractNumId w:val="144"/>
  </w:num>
  <w:num w:numId="108">
    <w:abstractNumId w:val="54"/>
  </w:num>
  <w:num w:numId="109">
    <w:abstractNumId w:val="154"/>
  </w:num>
  <w:num w:numId="110">
    <w:abstractNumId w:val="20"/>
  </w:num>
  <w:num w:numId="111">
    <w:abstractNumId w:val="76"/>
  </w:num>
  <w:num w:numId="112">
    <w:abstractNumId w:val="79"/>
  </w:num>
  <w:num w:numId="113">
    <w:abstractNumId w:val="28"/>
  </w:num>
  <w:num w:numId="114">
    <w:abstractNumId w:val="195"/>
  </w:num>
  <w:num w:numId="115">
    <w:abstractNumId w:val="37"/>
  </w:num>
  <w:num w:numId="116">
    <w:abstractNumId w:val="166"/>
  </w:num>
  <w:num w:numId="117">
    <w:abstractNumId w:val="143"/>
  </w:num>
  <w:num w:numId="118">
    <w:abstractNumId w:val="159"/>
  </w:num>
  <w:num w:numId="119">
    <w:abstractNumId w:val="78"/>
  </w:num>
  <w:num w:numId="120">
    <w:abstractNumId w:val="103"/>
  </w:num>
  <w:num w:numId="121">
    <w:abstractNumId w:val="158"/>
  </w:num>
  <w:num w:numId="122">
    <w:abstractNumId w:val="129"/>
  </w:num>
  <w:num w:numId="123">
    <w:abstractNumId w:val="48"/>
  </w:num>
  <w:num w:numId="124">
    <w:abstractNumId w:val="29"/>
  </w:num>
  <w:num w:numId="125">
    <w:abstractNumId w:val="69"/>
  </w:num>
  <w:num w:numId="126">
    <w:abstractNumId w:val="150"/>
  </w:num>
  <w:num w:numId="127">
    <w:abstractNumId w:val="118"/>
  </w:num>
  <w:num w:numId="128">
    <w:abstractNumId w:val="116"/>
  </w:num>
  <w:num w:numId="129">
    <w:abstractNumId w:val="194"/>
  </w:num>
  <w:num w:numId="130">
    <w:abstractNumId w:val="5"/>
  </w:num>
  <w:num w:numId="131">
    <w:abstractNumId w:val="36"/>
  </w:num>
  <w:num w:numId="132">
    <w:abstractNumId w:val="146"/>
  </w:num>
  <w:num w:numId="133">
    <w:abstractNumId w:val="142"/>
  </w:num>
  <w:num w:numId="134">
    <w:abstractNumId w:val="107"/>
  </w:num>
  <w:num w:numId="135">
    <w:abstractNumId w:val="189"/>
  </w:num>
  <w:num w:numId="136">
    <w:abstractNumId w:val="186"/>
  </w:num>
  <w:num w:numId="137">
    <w:abstractNumId w:val="182"/>
  </w:num>
  <w:num w:numId="138">
    <w:abstractNumId w:val="9"/>
  </w:num>
  <w:num w:numId="139">
    <w:abstractNumId w:val="84"/>
  </w:num>
  <w:num w:numId="140">
    <w:abstractNumId w:val="71"/>
  </w:num>
  <w:num w:numId="141">
    <w:abstractNumId w:val="72"/>
  </w:num>
  <w:num w:numId="142">
    <w:abstractNumId w:val="130"/>
  </w:num>
  <w:num w:numId="143">
    <w:abstractNumId w:val="197"/>
  </w:num>
  <w:num w:numId="144">
    <w:abstractNumId w:val="38"/>
  </w:num>
  <w:num w:numId="145">
    <w:abstractNumId w:val="40"/>
  </w:num>
  <w:num w:numId="146">
    <w:abstractNumId w:val="97"/>
  </w:num>
  <w:num w:numId="147">
    <w:abstractNumId w:val="177"/>
  </w:num>
  <w:num w:numId="148">
    <w:abstractNumId w:val="161"/>
  </w:num>
  <w:num w:numId="149">
    <w:abstractNumId w:val="92"/>
  </w:num>
  <w:num w:numId="150">
    <w:abstractNumId w:val="34"/>
  </w:num>
  <w:num w:numId="151">
    <w:abstractNumId w:val="22"/>
  </w:num>
  <w:num w:numId="152">
    <w:abstractNumId w:val="33"/>
  </w:num>
  <w:num w:numId="153">
    <w:abstractNumId w:val="193"/>
  </w:num>
  <w:num w:numId="154">
    <w:abstractNumId w:val="17"/>
  </w:num>
  <w:num w:numId="155">
    <w:abstractNumId w:val="115"/>
  </w:num>
  <w:num w:numId="156">
    <w:abstractNumId w:val="59"/>
  </w:num>
  <w:num w:numId="157">
    <w:abstractNumId w:val="108"/>
  </w:num>
  <w:num w:numId="158">
    <w:abstractNumId w:val="93"/>
  </w:num>
  <w:num w:numId="159">
    <w:abstractNumId w:val="198"/>
  </w:num>
  <w:num w:numId="160">
    <w:abstractNumId w:val="43"/>
  </w:num>
  <w:num w:numId="161">
    <w:abstractNumId w:val="25"/>
  </w:num>
  <w:num w:numId="162">
    <w:abstractNumId w:val="85"/>
  </w:num>
  <w:num w:numId="163">
    <w:abstractNumId w:val="151"/>
  </w:num>
  <w:num w:numId="164">
    <w:abstractNumId w:val="128"/>
  </w:num>
  <w:num w:numId="165">
    <w:abstractNumId w:val="175"/>
  </w:num>
  <w:num w:numId="166">
    <w:abstractNumId w:val="164"/>
  </w:num>
  <w:num w:numId="167">
    <w:abstractNumId w:val="149"/>
  </w:num>
  <w:num w:numId="168">
    <w:abstractNumId w:val="119"/>
  </w:num>
  <w:num w:numId="169">
    <w:abstractNumId w:val="176"/>
  </w:num>
  <w:num w:numId="170">
    <w:abstractNumId w:val="127"/>
  </w:num>
  <w:num w:numId="171">
    <w:abstractNumId w:val="137"/>
  </w:num>
  <w:num w:numId="172">
    <w:abstractNumId w:val="133"/>
  </w:num>
  <w:num w:numId="173">
    <w:abstractNumId w:val="12"/>
  </w:num>
  <w:num w:numId="174">
    <w:abstractNumId w:val="24"/>
  </w:num>
  <w:num w:numId="175">
    <w:abstractNumId w:val="56"/>
  </w:num>
  <w:num w:numId="176">
    <w:abstractNumId w:val="112"/>
  </w:num>
  <w:num w:numId="177">
    <w:abstractNumId w:val="8"/>
  </w:num>
  <w:num w:numId="178">
    <w:abstractNumId w:val="124"/>
  </w:num>
  <w:num w:numId="179">
    <w:abstractNumId w:val="110"/>
  </w:num>
  <w:num w:numId="180">
    <w:abstractNumId w:val="45"/>
  </w:num>
  <w:num w:numId="181">
    <w:abstractNumId w:val="172"/>
  </w:num>
  <w:num w:numId="182">
    <w:abstractNumId w:val="138"/>
  </w:num>
  <w:num w:numId="183">
    <w:abstractNumId w:val="86"/>
  </w:num>
  <w:num w:numId="184">
    <w:abstractNumId w:val="2"/>
  </w:num>
  <w:num w:numId="185">
    <w:abstractNumId w:val="70"/>
  </w:num>
  <w:num w:numId="186">
    <w:abstractNumId w:val="23"/>
  </w:num>
  <w:num w:numId="187">
    <w:abstractNumId w:val="196"/>
  </w:num>
  <w:num w:numId="188">
    <w:abstractNumId w:val="80"/>
  </w:num>
  <w:num w:numId="189">
    <w:abstractNumId w:val="120"/>
  </w:num>
  <w:num w:numId="190">
    <w:abstractNumId w:val="3"/>
  </w:num>
  <w:num w:numId="191">
    <w:abstractNumId w:val="96"/>
  </w:num>
  <w:num w:numId="192">
    <w:abstractNumId w:val="170"/>
  </w:num>
  <w:num w:numId="193">
    <w:abstractNumId w:val="165"/>
  </w:num>
  <w:num w:numId="194">
    <w:abstractNumId w:val="184"/>
  </w:num>
  <w:num w:numId="195">
    <w:abstractNumId w:val="163"/>
  </w:num>
  <w:num w:numId="196">
    <w:abstractNumId w:val="109"/>
  </w:num>
  <w:num w:numId="197">
    <w:abstractNumId w:val="187"/>
  </w:num>
  <w:num w:numId="198">
    <w:abstractNumId w:val="106"/>
  </w:num>
  <w:num w:numId="199">
    <w:abstractNumId w:val="4"/>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FC2"/>
    <w:rsid w:val="00000669"/>
    <w:rsid w:val="0000246C"/>
    <w:rsid w:val="00002B0C"/>
    <w:rsid w:val="00007A68"/>
    <w:rsid w:val="00012443"/>
    <w:rsid w:val="000127A1"/>
    <w:rsid w:val="00013485"/>
    <w:rsid w:val="00015ADA"/>
    <w:rsid w:val="000224F1"/>
    <w:rsid w:val="00023A0E"/>
    <w:rsid w:val="00026247"/>
    <w:rsid w:val="0003264D"/>
    <w:rsid w:val="00032F7D"/>
    <w:rsid w:val="0003539F"/>
    <w:rsid w:val="00036E46"/>
    <w:rsid w:val="00040BE8"/>
    <w:rsid w:val="0004396B"/>
    <w:rsid w:val="00044DE5"/>
    <w:rsid w:val="000456A0"/>
    <w:rsid w:val="00053191"/>
    <w:rsid w:val="000558D3"/>
    <w:rsid w:val="00056C80"/>
    <w:rsid w:val="0006210E"/>
    <w:rsid w:val="000630CB"/>
    <w:rsid w:val="000648C4"/>
    <w:rsid w:val="00065E64"/>
    <w:rsid w:val="00066043"/>
    <w:rsid w:val="00067971"/>
    <w:rsid w:val="00067DDC"/>
    <w:rsid w:val="00071022"/>
    <w:rsid w:val="00075662"/>
    <w:rsid w:val="000806F7"/>
    <w:rsid w:val="00082099"/>
    <w:rsid w:val="000834E8"/>
    <w:rsid w:val="00085673"/>
    <w:rsid w:val="00085BE1"/>
    <w:rsid w:val="00090F93"/>
    <w:rsid w:val="00091242"/>
    <w:rsid w:val="00091DF6"/>
    <w:rsid w:val="00092504"/>
    <w:rsid w:val="00093692"/>
    <w:rsid w:val="00094A6B"/>
    <w:rsid w:val="000954C2"/>
    <w:rsid w:val="00095CBD"/>
    <w:rsid w:val="000966E0"/>
    <w:rsid w:val="00097A4C"/>
    <w:rsid w:val="00097C8A"/>
    <w:rsid w:val="000A00BD"/>
    <w:rsid w:val="000A1C0E"/>
    <w:rsid w:val="000B2F9A"/>
    <w:rsid w:val="000B3036"/>
    <w:rsid w:val="000B633A"/>
    <w:rsid w:val="000C01A6"/>
    <w:rsid w:val="000C0A10"/>
    <w:rsid w:val="000C1872"/>
    <w:rsid w:val="000C6065"/>
    <w:rsid w:val="000C757C"/>
    <w:rsid w:val="000C78F1"/>
    <w:rsid w:val="000D0068"/>
    <w:rsid w:val="000D0FAB"/>
    <w:rsid w:val="000D4541"/>
    <w:rsid w:val="000E007A"/>
    <w:rsid w:val="000E1764"/>
    <w:rsid w:val="000E2C27"/>
    <w:rsid w:val="000E67C8"/>
    <w:rsid w:val="000E7377"/>
    <w:rsid w:val="000E7C97"/>
    <w:rsid w:val="000F029F"/>
    <w:rsid w:val="000F2644"/>
    <w:rsid w:val="000F45D7"/>
    <w:rsid w:val="000F6CE1"/>
    <w:rsid w:val="00102CB4"/>
    <w:rsid w:val="00104BCE"/>
    <w:rsid w:val="001055FF"/>
    <w:rsid w:val="00107F15"/>
    <w:rsid w:val="001107D0"/>
    <w:rsid w:val="00110C52"/>
    <w:rsid w:val="00110D5E"/>
    <w:rsid w:val="00113B0D"/>
    <w:rsid w:val="00113CBD"/>
    <w:rsid w:val="0011517E"/>
    <w:rsid w:val="001172F7"/>
    <w:rsid w:val="00120BE5"/>
    <w:rsid w:val="00121D9B"/>
    <w:rsid w:val="001267CA"/>
    <w:rsid w:val="0012754B"/>
    <w:rsid w:val="00133A0D"/>
    <w:rsid w:val="0013540E"/>
    <w:rsid w:val="0013789D"/>
    <w:rsid w:val="00140866"/>
    <w:rsid w:val="00141694"/>
    <w:rsid w:val="00141E07"/>
    <w:rsid w:val="00143294"/>
    <w:rsid w:val="00143F13"/>
    <w:rsid w:val="00144956"/>
    <w:rsid w:val="00145499"/>
    <w:rsid w:val="00150578"/>
    <w:rsid w:val="0015324F"/>
    <w:rsid w:val="0016059C"/>
    <w:rsid w:val="00161859"/>
    <w:rsid w:val="00162224"/>
    <w:rsid w:val="001645A9"/>
    <w:rsid w:val="00170883"/>
    <w:rsid w:val="001737AA"/>
    <w:rsid w:val="00177CE3"/>
    <w:rsid w:val="001802F1"/>
    <w:rsid w:val="00180891"/>
    <w:rsid w:val="00185279"/>
    <w:rsid w:val="00186DF8"/>
    <w:rsid w:val="00193CE9"/>
    <w:rsid w:val="00193F2B"/>
    <w:rsid w:val="00196E3D"/>
    <w:rsid w:val="001A055D"/>
    <w:rsid w:val="001A148E"/>
    <w:rsid w:val="001A251E"/>
    <w:rsid w:val="001A26C5"/>
    <w:rsid w:val="001A28E2"/>
    <w:rsid w:val="001A3CCB"/>
    <w:rsid w:val="001A434B"/>
    <w:rsid w:val="001A68C8"/>
    <w:rsid w:val="001B36AB"/>
    <w:rsid w:val="001B388E"/>
    <w:rsid w:val="001B5FF5"/>
    <w:rsid w:val="001C2813"/>
    <w:rsid w:val="001C64E5"/>
    <w:rsid w:val="001C6B3F"/>
    <w:rsid w:val="001C6BC8"/>
    <w:rsid w:val="001D06D1"/>
    <w:rsid w:val="001D42CC"/>
    <w:rsid w:val="001D4601"/>
    <w:rsid w:val="001D5F51"/>
    <w:rsid w:val="001E0CEE"/>
    <w:rsid w:val="001E16F6"/>
    <w:rsid w:val="001E1A21"/>
    <w:rsid w:val="001E2E1B"/>
    <w:rsid w:val="001E3D17"/>
    <w:rsid w:val="001E6050"/>
    <w:rsid w:val="001E7CD5"/>
    <w:rsid w:val="001F03EC"/>
    <w:rsid w:val="001F377E"/>
    <w:rsid w:val="001F575C"/>
    <w:rsid w:val="002013DA"/>
    <w:rsid w:val="00203851"/>
    <w:rsid w:val="0020390B"/>
    <w:rsid w:val="0020444A"/>
    <w:rsid w:val="0020724E"/>
    <w:rsid w:val="00207DFE"/>
    <w:rsid w:val="00211531"/>
    <w:rsid w:val="00212B80"/>
    <w:rsid w:val="0021525B"/>
    <w:rsid w:val="00215D96"/>
    <w:rsid w:val="00217832"/>
    <w:rsid w:val="00220D29"/>
    <w:rsid w:val="00222179"/>
    <w:rsid w:val="00222AB5"/>
    <w:rsid w:val="002244D7"/>
    <w:rsid w:val="00224CDA"/>
    <w:rsid w:val="00226C99"/>
    <w:rsid w:val="002307B8"/>
    <w:rsid w:val="00245880"/>
    <w:rsid w:val="0025073B"/>
    <w:rsid w:val="00250E54"/>
    <w:rsid w:val="00251CAC"/>
    <w:rsid w:val="00252346"/>
    <w:rsid w:val="00252C68"/>
    <w:rsid w:val="002548E7"/>
    <w:rsid w:val="00255513"/>
    <w:rsid w:val="00260056"/>
    <w:rsid w:val="00261458"/>
    <w:rsid w:val="00264DD7"/>
    <w:rsid w:val="00271018"/>
    <w:rsid w:val="00271330"/>
    <w:rsid w:val="00283579"/>
    <w:rsid w:val="00283945"/>
    <w:rsid w:val="00284778"/>
    <w:rsid w:val="002864D8"/>
    <w:rsid w:val="00291101"/>
    <w:rsid w:val="0029580B"/>
    <w:rsid w:val="002971C2"/>
    <w:rsid w:val="002A049B"/>
    <w:rsid w:val="002A3526"/>
    <w:rsid w:val="002B05D5"/>
    <w:rsid w:val="002B0C0F"/>
    <w:rsid w:val="002B1D8D"/>
    <w:rsid w:val="002B1EB5"/>
    <w:rsid w:val="002B2EB7"/>
    <w:rsid w:val="002B3E04"/>
    <w:rsid w:val="002B4857"/>
    <w:rsid w:val="002B778B"/>
    <w:rsid w:val="002C25C1"/>
    <w:rsid w:val="002C3943"/>
    <w:rsid w:val="002C703B"/>
    <w:rsid w:val="002C78DF"/>
    <w:rsid w:val="002D6901"/>
    <w:rsid w:val="002D6E45"/>
    <w:rsid w:val="002E5117"/>
    <w:rsid w:val="002E5E04"/>
    <w:rsid w:val="002E7416"/>
    <w:rsid w:val="002F25F2"/>
    <w:rsid w:val="002F4337"/>
    <w:rsid w:val="002F6E4B"/>
    <w:rsid w:val="003026E9"/>
    <w:rsid w:val="003030CB"/>
    <w:rsid w:val="00305906"/>
    <w:rsid w:val="003108A0"/>
    <w:rsid w:val="00311B17"/>
    <w:rsid w:val="0031591B"/>
    <w:rsid w:val="003210F3"/>
    <w:rsid w:val="003235F0"/>
    <w:rsid w:val="003241F5"/>
    <w:rsid w:val="00324610"/>
    <w:rsid w:val="00325D42"/>
    <w:rsid w:val="003277FE"/>
    <w:rsid w:val="00333F5B"/>
    <w:rsid w:val="00337688"/>
    <w:rsid w:val="0034251E"/>
    <w:rsid w:val="003536F7"/>
    <w:rsid w:val="00355950"/>
    <w:rsid w:val="003561CF"/>
    <w:rsid w:val="003571C1"/>
    <w:rsid w:val="00363DD7"/>
    <w:rsid w:val="00365AE3"/>
    <w:rsid w:val="003701EF"/>
    <w:rsid w:val="003735FB"/>
    <w:rsid w:val="00375707"/>
    <w:rsid w:val="0037742A"/>
    <w:rsid w:val="00377A5A"/>
    <w:rsid w:val="00377C54"/>
    <w:rsid w:val="00377CAF"/>
    <w:rsid w:val="003827A6"/>
    <w:rsid w:val="0038682B"/>
    <w:rsid w:val="00393844"/>
    <w:rsid w:val="0039468C"/>
    <w:rsid w:val="003972F3"/>
    <w:rsid w:val="00397F13"/>
    <w:rsid w:val="003A0474"/>
    <w:rsid w:val="003A051A"/>
    <w:rsid w:val="003A387B"/>
    <w:rsid w:val="003A3D9F"/>
    <w:rsid w:val="003A416A"/>
    <w:rsid w:val="003A47E3"/>
    <w:rsid w:val="003A4AFE"/>
    <w:rsid w:val="003B0F54"/>
    <w:rsid w:val="003B3460"/>
    <w:rsid w:val="003B3B6D"/>
    <w:rsid w:val="003C16E9"/>
    <w:rsid w:val="003C19D9"/>
    <w:rsid w:val="003C22C4"/>
    <w:rsid w:val="003C3033"/>
    <w:rsid w:val="003C3063"/>
    <w:rsid w:val="003C3CAF"/>
    <w:rsid w:val="003D0A42"/>
    <w:rsid w:val="003D237A"/>
    <w:rsid w:val="003D62BC"/>
    <w:rsid w:val="003E1AC9"/>
    <w:rsid w:val="003E3A99"/>
    <w:rsid w:val="003E4286"/>
    <w:rsid w:val="003E43B0"/>
    <w:rsid w:val="003F3320"/>
    <w:rsid w:val="003F3A84"/>
    <w:rsid w:val="003F5F90"/>
    <w:rsid w:val="003F6478"/>
    <w:rsid w:val="003F6FA4"/>
    <w:rsid w:val="003F7923"/>
    <w:rsid w:val="003F7BA9"/>
    <w:rsid w:val="00402A26"/>
    <w:rsid w:val="00402D48"/>
    <w:rsid w:val="004033FD"/>
    <w:rsid w:val="0040463C"/>
    <w:rsid w:val="00407A74"/>
    <w:rsid w:val="00412F9D"/>
    <w:rsid w:val="00415B6C"/>
    <w:rsid w:val="004166B3"/>
    <w:rsid w:val="00416A9B"/>
    <w:rsid w:val="00417156"/>
    <w:rsid w:val="00422E03"/>
    <w:rsid w:val="0042373A"/>
    <w:rsid w:val="00424C35"/>
    <w:rsid w:val="00424C47"/>
    <w:rsid w:val="00426984"/>
    <w:rsid w:val="00430BF2"/>
    <w:rsid w:val="004316DD"/>
    <w:rsid w:val="00434ADA"/>
    <w:rsid w:val="004362B2"/>
    <w:rsid w:val="00441FCF"/>
    <w:rsid w:val="00442B7A"/>
    <w:rsid w:val="00444A64"/>
    <w:rsid w:val="00446858"/>
    <w:rsid w:val="00446A26"/>
    <w:rsid w:val="00446DDA"/>
    <w:rsid w:val="00452A85"/>
    <w:rsid w:val="00452CB4"/>
    <w:rsid w:val="00452DB0"/>
    <w:rsid w:val="00453B9B"/>
    <w:rsid w:val="00453E51"/>
    <w:rsid w:val="00455802"/>
    <w:rsid w:val="00455B7C"/>
    <w:rsid w:val="004577F0"/>
    <w:rsid w:val="004601AC"/>
    <w:rsid w:val="00460451"/>
    <w:rsid w:val="00463C0F"/>
    <w:rsid w:val="00463ED6"/>
    <w:rsid w:val="0046479B"/>
    <w:rsid w:val="00465AE0"/>
    <w:rsid w:val="004664AE"/>
    <w:rsid w:val="004674E7"/>
    <w:rsid w:val="0047074A"/>
    <w:rsid w:val="004707D6"/>
    <w:rsid w:val="00472C0F"/>
    <w:rsid w:val="00472E68"/>
    <w:rsid w:val="0047306A"/>
    <w:rsid w:val="00473ADD"/>
    <w:rsid w:val="004743FF"/>
    <w:rsid w:val="004824DA"/>
    <w:rsid w:val="00486146"/>
    <w:rsid w:val="004906D1"/>
    <w:rsid w:val="00491803"/>
    <w:rsid w:val="004921D5"/>
    <w:rsid w:val="00492FC6"/>
    <w:rsid w:val="00493302"/>
    <w:rsid w:val="0049506C"/>
    <w:rsid w:val="00497A38"/>
    <w:rsid w:val="004A1A02"/>
    <w:rsid w:val="004A2FE2"/>
    <w:rsid w:val="004A3A95"/>
    <w:rsid w:val="004A3B8B"/>
    <w:rsid w:val="004B0307"/>
    <w:rsid w:val="004B2CAB"/>
    <w:rsid w:val="004B4F34"/>
    <w:rsid w:val="004B5283"/>
    <w:rsid w:val="004B58B2"/>
    <w:rsid w:val="004B5EBC"/>
    <w:rsid w:val="004B6238"/>
    <w:rsid w:val="004C0606"/>
    <w:rsid w:val="004C1A2B"/>
    <w:rsid w:val="004C1C6D"/>
    <w:rsid w:val="004C1D4D"/>
    <w:rsid w:val="004C2125"/>
    <w:rsid w:val="004C47F3"/>
    <w:rsid w:val="004C509E"/>
    <w:rsid w:val="004D0CBF"/>
    <w:rsid w:val="004D20DA"/>
    <w:rsid w:val="004D2F80"/>
    <w:rsid w:val="004D44E5"/>
    <w:rsid w:val="004D4684"/>
    <w:rsid w:val="004E0F48"/>
    <w:rsid w:val="004E4971"/>
    <w:rsid w:val="004E4F5C"/>
    <w:rsid w:val="004E5132"/>
    <w:rsid w:val="004E6287"/>
    <w:rsid w:val="004F0224"/>
    <w:rsid w:val="004F3550"/>
    <w:rsid w:val="004F5605"/>
    <w:rsid w:val="004F670C"/>
    <w:rsid w:val="005017CA"/>
    <w:rsid w:val="00503E81"/>
    <w:rsid w:val="00506A02"/>
    <w:rsid w:val="00512BFC"/>
    <w:rsid w:val="00514FEC"/>
    <w:rsid w:val="0052236B"/>
    <w:rsid w:val="00525B8C"/>
    <w:rsid w:val="00527803"/>
    <w:rsid w:val="005309EB"/>
    <w:rsid w:val="00531F26"/>
    <w:rsid w:val="00532DFF"/>
    <w:rsid w:val="00533FB8"/>
    <w:rsid w:val="005341B7"/>
    <w:rsid w:val="00534E01"/>
    <w:rsid w:val="005365E3"/>
    <w:rsid w:val="00537869"/>
    <w:rsid w:val="00537CF5"/>
    <w:rsid w:val="00542C33"/>
    <w:rsid w:val="00544B51"/>
    <w:rsid w:val="00546915"/>
    <w:rsid w:val="00546AC4"/>
    <w:rsid w:val="00546D37"/>
    <w:rsid w:val="00547995"/>
    <w:rsid w:val="00552820"/>
    <w:rsid w:val="00554856"/>
    <w:rsid w:val="00555307"/>
    <w:rsid w:val="00564205"/>
    <w:rsid w:val="00564E6F"/>
    <w:rsid w:val="00565DDB"/>
    <w:rsid w:val="00565F17"/>
    <w:rsid w:val="00566EA4"/>
    <w:rsid w:val="005706FC"/>
    <w:rsid w:val="00570DDF"/>
    <w:rsid w:val="00573A52"/>
    <w:rsid w:val="005750C6"/>
    <w:rsid w:val="0057523B"/>
    <w:rsid w:val="00577550"/>
    <w:rsid w:val="00580697"/>
    <w:rsid w:val="00580E4E"/>
    <w:rsid w:val="00582F4D"/>
    <w:rsid w:val="00583994"/>
    <w:rsid w:val="00584F4C"/>
    <w:rsid w:val="00585937"/>
    <w:rsid w:val="00586573"/>
    <w:rsid w:val="00590B04"/>
    <w:rsid w:val="00592F4F"/>
    <w:rsid w:val="005953F3"/>
    <w:rsid w:val="005A0CD2"/>
    <w:rsid w:val="005A2187"/>
    <w:rsid w:val="005A5CA3"/>
    <w:rsid w:val="005A644D"/>
    <w:rsid w:val="005B0AA8"/>
    <w:rsid w:val="005B2D8D"/>
    <w:rsid w:val="005B36E5"/>
    <w:rsid w:val="005B4A99"/>
    <w:rsid w:val="005B615E"/>
    <w:rsid w:val="005B6E83"/>
    <w:rsid w:val="005C021F"/>
    <w:rsid w:val="005C2C58"/>
    <w:rsid w:val="005C396A"/>
    <w:rsid w:val="005C6932"/>
    <w:rsid w:val="005D444F"/>
    <w:rsid w:val="005D4765"/>
    <w:rsid w:val="005D538E"/>
    <w:rsid w:val="005D6BD3"/>
    <w:rsid w:val="005D705D"/>
    <w:rsid w:val="005E1AA5"/>
    <w:rsid w:val="005E2796"/>
    <w:rsid w:val="005E3FB8"/>
    <w:rsid w:val="005E5F23"/>
    <w:rsid w:val="005E722B"/>
    <w:rsid w:val="005F166D"/>
    <w:rsid w:val="006003B0"/>
    <w:rsid w:val="00601FDD"/>
    <w:rsid w:val="00606474"/>
    <w:rsid w:val="00606E20"/>
    <w:rsid w:val="0061098C"/>
    <w:rsid w:val="00612542"/>
    <w:rsid w:val="0061430F"/>
    <w:rsid w:val="0061477F"/>
    <w:rsid w:val="006200AC"/>
    <w:rsid w:val="0062019D"/>
    <w:rsid w:val="00620CA1"/>
    <w:rsid w:val="00624FE2"/>
    <w:rsid w:val="00625307"/>
    <w:rsid w:val="00630150"/>
    <w:rsid w:val="0063193B"/>
    <w:rsid w:val="00631E35"/>
    <w:rsid w:val="00631F6B"/>
    <w:rsid w:val="00634937"/>
    <w:rsid w:val="00640662"/>
    <w:rsid w:val="00640877"/>
    <w:rsid w:val="00642F21"/>
    <w:rsid w:val="00647828"/>
    <w:rsid w:val="00652372"/>
    <w:rsid w:val="0065717D"/>
    <w:rsid w:val="00660B29"/>
    <w:rsid w:val="00662CB5"/>
    <w:rsid w:val="0066306D"/>
    <w:rsid w:val="006630D0"/>
    <w:rsid w:val="006700C1"/>
    <w:rsid w:val="006707B9"/>
    <w:rsid w:val="00671564"/>
    <w:rsid w:val="006735F6"/>
    <w:rsid w:val="006736FE"/>
    <w:rsid w:val="00673996"/>
    <w:rsid w:val="00676851"/>
    <w:rsid w:val="00676B72"/>
    <w:rsid w:val="00682933"/>
    <w:rsid w:val="00686392"/>
    <w:rsid w:val="00691BF1"/>
    <w:rsid w:val="0069454B"/>
    <w:rsid w:val="00694EA4"/>
    <w:rsid w:val="0069614C"/>
    <w:rsid w:val="00697C8C"/>
    <w:rsid w:val="006A0DD4"/>
    <w:rsid w:val="006A1347"/>
    <w:rsid w:val="006A388B"/>
    <w:rsid w:val="006A4088"/>
    <w:rsid w:val="006A5065"/>
    <w:rsid w:val="006A5815"/>
    <w:rsid w:val="006A7452"/>
    <w:rsid w:val="006A76D4"/>
    <w:rsid w:val="006B26BE"/>
    <w:rsid w:val="006B3878"/>
    <w:rsid w:val="006B4D86"/>
    <w:rsid w:val="006D5487"/>
    <w:rsid w:val="006D6523"/>
    <w:rsid w:val="006E0235"/>
    <w:rsid w:val="006E0A92"/>
    <w:rsid w:val="006E0E28"/>
    <w:rsid w:val="006E1B38"/>
    <w:rsid w:val="006E5393"/>
    <w:rsid w:val="006E677F"/>
    <w:rsid w:val="006F2BB2"/>
    <w:rsid w:val="006F3CB2"/>
    <w:rsid w:val="006F456A"/>
    <w:rsid w:val="006F6795"/>
    <w:rsid w:val="006F6BC0"/>
    <w:rsid w:val="00700C03"/>
    <w:rsid w:val="007012AB"/>
    <w:rsid w:val="007013C9"/>
    <w:rsid w:val="00703F49"/>
    <w:rsid w:val="007066A2"/>
    <w:rsid w:val="007114FA"/>
    <w:rsid w:val="00712449"/>
    <w:rsid w:val="00713E94"/>
    <w:rsid w:val="00714684"/>
    <w:rsid w:val="0071494A"/>
    <w:rsid w:val="007167C6"/>
    <w:rsid w:val="0072008A"/>
    <w:rsid w:val="0072036A"/>
    <w:rsid w:val="00724932"/>
    <w:rsid w:val="007255BA"/>
    <w:rsid w:val="007260DA"/>
    <w:rsid w:val="00730C23"/>
    <w:rsid w:val="007335FB"/>
    <w:rsid w:val="007342E1"/>
    <w:rsid w:val="007351FB"/>
    <w:rsid w:val="0073535C"/>
    <w:rsid w:val="0073601F"/>
    <w:rsid w:val="00736D06"/>
    <w:rsid w:val="00737CF1"/>
    <w:rsid w:val="007408AA"/>
    <w:rsid w:val="00740908"/>
    <w:rsid w:val="00740FC0"/>
    <w:rsid w:val="007423A7"/>
    <w:rsid w:val="00745EA6"/>
    <w:rsid w:val="0074684A"/>
    <w:rsid w:val="00747EEA"/>
    <w:rsid w:val="00750E61"/>
    <w:rsid w:val="00750EBE"/>
    <w:rsid w:val="00752892"/>
    <w:rsid w:val="0075451F"/>
    <w:rsid w:val="00755354"/>
    <w:rsid w:val="00755596"/>
    <w:rsid w:val="007577AB"/>
    <w:rsid w:val="007620A3"/>
    <w:rsid w:val="00763C16"/>
    <w:rsid w:val="007640A6"/>
    <w:rsid w:val="00764A54"/>
    <w:rsid w:val="00765320"/>
    <w:rsid w:val="00767290"/>
    <w:rsid w:val="007716FE"/>
    <w:rsid w:val="007746CD"/>
    <w:rsid w:val="00776E1B"/>
    <w:rsid w:val="0077714D"/>
    <w:rsid w:val="0077760A"/>
    <w:rsid w:val="00780402"/>
    <w:rsid w:val="00782145"/>
    <w:rsid w:val="007823BB"/>
    <w:rsid w:val="00786CA7"/>
    <w:rsid w:val="00787F3C"/>
    <w:rsid w:val="007910C3"/>
    <w:rsid w:val="007930FC"/>
    <w:rsid w:val="0079461D"/>
    <w:rsid w:val="00795D1E"/>
    <w:rsid w:val="007A0244"/>
    <w:rsid w:val="007A3262"/>
    <w:rsid w:val="007A33D5"/>
    <w:rsid w:val="007A34AD"/>
    <w:rsid w:val="007A5B64"/>
    <w:rsid w:val="007B1571"/>
    <w:rsid w:val="007C199F"/>
    <w:rsid w:val="007C2C15"/>
    <w:rsid w:val="007C3486"/>
    <w:rsid w:val="007C51EB"/>
    <w:rsid w:val="007C5409"/>
    <w:rsid w:val="007D27C2"/>
    <w:rsid w:val="007D2D12"/>
    <w:rsid w:val="007D399A"/>
    <w:rsid w:val="007D554D"/>
    <w:rsid w:val="007D67D0"/>
    <w:rsid w:val="007E3FFE"/>
    <w:rsid w:val="007E52EE"/>
    <w:rsid w:val="007E52F2"/>
    <w:rsid w:val="007E6C42"/>
    <w:rsid w:val="007F2AEA"/>
    <w:rsid w:val="007F3A91"/>
    <w:rsid w:val="007F3FFB"/>
    <w:rsid w:val="007F4398"/>
    <w:rsid w:val="007F58E5"/>
    <w:rsid w:val="007F65DD"/>
    <w:rsid w:val="007F7143"/>
    <w:rsid w:val="00802A56"/>
    <w:rsid w:val="00807194"/>
    <w:rsid w:val="008102AC"/>
    <w:rsid w:val="00811A5D"/>
    <w:rsid w:val="0081551D"/>
    <w:rsid w:val="00816FBC"/>
    <w:rsid w:val="008173E6"/>
    <w:rsid w:val="008233DC"/>
    <w:rsid w:val="00823772"/>
    <w:rsid w:val="008249A1"/>
    <w:rsid w:val="00824B52"/>
    <w:rsid w:val="00824CD4"/>
    <w:rsid w:val="008253C3"/>
    <w:rsid w:val="00833003"/>
    <w:rsid w:val="00837C04"/>
    <w:rsid w:val="0084107E"/>
    <w:rsid w:val="0084561E"/>
    <w:rsid w:val="0084780D"/>
    <w:rsid w:val="00852591"/>
    <w:rsid w:val="008631E8"/>
    <w:rsid w:val="008640E4"/>
    <w:rsid w:val="00871844"/>
    <w:rsid w:val="00873D56"/>
    <w:rsid w:val="00876745"/>
    <w:rsid w:val="00881E6B"/>
    <w:rsid w:val="0088528F"/>
    <w:rsid w:val="008877A4"/>
    <w:rsid w:val="0089072C"/>
    <w:rsid w:val="00890903"/>
    <w:rsid w:val="00893529"/>
    <w:rsid w:val="00894D90"/>
    <w:rsid w:val="0089503A"/>
    <w:rsid w:val="008A0E15"/>
    <w:rsid w:val="008A32BB"/>
    <w:rsid w:val="008A4D1E"/>
    <w:rsid w:val="008A7963"/>
    <w:rsid w:val="008B7E40"/>
    <w:rsid w:val="008B7ED7"/>
    <w:rsid w:val="008C0B04"/>
    <w:rsid w:val="008C162A"/>
    <w:rsid w:val="008C3293"/>
    <w:rsid w:val="008C6CE3"/>
    <w:rsid w:val="008C7A91"/>
    <w:rsid w:val="008D283D"/>
    <w:rsid w:val="008D3935"/>
    <w:rsid w:val="008E005C"/>
    <w:rsid w:val="008E09B7"/>
    <w:rsid w:val="008E5391"/>
    <w:rsid w:val="008F100A"/>
    <w:rsid w:val="008F3269"/>
    <w:rsid w:val="008F3A18"/>
    <w:rsid w:val="00904FC2"/>
    <w:rsid w:val="00906139"/>
    <w:rsid w:val="00912F97"/>
    <w:rsid w:val="009136FB"/>
    <w:rsid w:val="00914A4E"/>
    <w:rsid w:val="00916793"/>
    <w:rsid w:val="00920372"/>
    <w:rsid w:val="00922AF3"/>
    <w:rsid w:val="0092322F"/>
    <w:rsid w:val="00924BBF"/>
    <w:rsid w:val="009338FB"/>
    <w:rsid w:val="009358FD"/>
    <w:rsid w:val="00935B74"/>
    <w:rsid w:val="00935E69"/>
    <w:rsid w:val="00937148"/>
    <w:rsid w:val="0093728F"/>
    <w:rsid w:val="00937598"/>
    <w:rsid w:val="00941707"/>
    <w:rsid w:val="00944571"/>
    <w:rsid w:val="00944E7F"/>
    <w:rsid w:val="009514C4"/>
    <w:rsid w:val="0095195E"/>
    <w:rsid w:val="009527D0"/>
    <w:rsid w:val="009529B5"/>
    <w:rsid w:val="009552AA"/>
    <w:rsid w:val="00956586"/>
    <w:rsid w:val="00960E11"/>
    <w:rsid w:val="0096223C"/>
    <w:rsid w:val="00964CC2"/>
    <w:rsid w:val="00965718"/>
    <w:rsid w:val="00965BF4"/>
    <w:rsid w:val="00965DF1"/>
    <w:rsid w:val="00966326"/>
    <w:rsid w:val="00967ED8"/>
    <w:rsid w:val="0097050A"/>
    <w:rsid w:val="00971AE5"/>
    <w:rsid w:val="00971BDD"/>
    <w:rsid w:val="00973A22"/>
    <w:rsid w:val="00974011"/>
    <w:rsid w:val="00975B72"/>
    <w:rsid w:val="00976111"/>
    <w:rsid w:val="00980F13"/>
    <w:rsid w:val="00981C4E"/>
    <w:rsid w:val="00987EC1"/>
    <w:rsid w:val="0099052A"/>
    <w:rsid w:val="0099189C"/>
    <w:rsid w:val="009930DD"/>
    <w:rsid w:val="00995264"/>
    <w:rsid w:val="00995419"/>
    <w:rsid w:val="00996EF0"/>
    <w:rsid w:val="009A1234"/>
    <w:rsid w:val="009A177D"/>
    <w:rsid w:val="009A4897"/>
    <w:rsid w:val="009B1127"/>
    <w:rsid w:val="009B1E96"/>
    <w:rsid w:val="009B6CC0"/>
    <w:rsid w:val="009C34B1"/>
    <w:rsid w:val="009C63DD"/>
    <w:rsid w:val="009C6FE9"/>
    <w:rsid w:val="009D063D"/>
    <w:rsid w:val="009D18B3"/>
    <w:rsid w:val="009D1961"/>
    <w:rsid w:val="009D4EEC"/>
    <w:rsid w:val="009D50EF"/>
    <w:rsid w:val="009E1355"/>
    <w:rsid w:val="009E25DC"/>
    <w:rsid w:val="009E3EDF"/>
    <w:rsid w:val="009E45F5"/>
    <w:rsid w:val="009E4B60"/>
    <w:rsid w:val="009E5E9C"/>
    <w:rsid w:val="009E62FA"/>
    <w:rsid w:val="009E7E26"/>
    <w:rsid w:val="009F07DE"/>
    <w:rsid w:val="009F3B2D"/>
    <w:rsid w:val="009F44F7"/>
    <w:rsid w:val="009F48C1"/>
    <w:rsid w:val="009F5355"/>
    <w:rsid w:val="00A01EB5"/>
    <w:rsid w:val="00A02290"/>
    <w:rsid w:val="00A0246A"/>
    <w:rsid w:val="00A05335"/>
    <w:rsid w:val="00A0559B"/>
    <w:rsid w:val="00A05775"/>
    <w:rsid w:val="00A062E8"/>
    <w:rsid w:val="00A16D26"/>
    <w:rsid w:val="00A17F24"/>
    <w:rsid w:val="00A21E14"/>
    <w:rsid w:val="00A231DA"/>
    <w:rsid w:val="00A249BE"/>
    <w:rsid w:val="00A270A2"/>
    <w:rsid w:val="00A27C3D"/>
    <w:rsid w:val="00A30FCC"/>
    <w:rsid w:val="00A325F8"/>
    <w:rsid w:val="00A32961"/>
    <w:rsid w:val="00A35796"/>
    <w:rsid w:val="00A35CF8"/>
    <w:rsid w:val="00A36CE2"/>
    <w:rsid w:val="00A408F7"/>
    <w:rsid w:val="00A41F11"/>
    <w:rsid w:val="00A42A43"/>
    <w:rsid w:val="00A46760"/>
    <w:rsid w:val="00A46F32"/>
    <w:rsid w:val="00A47151"/>
    <w:rsid w:val="00A47850"/>
    <w:rsid w:val="00A47BB8"/>
    <w:rsid w:val="00A51BF7"/>
    <w:rsid w:val="00A527D3"/>
    <w:rsid w:val="00A529CD"/>
    <w:rsid w:val="00A5364F"/>
    <w:rsid w:val="00A542E2"/>
    <w:rsid w:val="00A545FF"/>
    <w:rsid w:val="00A54888"/>
    <w:rsid w:val="00A6076F"/>
    <w:rsid w:val="00A71A53"/>
    <w:rsid w:val="00A74B83"/>
    <w:rsid w:val="00A8011D"/>
    <w:rsid w:val="00A85265"/>
    <w:rsid w:val="00A85DC1"/>
    <w:rsid w:val="00A870D1"/>
    <w:rsid w:val="00A878D7"/>
    <w:rsid w:val="00A90726"/>
    <w:rsid w:val="00A93B39"/>
    <w:rsid w:val="00A94513"/>
    <w:rsid w:val="00A95CDF"/>
    <w:rsid w:val="00A96249"/>
    <w:rsid w:val="00A96849"/>
    <w:rsid w:val="00AA01F3"/>
    <w:rsid w:val="00AA128C"/>
    <w:rsid w:val="00AA2950"/>
    <w:rsid w:val="00AA7A2F"/>
    <w:rsid w:val="00AB2706"/>
    <w:rsid w:val="00AB3532"/>
    <w:rsid w:val="00AB392F"/>
    <w:rsid w:val="00AB3B42"/>
    <w:rsid w:val="00AB47BC"/>
    <w:rsid w:val="00AB5F6B"/>
    <w:rsid w:val="00AB6162"/>
    <w:rsid w:val="00AB7748"/>
    <w:rsid w:val="00AB7A01"/>
    <w:rsid w:val="00AC0110"/>
    <w:rsid w:val="00AC174D"/>
    <w:rsid w:val="00AC2F56"/>
    <w:rsid w:val="00AC6346"/>
    <w:rsid w:val="00AD1E40"/>
    <w:rsid w:val="00AD20F7"/>
    <w:rsid w:val="00AD2224"/>
    <w:rsid w:val="00AD3D80"/>
    <w:rsid w:val="00AD4DD7"/>
    <w:rsid w:val="00AD6942"/>
    <w:rsid w:val="00AE007E"/>
    <w:rsid w:val="00AE0290"/>
    <w:rsid w:val="00AE1A7E"/>
    <w:rsid w:val="00AE25A7"/>
    <w:rsid w:val="00AE28D0"/>
    <w:rsid w:val="00AF01E9"/>
    <w:rsid w:val="00AF39AF"/>
    <w:rsid w:val="00B01CAB"/>
    <w:rsid w:val="00B03EF6"/>
    <w:rsid w:val="00B040D3"/>
    <w:rsid w:val="00B10786"/>
    <w:rsid w:val="00B11990"/>
    <w:rsid w:val="00B14517"/>
    <w:rsid w:val="00B15377"/>
    <w:rsid w:val="00B16188"/>
    <w:rsid w:val="00B17C18"/>
    <w:rsid w:val="00B21B6A"/>
    <w:rsid w:val="00B249FC"/>
    <w:rsid w:val="00B25130"/>
    <w:rsid w:val="00B25883"/>
    <w:rsid w:val="00B263A0"/>
    <w:rsid w:val="00B26A93"/>
    <w:rsid w:val="00B30416"/>
    <w:rsid w:val="00B3106B"/>
    <w:rsid w:val="00B31392"/>
    <w:rsid w:val="00B34AF0"/>
    <w:rsid w:val="00B36B68"/>
    <w:rsid w:val="00B5330D"/>
    <w:rsid w:val="00B53900"/>
    <w:rsid w:val="00B56962"/>
    <w:rsid w:val="00B619F7"/>
    <w:rsid w:val="00B62FBB"/>
    <w:rsid w:val="00B65200"/>
    <w:rsid w:val="00B65473"/>
    <w:rsid w:val="00B66D0C"/>
    <w:rsid w:val="00B670BF"/>
    <w:rsid w:val="00B723E2"/>
    <w:rsid w:val="00B72ACF"/>
    <w:rsid w:val="00B76299"/>
    <w:rsid w:val="00B76E25"/>
    <w:rsid w:val="00B770C8"/>
    <w:rsid w:val="00B77FB6"/>
    <w:rsid w:val="00B8003E"/>
    <w:rsid w:val="00B81A89"/>
    <w:rsid w:val="00B85549"/>
    <w:rsid w:val="00B85F90"/>
    <w:rsid w:val="00B86117"/>
    <w:rsid w:val="00B874AB"/>
    <w:rsid w:val="00B901DA"/>
    <w:rsid w:val="00B91E89"/>
    <w:rsid w:val="00B95773"/>
    <w:rsid w:val="00B961F9"/>
    <w:rsid w:val="00B97F0D"/>
    <w:rsid w:val="00BA15B3"/>
    <w:rsid w:val="00BA5B90"/>
    <w:rsid w:val="00BA7D13"/>
    <w:rsid w:val="00BB0615"/>
    <w:rsid w:val="00BB1155"/>
    <w:rsid w:val="00BB1F10"/>
    <w:rsid w:val="00BB229F"/>
    <w:rsid w:val="00BB3BAF"/>
    <w:rsid w:val="00BB4C5D"/>
    <w:rsid w:val="00BB7A79"/>
    <w:rsid w:val="00BC0A37"/>
    <w:rsid w:val="00BD17EB"/>
    <w:rsid w:val="00BD1C9D"/>
    <w:rsid w:val="00BD4F6F"/>
    <w:rsid w:val="00BD5FA2"/>
    <w:rsid w:val="00BD62EA"/>
    <w:rsid w:val="00BD63D3"/>
    <w:rsid w:val="00BE2053"/>
    <w:rsid w:val="00BE2457"/>
    <w:rsid w:val="00BE38B9"/>
    <w:rsid w:val="00BE40F7"/>
    <w:rsid w:val="00BE4C2C"/>
    <w:rsid w:val="00BE551D"/>
    <w:rsid w:val="00BE7149"/>
    <w:rsid w:val="00BE7304"/>
    <w:rsid w:val="00BF151C"/>
    <w:rsid w:val="00BF2734"/>
    <w:rsid w:val="00BF27A0"/>
    <w:rsid w:val="00BF2D04"/>
    <w:rsid w:val="00BF3FDC"/>
    <w:rsid w:val="00BF63DA"/>
    <w:rsid w:val="00BF75F6"/>
    <w:rsid w:val="00C062B6"/>
    <w:rsid w:val="00C070CA"/>
    <w:rsid w:val="00C11C0E"/>
    <w:rsid w:val="00C12313"/>
    <w:rsid w:val="00C13F87"/>
    <w:rsid w:val="00C1535D"/>
    <w:rsid w:val="00C158B1"/>
    <w:rsid w:val="00C173F2"/>
    <w:rsid w:val="00C17B8B"/>
    <w:rsid w:val="00C21AB9"/>
    <w:rsid w:val="00C22290"/>
    <w:rsid w:val="00C225CD"/>
    <w:rsid w:val="00C22645"/>
    <w:rsid w:val="00C23C09"/>
    <w:rsid w:val="00C265C4"/>
    <w:rsid w:val="00C35FBE"/>
    <w:rsid w:val="00C37144"/>
    <w:rsid w:val="00C43B75"/>
    <w:rsid w:val="00C449BD"/>
    <w:rsid w:val="00C44FE7"/>
    <w:rsid w:val="00C45E4C"/>
    <w:rsid w:val="00C460AF"/>
    <w:rsid w:val="00C507DF"/>
    <w:rsid w:val="00C5176E"/>
    <w:rsid w:val="00C52FCD"/>
    <w:rsid w:val="00C5473E"/>
    <w:rsid w:val="00C568B7"/>
    <w:rsid w:val="00C604FF"/>
    <w:rsid w:val="00C63511"/>
    <w:rsid w:val="00C6448C"/>
    <w:rsid w:val="00C67EF7"/>
    <w:rsid w:val="00C73580"/>
    <w:rsid w:val="00C74601"/>
    <w:rsid w:val="00C76D69"/>
    <w:rsid w:val="00C81107"/>
    <w:rsid w:val="00C8138E"/>
    <w:rsid w:val="00C81C45"/>
    <w:rsid w:val="00C83946"/>
    <w:rsid w:val="00C84236"/>
    <w:rsid w:val="00C8535F"/>
    <w:rsid w:val="00C858BE"/>
    <w:rsid w:val="00C87095"/>
    <w:rsid w:val="00C90473"/>
    <w:rsid w:val="00C935FE"/>
    <w:rsid w:val="00C93E51"/>
    <w:rsid w:val="00C9653D"/>
    <w:rsid w:val="00CA13E1"/>
    <w:rsid w:val="00CA2B02"/>
    <w:rsid w:val="00CA5658"/>
    <w:rsid w:val="00CA67B6"/>
    <w:rsid w:val="00CB3058"/>
    <w:rsid w:val="00CB4B90"/>
    <w:rsid w:val="00CC2181"/>
    <w:rsid w:val="00CC2BD5"/>
    <w:rsid w:val="00CC4BD6"/>
    <w:rsid w:val="00CC4F1D"/>
    <w:rsid w:val="00CC5B52"/>
    <w:rsid w:val="00CD06E4"/>
    <w:rsid w:val="00CD0AE4"/>
    <w:rsid w:val="00CD4700"/>
    <w:rsid w:val="00CD6E7E"/>
    <w:rsid w:val="00CE0126"/>
    <w:rsid w:val="00CE2DA5"/>
    <w:rsid w:val="00CE68AF"/>
    <w:rsid w:val="00CE7899"/>
    <w:rsid w:val="00CF0CC3"/>
    <w:rsid w:val="00CF199F"/>
    <w:rsid w:val="00CF2D7D"/>
    <w:rsid w:val="00CF354E"/>
    <w:rsid w:val="00CF441D"/>
    <w:rsid w:val="00CF44E8"/>
    <w:rsid w:val="00CF74FA"/>
    <w:rsid w:val="00D02452"/>
    <w:rsid w:val="00D040E3"/>
    <w:rsid w:val="00D04119"/>
    <w:rsid w:val="00D046C8"/>
    <w:rsid w:val="00D05D79"/>
    <w:rsid w:val="00D06B3F"/>
    <w:rsid w:val="00D07F27"/>
    <w:rsid w:val="00D118E2"/>
    <w:rsid w:val="00D126C0"/>
    <w:rsid w:val="00D136EE"/>
    <w:rsid w:val="00D1648D"/>
    <w:rsid w:val="00D200A6"/>
    <w:rsid w:val="00D2037D"/>
    <w:rsid w:val="00D2355C"/>
    <w:rsid w:val="00D2362C"/>
    <w:rsid w:val="00D246D9"/>
    <w:rsid w:val="00D2640F"/>
    <w:rsid w:val="00D301A6"/>
    <w:rsid w:val="00D314E7"/>
    <w:rsid w:val="00D3150A"/>
    <w:rsid w:val="00D32605"/>
    <w:rsid w:val="00D3326C"/>
    <w:rsid w:val="00D33F31"/>
    <w:rsid w:val="00D34ED4"/>
    <w:rsid w:val="00D3707A"/>
    <w:rsid w:val="00D45761"/>
    <w:rsid w:val="00D45E90"/>
    <w:rsid w:val="00D53662"/>
    <w:rsid w:val="00D53BE1"/>
    <w:rsid w:val="00D60B76"/>
    <w:rsid w:val="00D620A4"/>
    <w:rsid w:val="00D62CEE"/>
    <w:rsid w:val="00D62EC5"/>
    <w:rsid w:val="00D63574"/>
    <w:rsid w:val="00D65E77"/>
    <w:rsid w:val="00D65FA2"/>
    <w:rsid w:val="00D71243"/>
    <w:rsid w:val="00D73D0F"/>
    <w:rsid w:val="00D74CC3"/>
    <w:rsid w:val="00D771A3"/>
    <w:rsid w:val="00D80DF5"/>
    <w:rsid w:val="00D84051"/>
    <w:rsid w:val="00D85229"/>
    <w:rsid w:val="00D858F5"/>
    <w:rsid w:val="00D90312"/>
    <w:rsid w:val="00D95765"/>
    <w:rsid w:val="00D95C09"/>
    <w:rsid w:val="00D97358"/>
    <w:rsid w:val="00D978BC"/>
    <w:rsid w:val="00DA0229"/>
    <w:rsid w:val="00DA4852"/>
    <w:rsid w:val="00DA6733"/>
    <w:rsid w:val="00DB059F"/>
    <w:rsid w:val="00DB188B"/>
    <w:rsid w:val="00DB1A1A"/>
    <w:rsid w:val="00DB221F"/>
    <w:rsid w:val="00DB5DAF"/>
    <w:rsid w:val="00DB708A"/>
    <w:rsid w:val="00DC0406"/>
    <w:rsid w:val="00DC21F6"/>
    <w:rsid w:val="00DC3426"/>
    <w:rsid w:val="00DC747F"/>
    <w:rsid w:val="00DD00E9"/>
    <w:rsid w:val="00DD2B91"/>
    <w:rsid w:val="00DD342A"/>
    <w:rsid w:val="00DD5156"/>
    <w:rsid w:val="00DD56B1"/>
    <w:rsid w:val="00DD67B8"/>
    <w:rsid w:val="00DD7E16"/>
    <w:rsid w:val="00DE3059"/>
    <w:rsid w:val="00DE56BF"/>
    <w:rsid w:val="00DF0E93"/>
    <w:rsid w:val="00DF1A10"/>
    <w:rsid w:val="00DF3E9C"/>
    <w:rsid w:val="00DF5DF0"/>
    <w:rsid w:val="00DF64D4"/>
    <w:rsid w:val="00E00964"/>
    <w:rsid w:val="00E03BDD"/>
    <w:rsid w:val="00E06B5B"/>
    <w:rsid w:val="00E11C88"/>
    <w:rsid w:val="00E11ED6"/>
    <w:rsid w:val="00E133F5"/>
    <w:rsid w:val="00E203CB"/>
    <w:rsid w:val="00E20B79"/>
    <w:rsid w:val="00E223D9"/>
    <w:rsid w:val="00E232E3"/>
    <w:rsid w:val="00E26698"/>
    <w:rsid w:val="00E3112F"/>
    <w:rsid w:val="00E333E7"/>
    <w:rsid w:val="00E33A94"/>
    <w:rsid w:val="00E35954"/>
    <w:rsid w:val="00E35F7D"/>
    <w:rsid w:val="00E36B73"/>
    <w:rsid w:val="00E414B3"/>
    <w:rsid w:val="00E41DE5"/>
    <w:rsid w:val="00E42702"/>
    <w:rsid w:val="00E4282C"/>
    <w:rsid w:val="00E4285F"/>
    <w:rsid w:val="00E51183"/>
    <w:rsid w:val="00E543DD"/>
    <w:rsid w:val="00E57328"/>
    <w:rsid w:val="00E62FA5"/>
    <w:rsid w:val="00E63B3D"/>
    <w:rsid w:val="00E66A62"/>
    <w:rsid w:val="00E66D63"/>
    <w:rsid w:val="00E75936"/>
    <w:rsid w:val="00E765D4"/>
    <w:rsid w:val="00E77020"/>
    <w:rsid w:val="00E83249"/>
    <w:rsid w:val="00E85F76"/>
    <w:rsid w:val="00E85FE7"/>
    <w:rsid w:val="00E8636C"/>
    <w:rsid w:val="00E92241"/>
    <w:rsid w:val="00E97C35"/>
    <w:rsid w:val="00EA0E83"/>
    <w:rsid w:val="00EA139B"/>
    <w:rsid w:val="00EA18BB"/>
    <w:rsid w:val="00EA3B3D"/>
    <w:rsid w:val="00EA3FD4"/>
    <w:rsid w:val="00EA4C47"/>
    <w:rsid w:val="00EA60C6"/>
    <w:rsid w:val="00EB0813"/>
    <w:rsid w:val="00EB0965"/>
    <w:rsid w:val="00EB1FE9"/>
    <w:rsid w:val="00EB27BE"/>
    <w:rsid w:val="00EB3DB7"/>
    <w:rsid w:val="00EB7CFA"/>
    <w:rsid w:val="00EC5FBC"/>
    <w:rsid w:val="00EC638D"/>
    <w:rsid w:val="00ED0521"/>
    <w:rsid w:val="00ED1C3A"/>
    <w:rsid w:val="00ED2E9F"/>
    <w:rsid w:val="00ED316C"/>
    <w:rsid w:val="00ED3BB3"/>
    <w:rsid w:val="00ED3D87"/>
    <w:rsid w:val="00ED48B5"/>
    <w:rsid w:val="00ED6D67"/>
    <w:rsid w:val="00ED71CB"/>
    <w:rsid w:val="00EE01C8"/>
    <w:rsid w:val="00EE4377"/>
    <w:rsid w:val="00EE5B02"/>
    <w:rsid w:val="00EF2A2E"/>
    <w:rsid w:val="00EF4C58"/>
    <w:rsid w:val="00EF7A0F"/>
    <w:rsid w:val="00F005AE"/>
    <w:rsid w:val="00F02232"/>
    <w:rsid w:val="00F0470D"/>
    <w:rsid w:val="00F04E44"/>
    <w:rsid w:val="00F11E14"/>
    <w:rsid w:val="00F1364F"/>
    <w:rsid w:val="00F13C4B"/>
    <w:rsid w:val="00F145D4"/>
    <w:rsid w:val="00F21384"/>
    <w:rsid w:val="00F30521"/>
    <w:rsid w:val="00F31F4B"/>
    <w:rsid w:val="00F334F3"/>
    <w:rsid w:val="00F37494"/>
    <w:rsid w:val="00F408FE"/>
    <w:rsid w:val="00F43791"/>
    <w:rsid w:val="00F469C8"/>
    <w:rsid w:val="00F47F4C"/>
    <w:rsid w:val="00F52DDA"/>
    <w:rsid w:val="00F53DE3"/>
    <w:rsid w:val="00F547D2"/>
    <w:rsid w:val="00F558C8"/>
    <w:rsid w:val="00F5703A"/>
    <w:rsid w:val="00F60D3F"/>
    <w:rsid w:val="00F647D2"/>
    <w:rsid w:val="00F66641"/>
    <w:rsid w:val="00F7088C"/>
    <w:rsid w:val="00F73158"/>
    <w:rsid w:val="00F76AD8"/>
    <w:rsid w:val="00F776E6"/>
    <w:rsid w:val="00F779A4"/>
    <w:rsid w:val="00F77F05"/>
    <w:rsid w:val="00F811C8"/>
    <w:rsid w:val="00F82F9A"/>
    <w:rsid w:val="00F83298"/>
    <w:rsid w:val="00F834EB"/>
    <w:rsid w:val="00F8538A"/>
    <w:rsid w:val="00F86A86"/>
    <w:rsid w:val="00F929D1"/>
    <w:rsid w:val="00F93316"/>
    <w:rsid w:val="00F96481"/>
    <w:rsid w:val="00FA0E9E"/>
    <w:rsid w:val="00FA2413"/>
    <w:rsid w:val="00FA4721"/>
    <w:rsid w:val="00FA5071"/>
    <w:rsid w:val="00FA7E62"/>
    <w:rsid w:val="00FB1313"/>
    <w:rsid w:val="00FB1615"/>
    <w:rsid w:val="00FC1BA5"/>
    <w:rsid w:val="00FC1DDC"/>
    <w:rsid w:val="00FC23A0"/>
    <w:rsid w:val="00FC27BA"/>
    <w:rsid w:val="00FC3E06"/>
    <w:rsid w:val="00FC4F56"/>
    <w:rsid w:val="00FC5751"/>
    <w:rsid w:val="00FD152C"/>
    <w:rsid w:val="00FD272C"/>
    <w:rsid w:val="00FD43D7"/>
    <w:rsid w:val="00FE1A89"/>
    <w:rsid w:val="00FE2525"/>
    <w:rsid w:val="00FE2690"/>
    <w:rsid w:val="00FE3745"/>
    <w:rsid w:val="00FE37C3"/>
    <w:rsid w:val="00FE5318"/>
    <w:rsid w:val="00FE70F0"/>
    <w:rsid w:val="00FE78E9"/>
    <w:rsid w:val="00FF0B28"/>
    <w:rsid w:val="00FF1E31"/>
    <w:rsid w:val="00FF246B"/>
    <w:rsid w:val="00FF3374"/>
    <w:rsid w:val="00FF4406"/>
    <w:rsid w:val="00FF7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C0"/>
  </w:style>
  <w:style w:type="paragraph" w:styleId="1">
    <w:name w:val="heading 1"/>
    <w:basedOn w:val="a"/>
    <w:next w:val="a"/>
    <w:link w:val="10"/>
    <w:qFormat/>
    <w:rsid w:val="00FA5071"/>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uiPriority w:val="99"/>
    <w:qFormat/>
    <w:rsid w:val="00FA5071"/>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uiPriority w:val="99"/>
    <w:qFormat/>
    <w:rsid w:val="00FA5071"/>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3"/>
    <w:next w:val="a"/>
    <w:link w:val="40"/>
    <w:uiPriority w:val="99"/>
    <w:qFormat/>
    <w:rsid w:val="00FA507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00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071"/>
    <w:rPr>
      <w:rFonts w:ascii="Arial" w:eastAsia="Times New Roman" w:hAnsi="Arial" w:cs="Times New Roman"/>
      <w:b/>
      <w:bCs/>
      <w:kern w:val="32"/>
      <w:sz w:val="32"/>
      <w:szCs w:val="32"/>
      <w:lang/>
    </w:rPr>
  </w:style>
  <w:style w:type="character" w:customStyle="1" w:styleId="20">
    <w:name w:val="Заголовок 2 Знак"/>
    <w:basedOn w:val="a0"/>
    <w:link w:val="2"/>
    <w:uiPriority w:val="99"/>
    <w:rsid w:val="00FA5071"/>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FA5071"/>
    <w:rPr>
      <w:rFonts w:ascii="Arial" w:eastAsia="Times New Roman" w:hAnsi="Arial" w:cs="Times New Roman"/>
      <w:b/>
      <w:bCs/>
      <w:sz w:val="26"/>
      <w:szCs w:val="26"/>
      <w:lang/>
    </w:rPr>
  </w:style>
  <w:style w:type="character" w:customStyle="1" w:styleId="40">
    <w:name w:val="Заголовок 4 Знак"/>
    <w:basedOn w:val="a0"/>
    <w:link w:val="4"/>
    <w:uiPriority w:val="99"/>
    <w:rsid w:val="00FA5071"/>
    <w:rPr>
      <w:rFonts w:ascii="Times New Roman" w:eastAsia="Times New Roman" w:hAnsi="Times New Roman" w:cs="Times New Roman"/>
      <w:b/>
      <w:bCs/>
      <w:sz w:val="24"/>
      <w:szCs w:val="24"/>
      <w:lang/>
    </w:rPr>
  </w:style>
  <w:style w:type="paragraph" w:styleId="a3">
    <w:name w:val="Body Text"/>
    <w:basedOn w:val="a"/>
    <w:link w:val="a4"/>
    <w:rsid w:val="00FA5071"/>
    <w:pPr>
      <w:spacing w:after="0" w:line="240" w:lineRule="auto"/>
    </w:pPr>
    <w:rPr>
      <w:rFonts w:ascii="Times New Roman" w:eastAsia="Times New Roman" w:hAnsi="Times New Roman" w:cs="Times New Roman"/>
      <w:sz w:val="24"/>
      <w:szCs w:val="24"/>
      <w:lang/>
    </w:rPr>
  </w:style>
  <w:style w:type="character" w:customStyle="1" w:styleId="a4">
    <w:name w:val="Основной текст Знак"/>
    <w:basedOn w:val="a0"/>
    <w:link w:val="a3"/>
    <w:rsid w:val="00FA5071"/>
    <w:rPr>
      <w:rFonts w:ascii="Times New Roman" w:eastAsia="Times New Roman" w:hAnsi="Times New Roman" w:cs="Times New Roman"/>
      <w:sz w:val="24"/>
      <w:szCs w:val="24"/>
      <w:lang/>
    </w:rPr>
  </w:style>
  <w:style w:type="paragraph" w:styleId="21">
    <w:name w:val="Body Text 2"/>
    <w:basedOn w:val="a"/>
    <w:link w:val="22"/>
    <w:rsid w:val="00FA5071"/>
    <w:pPr>
      <w:spacing w:after="0" w:line="240" w:lineRule="auto"/>
      <w:ind w:right="-57"/>
      <w:jc w:val="both"/>
    </w:pPr>
    <w:rPr>
      <w:rFonts w:ascii="Times New Roman" w:eastAsia="Times New Roman" w:hAnsi="Times New Roman" w:cs="Times New Roman"/>
      <w:sz w:val="24"/>
      <w:szCs w:val="24"/>
      <w:lang/>
    </w:rPr>
  </w:style>
  <w:style w:type="character" w:customStyle="1" w:styleId="22">
    <w:name w:val="Основной текст 2 Знак"/>
    <w:basedOn w:val="a0"/>
    <w:link w:val="21"/>
    <w:rsid w:val="00FA5071"/>
    <w:rPr>
      <w:rFonts w:ascii="Times New Roman" w:eastAsia="Times New Roman" w:hAnsi="Times New Roman" w:cs="Times New Roman"/>
      <w:sz w:val="24"/>
      <w:szCs w:val="24"/>
      <w:lang/>
    </w:rPr>
  </w:style>
  <w:style w:type="character" w:customStyle="1" w:styleId="blk">
    <w:name w:val="blk"/>
    <w:rsid w:val="00FA5071"/>
  </w:style>
  <w:style w:type="paragraph" w:styleId="a5">
    <w:name w:val="footer"/>
    <w:aliases w:val="Нижний колонтитул Знак Знак Знак,Нижний колонтитул1,Нижний колонтитул Знак Знак"/>
    <w:basedOn w:val="a"/>
    <w:link w:val="a6"/>
    <w:uiPriority w:val="99"/>
    <w:rsid w:val="00FA5071"/>
    <w:pPr>
      <w:tabs>
        <w:tab w:val="center" w:pos="4677"/>
        <w:tab w:val="right" w:pos="9355"/>
      </w:tabs>
      <w:spacing w:before="120" w:after="120" w:line="240" w:lineRule="auto"/>
    </w:pPr>
    <w:rPr>
      <w:rFonts w:ascii="Times New Roman" w:eastAsia="Times New Roman" w:hAnsi="Times New Roman" w:cs="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5071"/>
    <w:rPr>
      <w:rFonts w:ascii="Times New Roman" w:eastAsia="Times New Roman" w:hAnsi="Times New Roman" w:cs="Times New Roman"/>
      <w:sz w:val="24"/>
      <w:szCs w:val="24"/>
      <w:lang/>
    </w:rPr>
  </w:style>
  <w:style w:type="character" w:styleId="a7">
    <w:name w:val="page number"/>
    <w:uiPriority w:val="99"/>
    <w:rsid w:val="00FA507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A507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A5071"/>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5071"/>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FA5071"/>
    <w:rPr>
      <w:rFonts w:cs="Times New Roman"/>
      <w:vertAlign w:val="superscript"/>
    </w:rPr>
  </w:style>
  <w:style w:type="paragraph" w:styleId="23">
    <w:name w:val="List 2"/>
    <w:basedOn w:val="a"/>
    <w:rsid w:val="00FA507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5071"/>
    <w:rPr>
      <w:rFonts w:cs="Times New Roman"/>
      <w:color w:val="0000FF"/>
      <w:u w:val="single"/>
    </w:rPr>
  </w:style>
  <w:style w:type="paragraph" w:styleId="11">
    <w:name w:val="toc 1"/>
    <w:basedOn w:val="a"/>
    <w:next w:val="a"/>
    <w:autoRedefine/>
    <w:uiPriority w:val="39"/>
    <w:rsid w:val="002F6E4B"/>
    <w:pPr>
      <w:tabs>
        <w:tab w:val="right" w:leader="dot" w:pos="9344"/>
      </w:tabs>
      <w:spacing w:before="240" w:after="120" w:line="240" w:lineRule="auto"/>
    </w:pPr>
    <w:rPr>
      <w:rFonts w:ascii="Times New Roman" w:eastAsia="Times New Roman" w:hAnsi="Times New Roman" w:cstheme="majorBidi"/>
      <w:b/>
      <w:bCs/>
      <w:i/>
      <w:iCs/>
      <w:noProof/>
      <w:kern w:val="32"/>
      <w:sz w:val="20"/>
      <w:szCs w:val="20"/>
      <w:lang/>
    </w:rPr>
  </w:style>
  <w:style w:type="paragraph" w:styleId="24">
    <w:name w:val="toc 2"/>
    <w:basedOn w:val="a"/>
    <w:next w:val="a"/>
    <w:autoRedefine/>
    <w:uiPriority w:val="39"/>
    <w:rsid w:val="00FA507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507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5071"/>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FA5071"/>
    <w:pPr>
      <w:spacing w:before="120" w:after="120" w:line="240" w:lineRule="auto"/>
      <w:ind w:left="708"/>
    </w:pPr>
    <w:rPr>
      <w:rFonts w:ascii="Times New Roman" w:eastAsia="Times New Roman" w:hAnsi="Times New Roman" w:cs="Times New Roman"/>
      <w:sz w:val="24"/>
      <w:szCs w:val="24"/>
      <w:lang/>
    </w:rPr>
  </w:style>
  <w:style w:type="character" w:styleId="af0">
    <w:name w:val="Emphasis"/>
    <w:qFormat/>
    <w:rsid w:val="00FA5071"/>
    <w:rPr>
      <w:rFonts w:cs="Times New Roman"/>
      <w:i/>
    </w:rPr>
  </w:style>
  <w:style w:type="paragraph" w:styleId="af1">
    <w:name w:val="Balloon Text"/>
    <w:basedOn w:val="a"/>
    <w:link w:val="af2"/>
    <w:uiPriority w:val="99"/>
    <w:rsid w:val="00FA5071"/>
    <w:pPr>
      <w:spacing w:after="0" w:line="240" w:lineRule="auto"/>
    </w:pPr>
    <w:rPr>
      <w:rFonts w:ascii="Segoe UI" w:eastAsia="Times New Roman" w:hAnsi="Segoe UI" w:cs="Times New Roman"/>
      <w:sz w:val="18"/>
      <w:szCs w:val="18"/>
      <w:lang/>
    </w:rPr>
  </w:style>
  <w:style w:type="character" w:customStyle="1" w:styleId="af2">
    <w:name w:val="Текст выноски Знак"/>
    <w:basedOn w:val="a0"/>
    <w:link w:val="af1"/>
    <w:uiPriority w:val="99"/>
    <w:rsid w:val="00FA5071"/>
    <w:rPr>
      <w:rFonts w:ascii="Segoe UI" w:eastAsia="Times New Roman" w:hAnsi="Segoe UI" w:cs="Times New Roman"/>
      <w:sz w:val="18"/>
      <w:szCs w:val="18"/>
      <w:lang/>
    </w:rPr>
  </w:style>
  <w:style w:type="paragraph" w:customStyle="1" w:styleId="ConsPlusNormal">
    <w:name w:val="ConsPlusNormal"/>
    <w:rsid w:val="00FA50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507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Верхний колонтитул Знак"/>
    <w:basedOn w:val="a0"/>
    <w:link w:val="af3"/>
    <w:uiPriority w:val="99"/>
    <w:rsid w:val="00FA5071"/>
    <w:rPr>
      <w:rFonts w:ascii="Times New Roman" w:eastAsia="Times New Roman" w:hAnsi="Times New Roman" w:cs="Times New Roman"/>
      <w:sz w:val="24"/>
      <w:szCs w:val="24"/>
      <w:lang/>
    </w:rPr>
  </w:style>
  <w:style w:type="character" w:customStyle="1" w:styleId="110">
    <w:name w:val="Текст примечания Знак11"/>
    <w:uiPriority w:val="99"/>
    <w:rsid w:val="00FA5071"/>
    <w:rPr>
      <w:rFonts w:cs="Times New Roman"/>
      <w:sz w:val="20"/>
      <w:szCs w:val="20"/>
    </w:rPr>
  </w:style>
  <w:style w:type="paragraph" w:styleId="af5">
    <w:name w:val="annotation text"/>
    <w:basedOn w:val="a"/>
    <w:link w:val="af6"/>
    <w:uiPriority w:val="99"/>
    <w:unhideWhenUsed/>
    <w:rsid w:val="00FA5071"/>
    <w:pPr>
      <w:spacing w:after="0" w:line="240" w:lineRule="auto"/>
    </w:pPr>
    <w:rPr>
      <w:rFonts w:ascii="Calibri" w:eastAsia="Times New Roman" w:hAnsi="Calibri" w:cs="Times New Roman"/>
      <w:sz w:val="20"/>
      <w:szCs w:val="20"/>
      <w:lang/>
    </w:rPr>
  </w:style>
  <w:style w:type="character" w:customStyle="1" w:styleId="af6">
    <w:name w:val="Текст примечания Знак"/>
    <w:basedOn w:val="a0"/>
    <w:link w:val="af5"/>
    <w:uiPriority w:val="99"/>
    <w:rsid w:val="00FA5071"/>
    <w:rPr>
      <w:rFonts w:ascii="Calibri" w:eastAsia="Times New Roman" w:hAnsi="Calibri" w:cs="Times New Roman"/>
      <w:sz w:val="20"/>
      <w:szCs w:val="20"/>
      <w:lang/>
    </w:rPr>
  </w:style>
  <w:style w:type="character" w:customStyle="1" w:styleId="12">
    <w:name w:val="Текст примечания Знак1"/>
    <w:uiPriority w:val="99"/>
    <w:rsid w:val="00FA5071"/>
    <w:rPr>
      <w:rFonts w:cs="Times New Roman"/>
      <w:sz w:val="20"/>
      <w:szCs w:val="20"/>
    </w:rPr>
  </w:style>
  <w:style w:type="character" w:customStyle="1" w:styleId="111">
    <w:name w:val="Тема примечания Знак11"/>
    <w:uiPriority w:val="99"/>
    <w:rsid w:val="00FA5071"/>
    <w:rPr>
      <w:rFonts w:cs="Times New Roman"/>
      <w:b/>
      <w:bCs/>
      <w:sz w:val="20"/>
      <w:szCs w:val="20"/>
    </w:rPr>
  </w:style>
  <w:style w:type="paragraph" w:styleId="af7">
    <w:name w:val="annotation subject"/>
    <w:basedOn w:val="af5"/>
    <w:next w:val="af5"/>
    <w:link w:val="af8"/>
    <w:uiPriority w:val="99"/>
    <w:unhideWhenUsed/>
    <w:rsid w:val="00FA5071"/>
    <w:rPr>
      <w:rFonts w:ascii="Times New Roman" w:hAnsi="Times New Roman"/>
      <w:b/>
      <w:bCs/>
    </w:rPr>
  </w:style>
  <w:style w:type="character" w:customStyle="1" w:styleId="af8">
    <w:name w:val="Тема примечания Знак"/>
    <w:basedOn w:val="af6"/>
    <w:link w:val="af7"/>
    <w:uiPriority w:val="99"/>
    <w:rsid w:val="00FA5071"/>
    <w:rPr>
      <w:rFonts w:ascii="Times New Roman" w:eastAsia="Times New Roman" w:hAnsi="Times New Roman" w:cs="Times New Roman"/>
      <w:b/>
      <w:bCs/>
      <w:sz w:val="20"/>
      <w:szCs w:val="20"/>
      <w:lang/>
    </w:rPr>
  </w:style>
  <w:style w:type="character" w:customStyle="1" w:styleId="13">
    <w:name w:val="Тема примечания Знак1"/>
    <w:uiPriority w:val="99"/>
    <w:rsid w:val="00FA5071"/>
    <w:rPr>
      <w:rFonts w:cs="Times New Roman"/>
      <w:b/>
      <w:bCs/>
      <w:sz w:val="20"/>
      <w:szCs w:val="20"/>
    </w:rPr>
  </w:style>
  <w:style w:type="paragraph" w:styleId="25">
    <w:name w:val="Body Text Indent 2"/>
    <w:basedOn w:val="a"/>
    <w:link w:val="26"/>
    <w:rsid w:val="00FA5071"/>
    <w:pPr>
      <w:spacing w:after="120" w:line="480" w:lineRule="auto"/>
      <w:ind w:left="283"/>
    </w:pPr>
    <w:rPr>
      <w:rFonts w:ascii="Times New Roman" w:eastAsia="Times New Roman" w:hAnsi="Times New Roman" w:cs="Times New Roman"/>
      <w:sz w:val="24"/>
      <w:szCs w:val="24"/>
      <w:lang/>
    </w:rPr>
  </w:style>
  <w:style w:type="character" w:customStyle="1" w:styleId="26">
    <w:name w:val="Основной текст с отступом 2 Знак"/>
    <w:basedOn w:val="a0"/>
    <w:link w:val="25"/>
    <w:rsid w:val="00FA5071"/>
    <w:rPr>
      <w:rFonts w:ascii="Times New Roman" w:eastAsia="Times New Roman" w:hAnsi="Times New Roman" w:cs="Times New Roman"/>
      <w:sz w:val="24"/>
      <w:szCs w:val="24"/>
      <w:lang/>
    </w:rPr>
  </w:style>
  <w:style w:type="character" w:customStyle="1" w:styleId="apple-converted-space">
    <w:name w:val="apple-converted-space"/>
    <w:rsid w:val="00FA5071"/>
  </w:style>
  <w:style w:type="character" w:customStyle="1" w:styleId="af9">
    <w:name w:val="Цветовое выделение"/>
    <w:uiPriority w:val="99"/>
    <w:rsid w:val="00FA5071"/>
    <w:rPr>
      <w:b/>
      <w:color w:val="26282F"/>
    </w:rPr>
  </w:style>
  <w:style w:type="character" w:customStyle="1" w:styleId="afa">
    <w:name w:val="Гипертекстовая ссылка"/>
    <w:uiPriority w:val="99"/>
    <w:rsid w:val="00FA5071"/>
    <w:rPr>
      <w:b/>
      <w:color w:val="106BBE"/>
    </w:rPr>
  </w:style>
  <w:style w:type="character" w:customStyle="1" w:styleId="afb">
    <w:name w:val="Активная гипертекстовая ссылка"/>
    <w:uiPriority w:val="99"/>
    <w:rsid w:val="00FA5071"/>
    <w:rPr>
      <w:b/>
      <w:color w:val="106BBE"/>
      <w:u w:val="single"/>
    </w:rPr>
  </w:style>
  <w:style w:type="paragraph" w:customStyle="1" w:styleId="afc">
    <w:name w:val="Внимание"/>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5071"/>
  </w:style>
  <w:style w:type="paragraph" w:customStyle="1" w:styleId="afe">
    <w:name w:val="Внимание: недобросовестность!"/>
    <w:basedOn w:val="afc"/>
    <w:next w:val="a"/>
    <w:uiPriority w:val="99"/>
    <w:rsid w:val="00FA5071"/>
  </w:style>
  <w:style w:type="character" w:customStyle="1" w:styleId="aff">
    <w:name w:val="Выделение для Базового Поиска"/>
    <w:uiPriority w:val="99"/>
    <w:rsid w:val="00FA5071"/>
    <w:rPr>
      <w:b/>
      <w:color w:val="0058A9"/>
    </w:rPr>
  </w:style>
  <w:style w:type="character" w:customStyle="1" w:styleId="aff0">
    <w:name w:val="Выделение для Базового Поиска (курсив)"/>
    <w:uiPriority w:val="99"/>
    <w:rsid w:val="00FA5071"/>
    <w:rPr>
      <w:b/>
      <w:i/>
      <w:color w:val="0058A9"/>
    </w:rPr>
  </w:style>
  <w:style w:type="paragraph" w:customStyle="1" w:styleId="aff1">
    <w:name w:val="Дочерний элемент списк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507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FA5071"/>
    <w:rPr>
      <w:b/>
      <w:bCs/>
      <w:color w:val="0058A9"/>
      <w:shd w:val="clear" w:color="auto" w:fill="ECE9D8"/>
    </w:rPr>
  </w:style>
  <w:style w:type="paragraph" w:customStyle="1" w:styleId="aff3">
    <w:name w:val="Заголовок группы контролов"/>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507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5071"/>
    <w:rPr>
      <w:b/>
      <w:color w:val="26282F"/>
    </w:rPr>
  </w:style>
  <w:style w:type="paragraph" w:customStyle="1" w:styleId="aff7">
    <w:name w:val="Заголовок статьи"/>
    <w:basedOn w:val="a"/>
    <w:next w:val="a"/>
    <w:uiPriority w:val="99"/>
    <w:rsid w:val="00FA50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5071"/>
    <w:rPr>
      <w:b/>
      <w:color w:val="FF0000"/>
    </w:rPr>
  </w:style>
  <w:style w:type="paragraph" w:customStyle="1" w:styleId="aff9">
    <w:name w:val="Заголовок ЭР (левое окно)"/>
    <w:basedOn w:val="a"/>
    <w:next w:val="a"/>
    <w:uiPriority w:val="99"/>
    <w:rsid w:val="00FA50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5071"/>
    <w:pPr>
      <w:spacing w:after="0"/>
      <w:jc w:val="left"/>
    </w:pPr>
  </w:style>
  <w:style w:type="paragraph" w:customStyle="1" w:styleId="affb">
    <w:name w:val="Интерактивный заголовок"/>
    <w:basedOn w:val="14"/>
    <w:next w:val="a"/>
    <w:uiPriority w:val="99"/>
    <w:rsid w:val="00FA5071"/>
    <w:rPr>
      <w:u w:val="single"/>
    </w:rPr>
  </w:style>
  <w:style w:type="paragraph" w:customStyle="1" w:styleId="affc">
    <w:name w:val="Текст информации об изменениях"/>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5071"/>
    <w:pPr>
      <w:spacing w:before="180"/>
      <w:ind w:left="360" w:right="360" w:firstLine="0"/>
    </w:pPr>
    <w:rPr>
      <w:shd w:val="clear" w:color="auto" w:fill="EAEFED"/>
    </w:rPr>
  </w:style>
  <w:style w:type="paragraph" w:customStyle="1" w:styleId="affe">
    <w:name w:val="Текст (справка)"/>
    <w:basedOn w:val="a"/>
    <w:next w:val="a"/>
    <w:uiPriority w:val="99"/>
    <w:rsid w:val="00FA50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50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5071"/>
    <w:rPr>
      <w:i/>
      <w:iCs/>
    </w:rPr>
  </w:style>
  <w:style w:type="paragraph" w:customStyle="1" w:styleId="afff1">
    <w:name w:val="Текст (лев. подпись)"/>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5071"/>
    <w:rPr>
      <w:sz w:val="14"/>
      <w:szCs w:val="14"/>
    </w:rPr>
  </w:style>
  <w:style w:type="paragraph" w:customStyle="1" w:styleId="afff3">
    <w:name w:val="Текст (прав. подпись)"/>
    <w:basedOn w:val="a"/>
    <w:next w:val="a"/>
    <w:uiPriority w:val="99"/>
    <w:rsid w:val="00FA507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5071"/>
    <w:rPr>
      <w:sz w:val="14"/>
      <w:szCs w:val="14"/>
    </w:rPr>
  </w:style>
  <w:style w:type="paragraph" w:customStyle="1" w:styleId="afff5">
    <w:name w:val="Комментарий пользователя"/>
    <w:basedOn w:val="afff"/>
    <w:next w:val="a"/>
    <w:uiPriority w:val="99"/>
    <w:rsid w:val="00FA5071"/>
    <w:pPr>
      <w:jc w:val="left"/>
    </w:pPr>
    <w:rPr>
      <w:shd w:val="clear" w:color="auto" w:fill="FFDFE0"/>
    </w:rPr>
  </w:style>
  <w:style w:type="paragraph" w:customStyle="1" w:styleId="afff6">
    <w:name w:val="Куда обратиться?"/>
    <w:basedOn w:val="afc"/>
    <w:next w:val="a"/>
    <w:uiPriority w:val="99"/>
    <w:rsid w:val="00FA5071"/>
  </w:style>
  <w:style w:type="paragraph" w:customStyle="1" w:styleId="afff7">
    <w:name w:val="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5071"/>
    <w:rPr>
      <w:b/>
      <w:color w:val="26282F"/>
      <w:shd w:val="clear" w:color="auto" w:fill="FFF580"/>
    </w:rPr>
  </w:style>
  <w:style w:type="paragraph" w:customStyle="1" w:styleId="afff9">
    <w:name w:val="Напишите нам"/>
    <w:basedOn w:val="a"/>
    <w:next w:val="a"/>
    <w:uiPriority w:val="99"/>
    <w:rsid w:val="00FA50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5071"/>
    <w:rPr>
      <w:b/>
      <w:color w:val="000000"/>
      <w:shd w:val="clear" w:color="auto" w:fill="D8EDE8"/>
    </w:rPr>
  </w:style>
  <w:style w:type="paragraph" w:customStyle="1" w:styleId="afffb">
    <w:name w:val="Необходимые документы"/>
    <w:basedOn w:val="afc"/>
    <w:next w:val="a"/>
    <w:uiPriority w:val="99"/>
    <w:rsid w:val="00FA5071"/>
    <w:pPr>
      <w:ind w:firstLine="118"/>
    </w:pPr>
  </w:style>
  <w:style w:type="paragraph" w:customStyle="1" w:styleId="afffc">
    <w:name w:val="Нормальный (таблиц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5071"/>
    <w:pPr>
      <w:ind w:left="140"/>
    </w:pPr>
  </w:style>
  <w:style w:type="character" w:customStyle="1" w:styleId="affff">
    <w:name w:val="Опечатки"/>
    <w:uiPriority w:val="99"/>
    <w:rsid w:val="00FA5071"/>
    <w:rPr>
      <w:color w:val="FF0000"/>
    </w:rPr>
  </w:style>
  <w:style w:type="paragraph" w:customStyle="1" w:styleId="affff0">
    <w:name w:val="Переменная часть"/>
    <w:basedOn w:val="aff2"/>
    <w:next w:val="a"/>
    <w:uiPriority w:val="99"/>
    <w:rsid w:val="00FA5071"/>
    <w:rPr>
      <w:sz w:val="18"/>
      <w:szCs w:val="18"/>
    </w:rPr>
  </w:style>
  <w:style w:type="paragraph" w:customStyle="1" w:styleId="affff1">
    <w:name w:val="Подвал для информации об изменениях"/>
    <w:basedOn w:val="1"/>
    <w:next w:val="a"/>
    <w:uiPriority w:val="99"/>
    <w:rsid w:val="00FA507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5071"/>
    <w:rPr>
      <w:b/>
      <w:bCs/>
    </w:rPr>
  </w:style>
  <w:style w:type="paragraph" w:customStyle="1" w:styleId="affff3">
    <w:name w:val="Подчёркнуный текст"/>
    <w:basedOn w:val="a"/>
    <w:next w:val="a"/>
    <w:uiPriority w:val="99"/>
    <w:rsid w:val="00FA50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5071"/>
    <w:rPr>
      <w:sz w:val="20"/>
      <w:szCs w:val="20"/>
    </w:rPr>
  </w:style>
  <w:style w:type="paragraph" w:customStyle="1" w:styleId="affff5">
    <w:name w:val="Прижатый влево"/>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5071"/>
  </w:style>
  <w:style w:type="paragraph" w:customStyle="1" w:styleId="affff7">
    <w:name w:val="Примечание."/>
    <w:basedOn w:val="afc"/>
    <w:next w:val="a"/>
    <w:uiPriority w:val="99"/>
    <w:rsid w:val="00FA5071"/>
  </w:style>
  <w:style w:type="character" w:customStyle="1" w:styleId="affff8">
    <w:name w:val="Продолжение ссылки"/>
    <w:uiPriority w:val="99"/>
    <w:rsid w:val="00FA5071"/>
  </w:style>
  <w:style w:type="paragraph" w:customStyle="1" w:styleId="affff9">
    <w:name w:val="Словарная статья"/>
    <w:basedOn w:val="a"/>
    <w:next w:val="a"/>
    <w:uiPriority w:val="99"/>
    <w:rsid w:val="00FA50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5071"/>
    <w:rPr>
      <w:b/>
      <w:color w:val="26282F"/>
    </w:rPr>
  </w:style>
  <w:style w:type="character" w:customStyle="1" w:styleId="affffb">
    <w:name w:val="Сравнение редакций. Добавленный фрагмент"/>
    <w:uiPriority w:val="99"/>
    <w:rsid w:val="00FA5071"/>
    <w:rPr>
      <w:color w:val="000000"/>
      <w:shd w:val="clear" w:color="auto" w:fill="C1D7FF"/>
    </w:rPr>
  </w:style>
  <w:style w:type="character" w:customStyle="1" w:styleId="affffc">
    <w:name w:val="Сравнение редакций. Удаленный фрагмент"/>
    <w:uiPriority w:val="99"/>
    <w:rsid w:val="00FA5071"/>
    <w:rPr>
      <w:color w:val="000000"/>
      <w:shd w:val="clear" w:color="auto" w:fill="C4C413"/>
    </w:rPr>
  </w:style>
  <w:style w:type="paragraph" w:customStyle="1" w:styleId="affffd">
    <w:name w:val="Ссылка на официальную публикацию"/>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5071"/>
    <w:rPr>
      <w:b/>
      <w:color w:val="749232"/>
    </w:rPr>
  </w:style>
  <w:style w:type="paragraph" w:customStyle="1" w:styleId="afffff">
    <w:name w:val="Текст в таблице"/>
    <w:basedOn w:val="afffc"/>
    <w:next w:val="a"/>
    <w:uiPriority w:val="99"/>
    <w:rsid w:val="00FA5071"/>
    <w:pPr>
      <w:ind w:firstLine="500"/>
    </w:pPr>
  </w:style>
  <w:style w:type="paragraph" w:customStyle="1" w:styleId="afffff0">
    <w:name w:val="Текст ЭР (см. также)"/>
    <w:basedOn w:val="a"/>
    <w:next w:val="a"/>
    <w:uiPriority w:val="99"/>
    <w:rsid w:val="00FA507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5071"/>
    <w:rPr>
      <w:b/>
      <w:strike/>
      <w:color w:val="666600"/>
    </w:rPr>
  </w:style>
  <w:style w:type="paragraph" w:customStyle="1" w:styleId="afffff3">
    <w:name w:val="Формула"/>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5071"/>
    <w:pPr>
      <w:jc w:val="center"/>
    </w:pPr>
  </w:style>
  <w:style w:type="paragraph" w:customStyle="1" w:styleId="-">
    <w:name w:val="ЭР-содержание (правое окно)"/>
    <w:basedOn w:val="a"/>
    <w:next w:val="a"/>
    <w:uiPriority w:val="99"/>
    <w:rsid w:val="00FA507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50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5071"/>
    <w:rPr>
      <w:rFonts w:cs="Times New Roman"/>
      <w:sz w:val="16"/>
    </w:rPr>
  </w:style>
  <w:style w:type="paragraph" w:styleId="41">
    <w:name w:val="toc 4"/>
    <w:basedOn w:val="a"/>
    <w:next w:val="a"/>
    <w:autoRedefine/>
    <w:uiPriority w:val="39"/>
    <w:rsid w:val="00FA507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FA507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FA507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FA507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FA507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FA507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50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507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A5071"/>
    <w:pPr>
      <w:spacing w:after="0" w:line="240" w:lineRule="auto"/>
    </w:pPr>
    <w:rPr>
      <w:rFonts w:ascii="Calibri" w:eastAsia="Times New Roman" w:hAnsi="Calibri" w:cs="Times New Roman"/>
      <w:sz w:val="20"/>
      <w:szCs w:val="20"/>
      <w:lang/>
    </w:rPr>
  </w:style>
  <w:style w:type="character" w:customStyle="1" w:styleId="afffff8">
    <w:name w:val="Текст концевой сноски Знак"/>
    <w:basedOn w:val="a0"/>
    <w:link w:val="afffff7"/>
    <w:uiPriority w:val="99"/>
    <w:semiHidden/>
    <w:rsid w:val="00FA5071"/>
    <w:rPr>
      <w:rFonts w:ascii="Calibri" w:eastAsia="Times New Roman" w:hAnsi="Calibri" w:cs="Times New Roman"/>
      <w:sz w:val="20"/>
      <w:szCs w:val="20"/>
      <w:lang/>
    </w:rPr>
  </w:style>
  <w:style w:type="character" w:styleId="afffff9">
    <w:name w:val="endnote reference"/>
    <w:uiPriority w:val="99"/>
    <w:semiHidden/>
    <w:unhideWhenUsed/>
    <w:rsid w:val="00FA5071"/>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A5071"/>
    <w:rPr>
      <w:rFonts w:ascii="Times New Roman" w:eastAsia="Times New Roman" w:hAnsi="Times New Roman" w:cs="Times New Roman"/>
      <w:sz w:val="24"/>
      <w:szCs w:val="24"/>
      <w:lang/>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A5071"/>
    <w:rPr>
      <w:rFonts w:ascii="Times New Roman" w:eastAsia="Times New Roman" w:hAnsi="Times New Roman" w:cs="Times New Roman"/>
      <w:sz w:val="24"/>
      <w:szCs w:val="24"/>
      <w:lang w:val="en-US" w:eastAsia="nl-NL"/>
    </w:rPr>
  </w:style>
  <w:style w:type="character" w:styleId="afffffa">
    <w:name w:val="Strong"/>
    <w:uiPriority w:val="22"/>
    <w:qFormat/>
    <w:rsid w:val="00FA5071"/>
    <w:rPr>
      <w:b/>
      <w:bCs/>
    </w:rPr>
  </w:style>
  <w:style w:type="table" w:customStyle="1" w:styleId="TableNormal">
    <w:name w:val="Table Normal"/>
    <w:uiPriority w:val="2"/>
    <w:semiHidden/>
    <w:unhideWhenUsed/>
    <w:qFormat/>
    <w:rsid w:val="00FA50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507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5071"/>
    <w:rPr>
      <w:color w:val="0000FF"/>
      <w:u w:val="single"/>
    </w:rPr>
  </w:style>
  <w:style w:type="character" w:styleId="afffffc">
    <w:name w:val="Subtle Emphasis"/>
    <w:uiPriority w:val="19"/>
    <w:qFormat/>
    <w:rsid w:val="00FA5071"/>
    <w:rPr>
      <w:i/>
      <w:iCs/>
      <w:color w:val="404040"/>
    </w:rPr>
  </w:style>
  <w:style w:type="paragraph" w:styleId="afffffd">
    <w:name w:val="Subtitle"/>
    <w:basedOn w:val="a"/>
    <w:next w:val="a"/>
    <w:link w:val="afffffe"/>
    <w:uiPriority w:val="11"/>
    <w:qFormat/>
    <w:rsid w:val="00FA5071"/>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A5071"/>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A5071"/>
    <w:pPr>
      <w:keepLines/>
      <w:spacing w:after="0" w:line="259" w:lineRule="auto"/>
      <w:outlineLvl w:val="9"/>
    </w:pPr>
    <w:rPr>
      <w:rFonts w:ascii="Calibri Light" w:hAnsi="Calibri Light"/>
      <w:b w:val="0"/>
      <w:bCs w:val="0"/>
      <w:color w:val="2F5496"/>
      <w:kern w:val="0"/>
      <w:lang w:val="ru-RU" w:eastAsia="ru-RU"/>
    </w:rPr>
  </w:style>
  <w:style w:type="paragraph" w:customStyle="1" w:styleId="msonormal0">
    <w:name w:val="msonormal"/>
    <w:basedOn w:val="a"/>
    <w:rsid w:val="0054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7995"/>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5">
    <w:name w:val="xl65"/>
    <w:basedOn w:val="a"/>
    <w:rsid w:val="0054799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4799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479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54799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54799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547995"/>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5479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547995"/>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5479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547995"/>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79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54799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54799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1">
    <w:name w:val="xl121"/>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54799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E11C8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
    <w:rsid w:val="00F9331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F9331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15">
    <w:name w:val="Неразрешенное упоминание1"/>
    <w:basedOn w:val="a0"/>
    <w:uiPriority w:val="99"/>
    <w:semiHidden/>
    <w:unhideWhenUsed/>
    <w:rsid w:val="00546915"/>
    <w:rPr>
      <w:color w:val="605E5C"/>
      <w:shd w:val="clear" w:color="auto" w:fill="E1DFDD"/>
    </w:rPr>
  </w:style>
  <w:style w:type="paragraph" w:styleId="HTML">
    <w:name w:val="HTML Preformatted"/>
    <w:basedOn w:val="a"/>
    <w:link w:val="HTML0"/>
    <w:uiPriority w:val="99"/>
    <w:semiHidden/>
    <w:unhideWhenUsed/>
    <w:rsid w:val="00BF151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151C"/>
    <w:rPr>
      <w:rFonts w:ascii="Consolas" w:hAnsi="Consolas"/>
      <w:sz w:val="20"/>
      <w:szCs w:val="20"/>
    </w:rPr>
  </w:style>
  <w:style w:type="character" w:customStyle="1" w:styleId="50">
    <w:name w:val="Заголовок 5 Знак"/>
    <w:basedOn w:val="a0"/>
    <w:link w:val="5"/>
    <w:uiPriority w:val="9"/>
    <w:semiHidden/>
    <w:rsid w:val="0072008A"/>
    <w:rPr>
      <w:rFonts w:asciiTheme="majorHAnsi" w:eastAsiaTheme="majorEastAsia" w:hAnsiTheme="majorHAnsi" w:cstheme="majorBidi"/>
      <w:color w:val="2F5496" w:themeColor="accent1" w:themeShade="BF"/>
    </w:rPr>
  </w:style>
  <w:style w:type="table" w:customStyle="1" w:styleId="16">
    <w:name w:val="Сетка таблицы1"/>
    <w:basedOn w:val="a1"/>
    <w:next w:val="afffff6"/>
    <w:uiPriority w:val="39"/>
    <w:rsid w:val="006700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824DA"/>
    <w:rPr>
      <w:color w:val="605E5C"/>
      <w:shd w:val="clear" w:color="auto" w:fill="E1DFDD"/>
    </w:rPr>
  </w:style>
  <w:style w:type="paragraph" w:styleId="affffff0">
    <w:name w:val="Revision"/>
    <w:hidden/>
    <w:uiPriority w:val="99"/>
    <w:semiHidden/>
    <w:rsid w:val="002F6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C0"/>
  </w:style>
  <w:style w:type="paragraph" w:styleId="1">
    <w:name w:val="heading 1"/>
    <w:basedOn w:val="a"/>
    <w:next w:val="a"/>
    <w:link w:val="10"/>
    <w:qFormat/>
    <w:rsid w:val="00FA507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A507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A507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A507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00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07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A507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A507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A5071"/>
    <w:rPr>
      <w:rFonts w:ascii="Times New Roman" w:eastAsia="Times New Roman" w:hAnsi="Times New Roman" w:cs="Times New Roman"/>
      <w:b/>
      <w:bCs/>
      <w:sz w:val="24"/>
      <w:szCs w:val="24"/>
      <w:lang w:val="x-none" w:eastAsia="x-none"/>
    </w:rPr>
  </w:style>
  <w:style w:type="paragraph" w:styleId="a3">
    <w:name w:val="Body Text"/>
    <w:basedOn w:val="a"/>
    <w:link w:val="a4"/>
    <w:rsid w:val="00FA507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A5071"/>
    <w:rPr>
      <w:rFonts w:ascii="Times New Roman" w:eastAsia="Times New Roman" w:hAnsi="Times New Roman" w:cs="Times New Roman"/>
      <w:sz w:val="24"/>
      <w:szCs w:val="24"/>
      <w:lang w:val="x-none" w:eastAsia="x-none"/>
    </w:rPr>
  </w:style>
  <w:style w:type="paragraph" w:styleId="21">
    <w:name w:val="Body Text 2"/>
    <w:basedOn w:val="a"/>
    <w:link w:val="22"/>
    <w:rsid w:val="00FA507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A5071"/>
    <w:rPr>
      <w:rFonts w:ascii="Times New Roman" w:eastAsia="Times New Roman" w:hAnsi="Times New Roman" w:cs="Times New Roman"/>
      <w:sz w:val="24"/>
      <w:szCs w:val="24"/>
      <w:lang w:val="x-none" w:eastAsia="x-none"/>
    </w:rPr>
  </w:style>
  <w:style w:type="character" w:customStyle="1" w:styleId="blk">
    <w:name w:val="blk"/>
    <w:rsid w:val="00FA5071"/>
  </w:style>
  <w:style w:type="paragraph" w:styleId="a5">
    <w:name w:val="footer"/>
    <w:aliases w:val="Нижний колонтитул Знак Знак Знак,Нижний колонтитул1,Нижний колонтитул Знак Знак"/>
    <w:basedOn w:val="a"/>
    <w:link w:val="a6"/>
    <w:uiPriority w:val="99"/>
    <w:rsid w:val="00FA507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5071"/>
    <w:rPr>
      <w:rFonts w:ascii="Times New Roman" w:eastAsia="Times New Roman" w:hAnsi="Times New Roman" w:cs="Times New Roman"/>
      <w:sz w:val="24"/>
      <w:szCs w:val="24"/>
      <w:lang w:val="x-none" w:eastAsia="x-none"/>
    </w:rPr>
  </w:style>
  <w:style w:type="character" w:styleId="a7">
    <w:name w:val="page number"/>
    <w:uiPriority w:val="99"/>
    <w:rsid w:val="00FA507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A507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A507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5071"/>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A5071"/>
    <w:rPr>
      <w:rFonts w:cs="Times New Roman"/>
      <w:vertAlign w:val="superscript"/>
    </w:rPr>
  </w:style>
  <w:style w:type="paragraph" w:styleId="23">
    <w:name w:val="List 2"/>
    <w:basedOn w:val="a"/>
    <w:rsid w:val="00FA507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5071"/>
    <w:rPr>
      <w:rFonts w:cs="Times New Roman"/>
      <w:color w:val="0000FF"/>
      <w:u w:val="single"/>
    </w:rPr>
  </w:style>
  <w:style w:type="paragraph" w:styleId="11">
    <w:name w:val="toc 1"/>
    <w:basedOn w:val="a"/>
    <w:next w:val="a"/>
    <w:autoRedefine/>
    <w:uiPriority w:val="39"/>
    <w:rsid w:val="002F6E4B"/>
    <w:pPr>
      <w:tabs>
        <w:tab w:val="right" w:leader="dot" w:pos="9344"/>
      </w:tabs>
      <w:spacing w:before="240" w:after="120" w:line="240" w:lineRule="auto"/>
    </w:pPr>
    <w:rPr>
      <w:rFonts w:ascii="Times New Roman" w:eastAsia="Times New Roman" w:hAnsi="Times New Roman" w:cstheme="majorBidi"/>
      <w:b/>
      <w:bCs/>
      <w:i/>
      <w:iCs/>
      <w:noProof/>
      <w:kern w:val="32"/>
      <w:sz w:val="20"/>
      <w:szCs w:val="20"/>
      <w:lang w:val="x-none" w:eastAsia="x-none"/>
    </w:rPr>
  </w:style>
  <w:style w:type="paragraph" w:styleId="24">
    <w:name w:val="toc 2"/>
    <w:basedOn w:val="a"/>
    <w:next w:val="a"/>
    <w:autoRedefine/>
    <w:uiPriority w:val="39"/>
    <w:rsid w:val="00FA507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507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5071"/>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A507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A5071"/>
    <w:rPr>
      <w:rFonts w:cs="Times New Roman"/>
      <w:i/>
    </w:rPr>
  </w:style>
  <w:style w:type="paragraph" w:styleId="af1">
    <w:name w:val="Balloon Text"/>
    <w:basedOn w:val="a"/>
    <w:link w:val="af2"/>
    <w:uiPriority w:val="99"/>
    <w:rsid w:val="00FA507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A5071"/>
    <w:rPr>
      <w:rFonts w:ascii="Segoe UI" w:eastAsia="Times New Roman" w:hAnsi="Segoe UI" w:cs="Times New Roman"/>
      <w:sz w:val="18"/>
      <w:szCs w:val="18"/>
      <w:lang w:val="x-none" w:eastAsia="x-none"/>
    </w:rPr>
  </w:style>
  <w:style w:type="paragraph" w:customStyle="1" w:styleId="ConsPlusNormal">
    <w:name w:val="ConsPlusNormal"/>
    <w:rsid w:val="00FA50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507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A507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A5071"/>
    <w:rPr>
      <w:rFonts w:cs="Times New Roman"/>
      <w:sz w:val="20"/>
      <w:szCs w:val="20"/>
    </w:rPr>
  </w:style>
  <w:style w:type="paragraph" w:styleId="af5">
    <w:name w:val="annotation text"/>
    <w:basedOn w:val="a"/>
    <w:link w:val="af6"/>
    <w:uiPriority w:val="99"/>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A5071"/>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FA5071"/>
    <w:rPr>
      <w:rFonts w:cs="Times New Roman"/>
      <w:sz w:val="20"/>
      <w:szCs w:val="20"/>
    </w:rPr>
  </w:style>
  <w:style w:type="character" w:customStyle="1" w:styleId="111">
    <w:name w:val="Тема примечания Знак11"/>
    <w:uiPriority w:val="99"/>
    <w:rsid w:val="00FA5071"/>
    <w:rPr>
      <w:rFonts w:cs="Times New Roman"/>
      <w:b/>
      <w:bCs/>
      <w:sz w:val="20"/>
      <w:szCs w:val="20"/>
    </w:rPr>
  </w:style>
  <w:style w:type="paragraph" w:styleId="af7">
    <w:name w:val="annotation subject"/>
    <w:basedOn w:val="af5"/>
    <w:next w:val="af5"/>
    <w:link w:val="af8"/>
    <w:uiPriority w:val="99"/>
    <w:unhideWhenUsed/>
    <w:rsid w:val="00FA5071"/>
    <w:rPr>
      <w:rFonts w:ascii="Times New Roman" w:hAnsi="Times New Roman"/>
      <w:b/>
      <w:bCs/>
    </w:rPr>
  </w:style>
  <w:style w:type="character" w:customStyle="1" w:styleId="af8">
    <w:name w:val="Тема примечания Знак"/>
    <w:basedOn w:val="af6"/>
    <w:link w:val="af7"/>
    <w:uiPriority w:val="99"/>
    <w:rsid w:val="00FA5071"/>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FA5071"/>
    <w:rPr>
      <w:rFonts w:cs="Times New Roman"/>
      <w:b/>
      <w:bCs/>
      <w:sz w:val="20"/>
      <w:szCs w:val="20"/>
    </w:rPr>
  </w:style>
  <w:style w:type="paragraph" w:styleId="25">
    <w:name w:val="Body Text Indent 2"/>
    <w:basedOn w:val="a"/>
    <w:link w:val="26"/>
    <w:rsid w:val="00FA50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A5071"/>
    <w:rPr>
      <w:rFonts w:ascii="Times New Roman" w:eastAsia="Times New Roman" w:hAnsi="Times New Roman" w:cs="Times New Roman"/>
      <w:sz w:val="24"/>
      <w:szCs w:val="24"/>
      <w:lang w:val="x-none" w:eastAsia="x-none"/>
    </w:rPr>
  </w:style>
  <w:style w:type="character" w:customStyle="1" w:styleId="apple-converted-space">
    <w:name w:val="apple-converted-space"/>
    <w:rsid w:val="00FA5071"/>
  </w:style>
  <w:style w:type="character" w:customStyle="1" w:styleId="af9">
    <w:name w:val="Цветовое выделение"/>
    <w:uiPriority w:val="99"/>
    <w:rsid w:val="00FA5071"/>
    <w:rPr>
      <w:b/>
      <w:color w:val="26282F"/>
    </w:rPr>
  </w:style>
  <w:style w:type="character" w:customStyle="1" w:styleId="afa">
    <w:name w:val="Гипертекстовая ссылка"/>
    <w:uiPriority w:val="99"/>
    <w:rsid w:val="00FA5071"/>
    <w:rPr>
      <w:b/>
      <w:color w:val="106BBE"/>
    </w:rPr>
  </w:style>
  <w:style w:type="character" w:customStyle="1" w:styleId="afb">
    <w:name w:val="Активная гипертекстовая ссылка"/>
    <w:uiPriority w:val="99"/>
    <w:rsid w:val="00FA5071"/>
    <w:rPr>
      <w:b/>
      <w:color w:val="106BBE"/>
      <w:u w:val="single"/>
    </w:rPr>
  </w:style>
  <w:style w:type="paragraph" w:customStyle="1" w:styleId="afc">
    <w:name w:val="Внимание"/>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5071"/>
  </w:style>
  <w:style w:type="paragraph" w:customStyle="1" w:styleId="afe">
    <w:name w:val="Внимание: недобросовестность!"/>
    <w:basedOn w:val="afc"/>
    <w:next w:val="a"/>
    <w:uiPriority w:val="99"/>
    <w:rsid w:val="00FA5071"/>
  </w:style>
  <w:style w:type="character" w:customStyle="1" w:styleId="aff">
    <w:name w:val="Выделение для Базового Поиска"/>
    <w:uiPriority w:val="99"/>
    <w:rsid w:val="00FA5071"/>
    <w:rPr>
      <w:b/>
      <w:color w:val="0058A9"/>
    </w:rPr>
  </w:style>
  <w:style w:type="character" w:customStyle="1" w:styleId="aff0">
    <w:name w:val="Выделение для Базового Поиска (курсив)"/>
    <w:uiPriority w:val="99"/>
    <w:rsid w:val="00FA5071"/>
    <w:rPr>
      <w:b/>
      <w:i/>
      <w:color w:val="0058A9"/>
    </w:rPr>
  </w:style>
  <w:style w:type="paragraph" w:customStyle="1" w:styleId="aff1">
    <w:name w:val="Дочерний элемент списк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507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FA5071"/>
    <w:rPr>
      <w:b/>
      <w:bCs/>
      <w:color w:val="0058A9"/>
      <w:shd w:val="clear" w:color="auto" w:fill="ECE9D8"/>
    </w:rPr>
  </w:style>
  <w:style w:type="paragraph" w:customStyle="1" w:styleId="aff3">
    <w:name w:val="Заголовок группы контролов"/>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507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5071"/>
    <w:rPr>
      <w:b/>
      <w:color w:val="26282F"/>
    </w:rPr>
  </w:style>
  <w:style w:type="paragraph" w:customStyle="1" w:styleId="aff7">
    <w:name w:val="Заголовок статьи"/>
    <w:basedOn w:val="a"/>
    <w:next w:val="a"/>
    <w:uiPriority w:val="99"/>
    <w:rsid w:val="00FA50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5071"/>
    <w:rPr>
      <w:b/>
      <w:color w:val="FF0000"/>
    </w:rPr>
  </w:style>
  <w:style w:type="paragraph" w:customStyle="1" w:styleId="aff9">
    <w:name w:val="Заголовок ЭР (левое окно)"/>
    <w:basedOn w:val="a"/>
    <w:next w:val="a"/>
    <w:uiPriority w:val="99"/>
    <w:rsid w:val="00FA50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5071"/>
    <w:pPr>
      <w:spacing w:after="0"/>
      <w:jc w:val="left"/>
    </w:pPr>
  </w:style>
  <w:style w:type="paragraph" w:customStyle="1" w:styleId="affb">
    <w:name w:val="Интерактивный заголовок"/>
    <w:basedOn w:val="14"/>
    <w:next w:val="a"/>
    <w:uiPriority w:val="99"/>
    <w:rsid w:val="00FA5071"/>
    <w:rPr>
      <w:u w:val="single"/>
    </w:rPr>
  </w:style>
  <w:style w:type="paragraph" w:customStyle="1" w:styleId="affc">
    <w:name w:val="Текст информации об изменениях"/>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5071"/>
    <w:pPr>
      <w:spacing w:before="180"/>
      <w:ind w:left="360" w:right="360" w:firstLine="0"/>
    </w:pPr>
    <w:rPr>
      <w:shd w:val="clear" w:color="auto" w:fill="EAEFED"/>
    </w:rPr>
  </w:style>
  <w:style w:type="paragraph" w:customStyle="1" w:styleId="affe">
    <w:name w:val="Текст (справка)"/>
    <w:basedOn w:val="a"/>
    <w:next w:val="a"/>
    <w:uiPriority w:val="99"/>
    <w:rsid w:val="00FA50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50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5071"/>
    <w:rPr>
      <w:i/>
      <w:iCs/>
    </w:rPr>
  </w:style>
  <w:style w:type="paragraph" w:customStyle="1" w:styleId="afff1">
    <w:name w:val="Текст (лев. подпись)"/>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5071"/>
    <w:rPr>
      <w:sz w:val="14"/>
      <w:szCs w:val="14"/>
    </w:rPr>
  </w:style>
  <w:style w:type="paragraph" w:customStyle="1" w:styleId="afff3">
    <w:name w:val="Текст (прав. подпись)"/>
    <w:basedOn w:val="a"/>
    <w:next w:val="a"/>
    <w:uiPriority w:val="99"/>
    <w:rsid w:val="00FA507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5071"/>
    <w:rPr>
      <w:sz w:val="14"/>
      <w:szCs w:val="14"/>
    </w:rPr>
  </w:style>
  <w:style w:type="paragraph" w:customStyle="1" w:styleId="afff5">
    <w:name w:val="Комментарий пользователя"/>
    <w:basedOn w:val="afff"/>
    <w:next w:val="a"/>
    <w:uiPriority w:val="99"/>
    <w:rsid w:val="00FA5071"/>
    <w:pPr>
      <w:jc w:val="left"/>
    </w:pPr>
    <w:rPr>
      <w:shd w:val="clear" w:color="auto" w:fill="FFDFE0"/>
    </w:rPr>
  </w:style>
  <w:style w:type="paragraph" w:customStyle="1" w:styleId="afff6">
    <w:name w:val="Куда обратиться?"/>
    <w:basedOn w:val="afc"/>
    <w:next w:val="a"/>
    <w:uiPriority w:val="99"/>
    <w:rsid w:val="00FA5071"/>
  </w:style>
  <w:style w:type="paragraph" w:customStyle="1" w:styleId="afff7">
    <w:name w:val="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5071"/>
    <w:rPr>
      <w:b/>
      <w:color w:val="26282F"/>
      <w:shd w:val="clear" w:color="auto" w:fill="FFF580"/>
    </w:rPr>
  </w:style>
  <w:style w:type="paragraph" w:customStyle="1" w:styleId="afff9">
    <w:name w:val="Напишите нам"/>
    <w:basedOn w:val="a"/>
    <w:next w:val="a"/>
    <w:uiPriority w:val="99"/>
    <w:rsid w:val="00FA50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5071"/>
    <w:rPr>
      <w:b/>
      <w:color w:val="000000"/>
      <w:shd w:val="clear" w:color="auto" w:fill="D8EDE8"/>
    </w:rPr>
  </w:style>
  <w:style w:type="paragraph" w:customStyle="1" w:styleId="afffb">
    <w:name w:val="Необходимые документы"/>
    <w:basedOn w:val="afc"/>
    <w:next w:val="a"/>
    <w:uiPriority w:val="99"/>
    <w:rsid w:val="00FA5071"/>
    <w:pPr>
      <w:ind w:firstLine="118"/>
    </w:pPr>
  </w:style>
  <w:style w:type="paragraph" w:customStyle="1" w:styleId="afffc">
    <w:name w:val="Нормальный (таблиц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5071"/>
    <w:pPr>
      <w:ind w:left="140"/>
    </w:pPr>
  </w:style>
  <w:style w:type="character" w:customStyle="1" w:styleId="affff">
    <w:name w:val="Опечатки"/>
    <w:uiPriority w:val="99"/>
    <w:rsid w:val="00FA5071"/>
    <w:rPr>
      <w:color w:val="FF0000"/>
    </w:rPr>
  </w:style>
  <w:style w:type="paragraph" w:customStyle="1" w:styleId="affff0">
    <w:name w:val="Переменная часть"/>
    <w:basedOn w:val="aff2"/>
    <w:next w:val="a"/>
    <w:uiPriority w:val="99"/>
    <w:rsid w:val="00FA5071"/>
    <w:rPr>
      <w:sz w:val="18"/>
      <w:szCs w:val="18"/>
    </w:rPr>
  </w:style>
  <w:style w:type="paragraph" w:customStyle="1" w:styleId="affff1">
    <w:name w:val="Подвал для информации об изменениях"/>
    <w:basedOn w:val="1"/>
    <w:next w:val="a"/>
    <w:uiPriority w:val="99"/>
    <w:rsid w:val="00FA507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5071"/>
    <w:rPr>
      <w:b/>
      <w:bCs/>
    </w:rPr>
  </w:style>
  <w:style w:type="paragraph" w:customStyle="1" w:styleId="affff3">
    <w:name w:val="Подчёркнуный текст"/>
    <w:basedOn w:val="a"/>
    <w:next w:val="a"/>
    <w:uiPriority w:val="99"/>
    <w:rsid w:val="00FA50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5071"/>
    <w:rPr>
      <w:sz w:val="20"/>
      <w:szCs w:val="20"/>
    </w:rPr>
  </w:style>
  <w:style w:type="paragraph" w:customStyle="1" w:styleId="affff5">
    <w:name w:val="Прижатый влево"/>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5071"/>
  </w:style>
  <w:style w:type="paragraph" w:customStyle="1" w:styleId="affff7">
    <w:name w:val="Примечание."/>
    <w:basedOn w:val="afc"/>
    <w:next w:val="a"/>
    <w:uiPriority w:val="99"/>
    <w:rsid w:val="00FA5071"/>
  </w:style>
  <w:style w:type="character" w:customStyle="1" w:styleId="affff8">
    <w:name w:val="Продолжение ссылки"/>
    <w:uiPriority w:val="99"/>
    <w:rsid w:val="00FA5071"/>
  </w:style>
  <w:style w:type="paragraph" w:customStyle="1" w:styleId="affff9">
    <w:name w:val="Словарная статья"/>
    <w:basedOn w:val="a"/>
    <w:next w:val="a"/>
    <w:uiPriority w:val="99"/>
    <w:rsid w:val="00FA50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5071"/>
    <w:rPr>
      <w:b/>
      <w:color w:val="26282F"/>
    </w:rPr>
  </w:style>
  <w:style w:type="character" w:customStyle="1" w:styleId="affffb">
    <w:name w:val="Сравнение редакций. Добавленный фрагмент"/>
    <w:uiPriority w:val="99"/>
    <w:rsid w:val="00FA5071"/>
    <w:rPr>
      <w:color w:val="000000"/>
      <w:shd w:val="clear" w:color="auto" w:fill="C1D7FF"/>
    </w:rPr>
  </w:style>
  <w:style w:type="character" w:customStyle="1" w:styleId="affffc">
    <w:name w:val="Сравнение редакций. Удаленный фрагмент"/>
    <w:uiPriority w:val="99"/>
    <w:rsid w:val="00FA5071"/>
    <w:rPr>
      <w:color w:val="000000"/>
      <w:shd w:val="clear" w:color="auto" w:fill="C4C413"/>
    </w:rPr>
  </w:style>
  <w:style w:type="paragraph" w:customStyle="1" w:styleId="affffd">
    <w:name w:val="Ссылка на официальную публикацию"/>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5071"/>
    <w:rPr>
      <w:b/>
      <w:color w:val="749232"/>
    </w:rPr>
  </w:style>
  <w:style w:type="paragraph" w:customStyle="1" w:styleId="afffff">
    <w:name w:val="Текст в таблице"/>
    <w:basedOn w:val="afffc"/>
    <w:next w:val="a"/>
    <w:uiPriority w:val="99"/>
    <w:rsid w:val="00FA5071"/>
    <w:pPr>
      <w:ind w:firstLine="500"/>
    </w:pPr>
  </w:style>
  <w:style w:type="paragraph" w:customStyle="1" w:styleId="afffff0">
    <w:name w:val="Текст ЭР (см. также)"/>
    <w:basedOn w:val="a"/>
    <w:next w:val="a"/>
    <w:uiPriority w:val="99"/>
    <w:rsid w:val="00FA507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5071"/>
    <w:rPr>
      <w:b/>
      <w:strike/>
      <w:color w:val="666600"/>
    </w:rPr>
  </w:style>
  <w:style w:type="paragraph" w:customStyle="1" w:styleId="afffff3">
    <w:name w:val="Формула"/>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5071"/>
    <w:pPr>
      <w:jc w:val="center"/>
    </w:pPr>
  </w:style>
  <w:style w:type="paragraph" w:customStyle="1" w:styleId="-">
    <w:name w:val="ЭР-содержание (правое окно)"/>
    <w:basedOn w:val="a"/>
    <w:next w:val="a"/>
    <w:uiPriority w:val="99"/>
    <w:rsid w:val="00FA507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50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5071"/>
    <w:rPr>
      <w:rFonts w:cs="Times New Roman"/>
      <w:sz w:val="16"/>
    </w:rPr>
  </w:style>
  <w:style w:type="paragraph" w:styleId="41">
    <w:name w:val="toc 4"/>
    <w:basedOn w:val="a"/>
    <w:next w:val="a"/>
    <w:autoRedefine/>
    <w:uiPriority w:val="39"/>
    <w:rsid w:val="00FA507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FA507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FA507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FA507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FA507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FA507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50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507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A5071"/>
    <w:rPr>
      <w:rFonts w:ascii="Calibri" w:eastAsia="Times New Roman" w:hAnsi="Calibri" w:cs="Times New Roman"/>
      <w:sz w:val="20"/>
      <w:szCs w:val="20"/>
      <w:lang w:val="x-none" w:eastAsia="x-none"/>
    </w:rPr>
  </w:style>
  <w:style w:type="character" w:styleId="afffff9">
    <w:name w:val="endnote reference"/>
    <w:uiPriority w:val="99"/>
    <w:semiHidden/>
    <w:unhideWhenUsed/>
    <w:rsid w:val="00FA5071"/>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A5071"/>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A5071"/>
    <w:rPr>
      <w:rFonts w:ascii="Times New Roman" w:eastAsia="Times New Roman" w:hAnsi="Times New Roman" w:cs="Times New Roman"/>
      <w:sz w:val="24"/>
      <w:szCs w:val="24"/>
      <w:lang w:val="en-US" w:eastAsia="nl-NL"/>
    </w:rPr>
  </w:style>
  <w:style w:type="character" w:styleId="afffffa">
    <w:name w:val="Strong"/>
    <w:uiPriority w:val="22"/>
    <w:qFormat/>
    <w:rsid w:val="00FA5071"/>
    <w:rPr>
      <w:b/>
      <w:bCs/>
    </w:rPr>
  </w:style>
  <w:style w:type="table" w:customStyle="1" w:styleId="TableNormal">
    <w:name w:val="Table Normal"/>
    <w:uiPriority w:val="2"/>
    <w:semiHidden/>
    <w:unhideWhenUsed/>
    <w:qFormat/>
    <w:rsid w:val="00FA50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507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5071"/>
    <w:rPr>
      <w:color w:val="0000FF"/>
      <w:u w:val="single"/>
    </w:rPr>
  </w:style>
  <w:style w:type="character" w:styleId="afffffc">
    <w:name w:val="Subtle Emphasis"/>
    <w:uiPriority w:val="19"/>
    <w:qFormat/>
    <w:rsid w:val="00FA5071"/>
    <w:rPr>
      <w:i/>
      <w:iCs/>
      <w:color w:val="404040"/>
    </w:rPr>
  </w:style>
  <w:style w:type="paragraph" w:styleId="afffffd">
    <w:name w:val="Subtitle"/>
    <w:basedOn w:val="a"/>
    <w:next w:val="a"/>
    <w:link w:val="afffffe"/>
    <w:uiPriority w:val="11"/>
    <w:qFormat/>
    <w:rsid w:val="00FA5071"/>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A5071"/>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A5071"/>
    <w:pPr>
      <w:keepLines/>
      <w:spacing w:after="0" w:line="259" w:lineRule="auto"/>
      <w:outlineLvl w:val="9"/>
    </w:pPr>
    <w:rPr>
      <w:rFonts w:ascii="Calibri Light" w:hAnsi="Calibri Light"/>
      <w:b w:val="0"/>
      <w:bCs w:val="0"/>
      <w:color w:val="2F5496"/>
      <w:kern w:val="0"/>
      <w:lang w:val="ru-RU" w:eastAsia="ru-RU"/>
    </w:rPr>
  </w:style>
  <w:style w:type="paragraph" w:customStyle="1" w:styleId="msonormal0">
    <w:name w:val="msonormal"/>
    <w:basedOn w:val="a"/>
    <w:rsid w:val="0054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7995"/>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5">
    <w:name w:val="xl65"/>
    <w:basedOn w:val="a"/>
    <w:rsid w:val="0054799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4799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479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54799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54799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547995"/>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5479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547995"/>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5479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547995"/>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79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54799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54799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1">
    <w:name w:val="xl121"/>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54799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E11C8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
    <w:rsid w:val="00F9331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F9331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15">
    <w:name w:val="Неразрешенное упоминание1"/>
    <w:basedOn w:val="a0"/>
    <w:uiPriority w:val="99"/>
    <w:semiHidden/>
    <w:unhideWhenUsed/>
    <w:rsid w:val="00546915"/>
    <w:rPr>
      <w:color w:val="605E5C"/>
      <w:shd w:val="clear" w:color="auto" w:fill="E1DFDD"/>
    </w:rPr>
  </w:style>
  <w:style w:type="paragraph" w:styleId="HTML">
    <w:name w:val="HTML Preformatted"/>
    <w:basedOn w:val="a"/>
    <w:link w:val="HTML0"/>
    <w:uiPriority w:val="99"/>
    <w:semiHidden/>
    <w:unhideWhenUsed/>
    <w:rsid w:val="00BF151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151C"/>
    <w:rPr>
      <w:rFonts w:ascii="Consolas" w:hAnsi="Consolas"/>
      <w:sz w:val="20"/>
      <w:szCs w:val="20"/>
    </w:rPr>
  </w:style>
  <w:style w:type="character" w:customStyle="1" w:styleId="50">
    <w:name w:val="Заголовок 5 Знак"/>
    <w:basedOn w:val="a0"/>
    <w:link w:val="5"/>
    <w:uiPriority w:val="9"/>
    <w:semiHidden/>
    <w:rsid w:val="0072008A"/>
    <w:rPr>
      <w:rFonts w:asciiTheme="majorHAnsi" w:eastAsiaTheme="majorEastAsia" w:hAnsiTheme="majorHAnsi" w:cstheme="majorBidi"/>
      <w:color w:val="2F5496" w:themeColor="accent1" w:themeShade="BF"/>
    </w:rPr>
  </w:style>
  <w:style w:type="table" w:customStyle="1" w:styleId="16">
    <w:name w:val="Сетка таблицы1"/>
    <w:basedOn w:val="a1"/>
    <w:next w:val="afffff6"/>
    <w:uiPriority w:val="39"/>
    <w:rsid w:val="006700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824DA"/>
    <w:rPr>
      <w:color w:val="605E5C"/>
      <w:shd w:val="clear" w:color="auto" w:fill="E1DFDD"/>
    </w:rPr>
  </w:style>
  <w:style w:type="paragraph" w:styleId="affffff0">
    <w:name w:val="Revision"/>
    <w:hidden/>
    <w:uiPriority w:val="99"/>
    <w:semiHidden/>
    <w:rsid w:val="002F6E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024469">
      <w:bodyDiv w:val="1"/>
      <w:marLeft w:val="0"/>
      <w:marRight w:val="0"/>
      <w:marTop w:val="0"/>
      <w:marBottom w:val="0"/>
      <w:divBdr>
        <w:top w:val="none" w:sz="0" w:space="0" w:color="auto"/>
        <w:left w:val="none" w:sz="0" w:space="0" w:color="auto"/>
        <w:bottom w:val="none" w:sz="0" w:space="0" w:color="auto"/>
        <w:right w:val="none" w:sz="0" w:space="0" w:color="auto"/>
      </w:divBdr>
    </w:div>
    <w:div w:id="403915042">
      <w:bodyDiv w:val="1"/>
      <w:marLeft w:val="0"/>
      <w:marRight w:val="0"/>
      <w:marTop w:val="0"/>
      <w:marBottom w:val="0"/>
      <w:divBdr>
        <w:top w:val="none" w:sz="0" w:space="0" w:color="auto"/>
        <w:left w:val="none" w:sz="0" w:space="0" w:color="auto"/>
        <w:bottom w:val="none" w:sz="0" w:space="0" w:color="auto"/>
        <w:right w:val="none" w:sz="0" w:space="0" w:color="auto"/>
      </w:divBdr>
    </w:div>
    <w:div w:id="414589854">
      <w:bodyDiv w:val="1"/>
      <w:marLeft w:val="0"/>
      <w:marRight w:val="0"/>
      <w:marTop w:val="0"/>
      <w:marBottom w:val="0"/>
      <w:divBdr>
        <w:top w:val="none" w:sz="0" w:space="0" w:color="auto"/>
        <w:left w:val="none" w:sz="0" w:space="0" w:color="auto"/>
        <w:bottom w:val="none" w:sz="0" w:space="0" w:color="auto"/>
        <w:right w:val="none" w:sz="0" w:space="0" w:color="auto"/>
      </w:divBdr>
    </w:div>
    <w:div w:id="428626232">
      <w:bodyDiv w:val="1"/>
      <w:marLeft w:val="0"/>
      <w:marRight w:val="0"/>
      <w:marTop w:val="0"/>
      <w:marBottom w:val="0"/>
      <w:divBdr>
        <w:top w:val="none" w:sz="0" w:space="0" w:color="auto"/>
        <w:left w:val="none" w:sz="0" w:space="0" w:color="auto"/>
        <w:bottom w:val="none" w:sz="0" w:space="0" w:color="auto"/>
        <w:right w:val="none" w:sz="0" w:space="0" w:color="auto"/>
      </w:divBdr>
    </w:div>
    <w:div w:id="448814815">
      <w:bodyDiv w:val="1"/>
      <w:marLeft w:val="0"/>
      <w:marRight w:val="0"/>
      <w:marTop w:val="0"/>
      <w:marBottom w:val="0"/>
      <w:divBdr>
        <w:top w:val="none" w:sz="0" w:space="0" w:color="auto"/>
        <w:left w:val="none" w:sz="0" w:space="0" w:color="auto"/>
        <w:bottom w:val="none" w:sz="0" w:space="0" w:color="auto"/>
        <w:right w:val="none" w:sz="0" w:space="0" w:color="auto"/>
      </w:divBdr>
    </w:div>
    <w:div w:id="510996570">
      <w:bodyDiv w:val="1"/>
      <w:marLeft w:val="0"/>
      <w:marRight w:val="0"/>
      <w:marTop w:val="0"/>
      <w:marBottom w:val="0"/>
      <w:divBdr>
        <w:top w:val="none" w:sz="0" w:space="0" w:color="auto"/>
        <w:left w:val="none" w:sz="0" w:space="0" w:color="auto"/>
        <w:bottom w:val="none" w:sz="0" w:space="0" w:color="auto"/>
        <w:right w:val="none" w:sz="0" w:space="0" w:color="auto"/>
      </w:divBdr>
    </w:div>
    <w:div w:id="541601818">
      <w:bodyDiv w:val="1"/>
      <w:marLeft w:val="0"/>
      <w:marRight w:val="0"/>
      <w:marTop w:val="0"/>
      <w:marBottom w:val="0"/>
      <w:divBdr>
        <w:top w:val="none" w:sz="0" w:space="0" w:color="auto"/>
        <w:left w:val="none" w:sz="0" w:space="0" w:color="auto"/>
        <w:bottom w:val="none" w:sz="0" w:space="0" w:color="auto"/>
        <w:right w:val="none" w:sz="0" w:space="0" w:color="auto"/>
      </w:divBdr>
    </w:div>
    <w:div w:id="661860443">
      <w:bodyDiv w:val="1"/>
      <w:marLeft w:val="0"/>
      <w:marRight w:val="0"/>
      <w:marTop w:val="0"/>
      <w:marBottom w:val="0"/>
      <w:divBdr>
        <w:top w:val="none" w:sz="0" w:space="0" w:color="auto"/>
        <w:left w:val="none" w:sz="0" w:space="0" w:color="auto"/>
        <w:bottom w:val="none" w:sz="0" w:space="0" w:color="auto"/>
        <w:right w:val="none" w:sz="0" w:space="0" w:color="auto"/>
      </w:divBdr>
    </w:div>
    <w:div w:id="684866186">
      <w:bodyDiv w:val="1"/>
      <w:marLeft w:val="0"/>
      <w:marRight w:val="0"/>
      <w:marTop w:val="0"/>
      <w:marBottom w:val="0"/>
      <w:divBdr>
        <w:top w:val="none" w:sz="0" w:space="0" w:color="auto"/>
        <w:left w:val="none" w:sz="0" w:space="0" w:color="auto"/>
        <w:bottom w:val="none" w:sz="0" w:space="0" w:color="auto"/>
        <w:right w:val="none" w:sz="0" w:space="0" w:color="auto"/>
      </w:divBdr>
      <w:divsChild>
        <w:div w:id="592785242">
          <w:marLeft w:val="0"/>
          <w:marRight w:val="0"/>
          <w:marTop w:val="120"/>
          <w:marBottom w:val="0"/>
          <w:divBdr>
            <w:top w:val="none" w:sz="0" w:space="0" w:color="auto"/>
            <w:left w:val="none" w:sz="0" w:space="0" w:color="auto"/>
            <w:bottom w:val="none" w:sz="0" w:space="0" w:color="auto"/>
            <w:right w:val="none" w:sz="0" w:space="0" w:color="auto"/>
          </w:divBdr>
        </w:div>
      </w:divsChild>
    </w:div>
    <w:div w:id="888880753">
      <w:bodyDiv w:val="1"/>
      <w:marLeft w:val="0"/>
      <w:marRight w:val="0"/>
      <w:marTop w:val="0"/>
      <w:marBottom w:val="0"/>
      <w:divBdr>
        <w:top w:val="none" w:sz="0" w:space="0" w:color="auto"/>
        <w:left w:val="none" w:sz="0" w:space="0" w:color="auto"/>
        <w:bottom w:val="none" w:sz="0" w:space="0" w:color="auto"/>
        <w:right w:val="none" w:sz="0" w:space="0" w:color="auto"/>
      </w:divBdr>
    </w:div>
    <w:div w:id="991522324">
      <w:bodyDiv w:val="1"/>
      <w:marLeft w:val="0"/>
      <w:marRight w:val="0"/>
      <w:marTop w:val="0"/>
      <w:marBottom w:val="0"/>
      <w:divBdr>
        <w:top w:val="none" w:sz="0" w:space="0" w:color="auto"/>
        <w:left w:val="none" w:sz="0" w:space="0" w:color="auto"/>
        <w:bottom w:val="none" w:sz="0" w:space="0" w:color="auto"/>
        <w:right w:val="none" w:sz="0" w:space="0" w:color="auto"/>
      </w:divBdr>
    </w:div>
    <w:div w:id="1028216884">
      <w:bodyDiv w:val="1"/>
      <w:marLeft w:val="0"/>
      <w:marRight w:val="0"/>
      <w:marTop w:val="0"/>
      <w:marBottom w:val="0"/>
      <w:divBdr>
        <w:top w:val="none" w:sz="0" w:space="0" w:color="auto"/>
        <w:left w:val="none" w:sz="0" w:space="0" w:color="auto"/>
        <w:bottom w:val="none" w:sz="0" w:space="0" w:color="auto"/>
        <w:right w:val="none" w:sz="0" w:space="0" w:color="auto"/>
      </w:divBdr>
    </w:div>
    <w:div w:id="1299385234">
      <w:bodyDiv w:val="1"/>
      <w:marLeft w:val="0"/>
      <w:marRight w:val="0"/>
      <w:marTop w:val="0"/>
      <w:marBottom w:val="0"/>
      <w:divBdr>
        <w:top w:val="none" w:sz="0" w:space="0" w:color="auto"/>
        <w:left w:val="none" w:sz="0" w:space="0" w:color="auto"/>
        <w:bottom w:val="none" w:sz="0" w:space="0" w:color="auto"/>
        <w:right w:val="none" w:sz="0" w:space="0" w:color="auto"/>
      </w:divBdr>
    </w:div>
    <w:div w:id="1455516688">
      <w:bodyDiv w:val="1"/>
      <w:marLeft w:val="0"/>
      <w:marRight w:val="0"/>
      <w:marTop w:val="0"/>
      <w:marBottom w:val="0"/>
      <w:divBdr>
        <w:top w:val="none" w:sz="0" w:space="0" w:color="auto"/>
        <w:left w:val="none" w:sz="0" w:space="0" w:color="auto"/>
        <w:bottom w:val="none" w:sz="0" w:space="0" w:color="auto"/>
        <w:right w:val="none" w:sz="0" w:space="0" w:color="auto"/>
      </w:divBdr>
    </w:div>
    <w:div w:id="1589540901">
      <w:bodyDiv w:val="1"/>
      <w:marLeft w:val="0"/>
      <w:marRight w:val="0"/>
      <w:marTop w:val="0"/>
      <w:marBottom w:val="0"/>
      <w:divBdr>
        <w:top w:val="none" w:sz="0" w:space="0" w:color="auto"/>
        <w:left w:val="none" w:sz="0" w:space="0" w:color="auto"/>
        <w:bottom w:val="none" w:sz="0" w:space="0" w:color="auto"/>
        <w:right w:val="none" w:sz="0" w:space="0" w:color="auto"/>
      </w:divBdr>
    </w:div>
    <w:div w:id="1646427452">
      <w:bodyDiv w:val="1"/>
      <w:marLeft w:val="0"/>
      <w:marRight w:val="0"/>
      <w:marTop w:val="0"/>
      <w:marBottom w:val="0"/>
      <w:divBdr>
        <w:top w:val="none" w:sz="0" w:space="0" w:color="auto"/>
        <w:left w:val="none" w:sz="0" w:space="0" w:color="auto"/>
        <w:bottom w:val="none" w:sz="0" w:space="0" w:color="auto"/>
        <w:right w:val="none" w:sz="0" w:space="0" w:color="auto"/>
      </w:divBdr>
    </w:div>
    <w:div w:id="1794471786">
      <w:bodyDiv w:val="1"/>
      <w:marLeft w:val="0"/>
      <w:marRight w:val="0"/>
      <w:marTop w:val="0"/>
      <w:marBottom w:val="0"/>
      <w:divBdr>
        <w:top w:val="none" w:sz="0" w:space="0" w:color="auto"/>
        <w:left w:val="none" w:sz="0" w:space="0" w:color="auto"/>
        <w:bottom w:val="none" w:sz="0" w:space="0" w:color="auto"/>
        <w:right w:val="none" w:sz="0" w:space="0" w:color="auto"/>
      </w:divBdr>
    </w:div>
    <w:div w:id="1825583344">
      <w:bodyDiv w:val="1"/>
      <w:marLeft w:val="0"/>
      <w:marRight w:val="0"/>
      <w:marTop w:val="0"/>
      <w:marBottom w:val="0"/>
      <w:divBdr>
        <w:top w:val="none" w:sz="0" w:space="0" w:color="auto"/>
        <w:left w:val="none" w:sz="0" w:space="0" w:color="auto"/>
        <w:bottom w:val="none" w:sz="0" w:space="0" w:color="auto"/>
        <w:right w:val="none" w:sz="0" w:space="0" w:color="auto"/>
      </w:divBdr>
    </w:div>
    <w:div w:id="1873835946">
      <w:bodyDiv w:val="1"/>
      <w:marLeft w:val="0"/>
      <w:marRight w:val="0"/>
      <w:marTop w:val="0"/>
      <w:marBottom w:val="0"/>
      <w:divBdr>
        <w:top w:val="none" w:sz="0" w:space="0" w:color="auto"/>
        <w:left w:val="none" w:sz="0" w:space="0" w:color="auto"/>
        <w:bottom w:val="none" w:sz="0" w:space="0" w:color="auto"/>
        <w:right w:val="none" w:sz="0" w:space="0" w:color="auto"/>
      </w:divBdr>
    </w:div>
    <w:div w:id="1951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product/1079342" TargetMode="External"/><Relationship Id="rId21" Type="http://schemas.openxmlformats.org/officeDocument/2006/relationships/hyperlink" Target="https://e.lanbook.com/book/148235" TargetMode="External"/><Relationship Id="rId34" Type="http://schemas.openxmlformats.org/officeDocument/2006/relationships/hyperlink" Target="https://e.lanbook.com/book/180814" TargetMode="External"/><Relationship Id="rId42" Type="http://schemas.openxmlformats.org/officeDocument/2006/relationships/hyperlink" Target="https://znanium.com/catalog/product/1150305" TargetMode="External"/><Relationship Id="rId47" Type="http://schemas.openxmlformats.org/officeDocument/2006/relationships/hyperlink" Target="https://e.lanbook.com/book/198497" TargetMode="External"/><Relationship Id="rId50" Type="http://schemas.openxmlformats.org/officeDocument/2006/relationships/hyperlink" Target="https://infourok.ru/prakticheskie-raboti-po-discipline-operacionnie-sistemi-i-sredi-3057286.html" TargetMode="External"/><Relationship Id="rId55" Type="http://schemas.openxmlformats.org/officeDocument/2006/relationships/hyperlink" Target="https://e.lanbook.com/book/207563" TargetMode="External"/><Relationship Id="rId63" Type="http://schemas.openxmlformats.org/officeDocument/2006/relationships/hyperlink" Target="https://e.lanbook.com/book/202199" TargetMode="External"/><Relationship Id="rId68" Type="http://schemas.openxmlformats.org/officeDocument/2006/relationships/hyperlink" Target="https://e.lanbook.com/book/257537" TargetMode="External"/><Relationship Id="rId76" Type="http://schemas.openxmlformats.org/officeDocument/2006/relationships/hyperlink" Target="https://e.lanbook.com/book/171416" TargetMode="External"/><Relationship Id="rId84" Type="http://schemas.openxmlformats.org/officeDocument/2006/relationships/hyperlink" Target="https://e.lanbook.com/book/156380" TargetMode="External"/><Relationship Id="rId89" Type="http://schemas.openxmlformats.org/officeDocument/2006/relationships/footer" Target="footer5.xml"/><Relationship Id="rId97"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s://e.lanbook.com/book/193370" TargetMode="External"/><Relationship Id="rId9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e.lanbook.com/book/200390" TargetMode="External"/><Relationship Id="rId29" Type="http://schemas.openxmlformats.org/officeDocument/2006/relationships/hyperlink" Target="https://e.lanbook.com/book/148280" TargetMode="External"/><Relationship Id="rId11" Type="http://schemas.openxmlformats.org/officeDocument/2006/relationships/hyperlink" Target="https://e.lanbook.com/book/185993" TargetMode="External"/><Relationship Id="rId24" Type="http://schemas.openxmlformats.org/officeDocument/2006/relationships/hyperlink" Target="https://e.lanbook.com/book/179036" TargetMode="External"/><Relationship Id="rId32" Type="http://schemas.openxmlformats.org/officeDocument/2006/relationships/hyperlink" Target="https://e.lanbook.com/book/153645" TargetMode="External"/><Relationship Id="rId37" Type="http://schemas.openxmlformats.org/officeDocument/2006/relationships/hyperlink" Target="https://znanium.com/catalog/product/1030432" TargetMode="External"/><Relationship Id="rId40" Type="http://schemas.openxmlformats.org/officeDocument/2006/relationships/hyperlink" Target="https://e.lanbook.com/book/171409" TargetMode="External"/><Relationship Id="rId45" Type="http://schemas.openxmlformats.org/officeDocument/2006/relationships/hyperlink" Target="http://znanium.com/catalog/product/946815" TargetMode="External"/><Relationship Id="rId53" Type="http://schemas.openxmlformats.org/officeDocument/2006/relationships/hyperlink" Target="https://znanium.com/catalog/product/1047096" TargetMode="External"/><Relationship Id="rId58" Type="http://schemas.openxmlformats.org/officeDocument/2006/relationships/hyperlink" Target="https://e.lanbook.com/book/153944" TargetMode="External"/><Relationship Id="rId66" Type="http://schemas.openxmlformats.org/officeDocument/2006/relationships/hyperlink" Target="https://e.lanbook.com/book/177031" TargetMode="External"/><Relationship Id="rId74" Type="http://schemas.openxmlformats.org/officeDocument/2006/relationships/hyperlink" Target="http://znanium.com/catalog/product/966207" TargetMode="External"/><Relationship Id="rId79" Type="http://schemas.openxmlformats.org/officeDocument/2006/relationships/hyperlink" Target="https://e.lanbook.com/book/193389" TargetMode="External"/><Relationship Id="rId87" Type="http://schemas.openxmlformats.org/officeDocument/2006/relationships/hyperlink" Target="https://urait.ru/bcode/466897" TargetMode="External"/><Relationship Id="rId5" Type="http://schemas.openxmlformats.org/officeDocument/2006/relationships/webSettings" Target="webSettings.xml"/><Relationship Id="rId61" Type="http://schemas.openxmlformats.org/officeDocument/2006/relationships/hyperlink" Target="https://profspo.ru/books/82687" TargetMode="External"/><Relationship Id="rId82" Type="http://schemas.openxmlformats.org/officeDocument/2006/relationships/hyperlink" Target="https://e.lanbook.com/book/198284" TargetMode="External"/><Relationship Id="rId90" Type="http://schemas.openxmlformats.org/officeDocument/2006/relationships/footer" Target="footer6.xml"/><Relationship Id="rId95" Type="http://schemas.openxmlformats.org/officeDocument/2006/relationships/footer" Target="footer7.xml"/><Relationship Id="rId19" Type="http://schemas.openxmlformats.org/officeDocument/2006/relationships/hyperlink" Target="https://znanium.com/catalog/product/1189333" TargetMode="External"/><Relationship Id="rId14" Type="http://schemas.openxmlformats.org/officeDocument/2006/relationships/hyperlink" Target="https://urait.ru/bcode/473118" TargetMode="External"/><Relationship Id="rId22" Type="http://schemas.openxmlformats.org/officeDocument/2006/relationships/hyperlink" Target="https://e.lanbook.com/book/250817" TargetMode="External"/><Relationship Id="rId27" Type="http://schemas.openxmlformats.org/officeDocument/2006/relationships/hyperlink" Target="https://e.lanbook.com/book/208562" TargetMode="External"/><Relationship Id="rId30" Type="http://schemas.openxmlformats.org/officeDocument/2006/relationships/hyperlink" Target="https://znanium.com/catalog/product/1045617" TargetMode="External"/><Relationship Id="rId35" Type="http://schemas.openxmlformats.org/officeDocument/2006/relationships/hyperlink" Target="https://znanium.com/catalog/product/1078774" TargetMode="External"/><Relationship Id="rId43" Type="http://schemas.openxmlformats.org/officeDocument/2006/relationships/hyperlink" Target="https://e.lanbook.com/book/153638" TargetMode="External"/><Relationship Id="rId48" Type="http://schemas.openxmlformats.org/officeDocument/2006/relationships/hyperlink" Target="https://e.lanbook.com/book/176677" TargetMode="External"/><Relationship Id="rId56" Type="http://schemas.openxmlformats.org/officeDocument/2006/relationships/hyperlink" Target="https://e.lanbook.com/book/154117" TargetMode="External"/><Relationship Id="rId64" Type="http://schemas.openxmlformats.org/officeDocument/2006/relationships/hyperlink" Target="https://urait.ru/bcode/496743" TargetMode="External"/><Relationship Id="rId69" Type="http://schemas.openxmlformats.org/officeDocument/2006/relationships/hyperlink" Target="https://e.lanbook.com/book/152625" TargetMode="External"/><Relationship Id="rId77" Type="http://schemas.openxmlformats.org/officeDocument/2006/relationships/hyperlink" Target="https://znanium.com/catalog/product/1190695" TargetMode="Externa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znanium.com/catalog/product/1150328" TargetMode="External"/><Relationship Id="rId72" Type="http://schemas.openxmlformats.org/officeDocument/2006/relationships/hyperlink" Target="https://urait.ru/bcode/498833" TargetMode="External"/><Relationship Id="rId80" Type="http://schemas.openxmlformats.org/officeDocument/2006/relationships/hyperlink" Target="https://e.lanbook.com/book/148019" TargetMode="External"/><Relationship Id="rId85" Type="http://schemas.openxmlformats.org/officeDocument/2006/relationships/hyperlink" Target="https://urait.ru/bcode/495018" TargetMode="External"/><Relationship Id="rId93" Type="http://schemas.openxmlformats.org/officeDocument/2006/relationships/hyperlink" Target="https://&#1083;&#1080;&#1076;&#1077;&#1088;&#1099;&#1088;&#1086;&#1089;&#1089;&#1080;&#1080;.&#1088;&#1092;/" TargetMode="Externa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lanbook.com/book/200462" TargetMode="External"/><Relationship Id="rId25" Type="http://schemas.openxmlformats.org/officeDocument/2006/relationships/hyperlink" Target="https://e.lanbook.com/book/200462" TargetMode="External"/><Relationship Id="rId33" Type="http://schemas.openxmlformats.org/officeDocument/2006/relationships/hyperlink" Target="https://e.lanbook.com/book/161638" TargetMode="External"/><Relationship Id="rId38" Type="http://schemas.openxmlformats.org/officeDocument/2006/relationships/hyperlink" Target="https://e.lanbook.com/book/153640" TargetMode="External"/><Relationship Id="rId46" Type="http://schemas.openxmlformats.org/officeDocument/2006/relationships/hyperlink" Target="https://e.lanbook.com/book/250817" TargetMode="External"/><Relationship Id="rId59" Type="http://schemas.openxmlformats.org/officeDocument/2006/relationships/hyperlink" Target="https://znanium.com/catalog/product/1141784" TargetMode="External"/><Relationship Id="rId67" Type="http://schemas.openxmlformats.org/officeDocument/2006/relationships/hyperlink" Target="https://e.lanbook.com/book/148223" TargetMode="External"/><Relationship Id="rId20" Type="http://schemas.openxmlformats.org/officeDocument/2006/relationships/hyperlink" Target="https://znanium.com/catalog/product/1189327" TargetMode="External"/><Relationship Id="rId41" Type="http://schemas.openxmlformats.org/officeDocument/2006/relationships/hyperlink" Target="https://e.lanbook.com/book/152469" TargetMode="External"/><Relationship Id="rId54" Type="http://schemas.openxmlformats.org/officeDocument/2006/relationships/hyperlink" Target="https://e.lanbook.com/book/186390" TargetMode="External"/><Relationship Id="rId62" Type="http://schemas.openxmlformats.org/officeDocument/2006/relationships/hyperlink" Target="https://znanium.com/catalog/product/1196452" TargetMode="External"/><Relationship Id="rId70" Type="http://schemas.openxmlformats.org/officeDocument/2006/relationships/hyperlink" Target="https://e.lanbook.com/book/249632" TargetMode="External"/><Relationship Id="rId75" Type="http://schemas.openxmlformats.org/officeDocument/2006/relationships/hyperlink" Target="https://e.lanbook.com/book/178059" TargetMode="External"/><Relationship Id="rId83" Type="http://schemas.openxmlformats.org/officeDocument/2006/relationships/hyperlink" Target="https://e.lanbook.com/book/207539" TargetMode="External"/><Relationship Id="rId88" Type="http://schemas.openxmlformats.org/officeDocument/2006/relationships/hyperlink" Target="https://urait.ru/bcode/475535" TargetMode="External"/><Relationship Id="rId91" Type="http://schemas.openxmlformats.org/officeDocument/2006/relationships/hyperlink" Target="https://rsv.ru/"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1692" TargetMode="External"/><Relationship Id="rId23" Type="http://schemas.openxmlformats.org/officeDocument/2006/relationships/hyperlink" Target="https://e.lanbook.com/book/156616" TargetMode="External"/><Relationship Id="rId28" Type="http://schemas.openxmlformats.org/officeDocument/2006/relationships/hyperlink" Target="https://e.lanbook.com/book/183785" TargetMode="External"/><Relationship Id="rId36" Type="http://schemas.openxmlformats.org/officeDocument/2006/relationships/hyperlink" Target="https://znanium.com/catalog/product/1026045" TargetMode="External"/><Relationship Id="rId49" Type="http://schemas.openxmlformats.org/officeDocument/2006/relationships/hyperlink" Target="https://e.lanbook.com/book/186048" TargetMode="External"/><Relationship Id="rId57" Type="http://schemas.openxmlformats.org/officeDocument/2006/relationships/hyperlink" Target="https://e.lanbook.com/book/249647" TargetMode="External"/><Relationship Id="rId10" Type="http://schemas.openxmlformats.org/officeDocument/2006/relationships/hyperlink" Target="https://znanium.com/catalog/product/1043132" TargetMode="External"/><Relationship Id="rId31" Type="http://schemas.openxmlformats.org/officeDocument/2006/relationships/hyperlink" Target="https://profspo.ru/books/86136" TargetMode="External"/><Relationship Id="rId44" Type="http://schemas.openxmlformats.org/officeDocument/2006/relationships/hyperlink" Target="https://urait.ru/bcode/453469" TargetMode="External"/><Relationship Id="rId52" Type="http://schemas.openxmlformats.org/officeDocument/2006/relationships/hyperlink" Target="https://urait.ru/bcode/495079" TargetMode="External"/><Relationship Id="rId60" Type="http://schemas.openxmlformats.org/officeDocument/2006/relationships/hyperlink" Target="https://e.lanbook.com/book/187784" TargetMode="External"/><Relationship Id="rId65" Type="http://schemas.openxmlformats.org/officeDocument/2006/relationships/hyperlink" Target="https://znanium.com/catalog/product/1189329" TargetMode="External"/><Relationship Id="rId73" Type="http://schemas.openxmlformats.org/officeDocument/2006/relationships/hyperlink" Target="https://e.lanbook.com/book/247391" TargetMode="External"/><Relationship Id="rId78" Type="http://schemas.openxmlformats.org/officeDocument/2006/relationships/hyperlink" Target="https://urait.ru/bcode/495884" TargetMode="External"/><Relationship Id="rId81" Type="http://schemas.openxmlformats.org/officeDocument/2006/relationships/hyperlink" Target="https://e.lanbook.com/book/173112" TargetMode="External"/><Relationship Id="rId86" Type="http://schemas.openxmlformats.org/officeDocument/2006/relationships/hyperlink" Target="https://znanium.com/catalog/product/1071372" TargetMode="External"/><Relationship Id="rId94" Type="http://schemas.openxmlformats.org/officeDocument/2006/relationships/hyperlink" Target="https://onf.ru"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znanium.com/catalog/product/1088380" TargetMode="External"/><Relationship Id="rId39" Type="http://schemas.openxmlformats.org/officeDocument/2006/relationships/hyperlink" Target="https://e.lanbook.com/book/152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491D-FFD1-4AE6-92EA-8C79EDCE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60665</Words>
  <Characters>345797</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Sofinskaya</dc:creator>
  <cp:lastModifiedBy>Shmakova</cp:lastModifiedBy>
  <cp:revision>2</cp:revision>
  <cp:lastPrinted>2022-10-11T09:47:00Z</cp:lastPrinted>
  <dcterms:created xsi:type="dcterms:W3CDTF">2023-06-08T09:51:00Z</dcterms:created>
  <dcterms:modified xsi:type="dcterms:W3CDTF">2023-06-08T09:51:00Z</dcterms:modified>
</cp:coreProperties>
</file>